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14" w:rsidRPr="00C4127B" w:rsidRDefault="005D6C14" w:rsidP="00C4127B">
      <w:pPr>
        <w:pStyle w:val="NoSpacing"/>
        <w:jc w:val="center"/>
        <w:rPr>
          <w:rFonts w:cstheme="minorHAnsi"/>
          <w:b/>
          <w:sz w:val="32"/>
          <w:szCs w:val="32"/>
        </w:rPr>
      </w:pPr>
      <w:r w:rsidRPr="00C4127B">
        <w:rPr>
          <w:rFonts w:cstheme="minorHAnsi"/>
          <w:b/>
          <w:noProof/>
          <w:sz w:val="32"/>
          <w:szCs w:val="32"/>
          <w:lang w:val="en-IN" w:eastAsia="en-I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0</wp:posOffset>
            </wp:positionV>
            <wp:extent cx="619125" cy="561975"/>
            <wp:effectExtent l="19050" t="0" r="9525" b="0"/>
            <wp:wrapThrough wrapText="bothSides">
              <wp:wrapPolygon edited="0">
                <wp:start x="5982" y="732"/>
                <wp:lineTo x="1329" y="4393"/>
                <wp:lineTo x="-665" y="12447"/>
                <wp:lineTo x="-665" y="14644"/>
                <wp:lineTo x="4652" y="20502"/>
                <wp:lineTo x="6646" y="20502"/>
                <wp:lineTo x="15286" y="20502"/>
                <wp:lineTo x="17280" y="20502"/>
                <wp:lineTo x="21932" y="14644"/>
                <wp:lineTo x="21932" y="8786"/>
                <wp:lineTo x="18609" y="2929"/>
                <wp:lineTo x="15286" y="732"/>
                <wp:lineTo x="5982" y="732"/>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125" cy="561975"/>
                    </a:xfrm>
                    <a:prstGeom prst="rect">
                      <a:avLst/>
                    </a:prstGeom>
                  </pic:spPr>
                </pic:pic>
              </a:graphicData>
            </a:graphic>
          </wp:anchor>
        </w:drawing>
      </w:r>
      <w:r w:rsidRPr="00C4127B">
        <w:rPr>
          <w:rFonts w:cstheme="minorHAnsi"/>
          <w:b/>
          <w:sz w:val="32"/>
          <w:szCs w:val="32"/>
        </w:rPr>
        <w:t>ODISHA UNIVERSITY OF TECHNOLOGY AND RESEARCH</w:t>
      </w:r>
    </w:p>
    <w:p w:rsidR="005D6C14" w:rsidRPr="00C4127B" w:rsidRDefault="005D6C14" w:rsidP="00C4127B">
      <w:pPr>
        <w:pStyle w:val="NoSpacing"/>
        <w:jc w:val="center"/>
        <w:rPr>
          <w:rFonts w:cstheme="minorHAnsi"/>
          <w:b/>
          <w:sz w:val="28"/>
          <w:szCs w:val="28"/>
        </w:rPr>
      </w:pPr>
      <w:r w:rsidRPr="00C4127B">
        <w:rPr>
          <w:rFonts w:cstheme="minorHAnsi"/>
          <w:b/>
          <w:sz w:val="28"/>
          <w:szCs w:val="28"/>
        </w:rPr>
        <w:t>TECHNO CAMPUS, P.O.: MAHALAXMI VIHAR</w:t>
      </w:r>
    </w:p>
    <w:p w:rsidR="005D6C14" w:rsidRPr="00C4127B" w:rsidRDefault="005D6C14" w:rsidP="00C4127B">
      <w:pPr>
        <w:pStyle w:val="NoSpacing"/>
        <w:ind w:left="3600"/>
        <w:rPr>
          <w:rFonts w:cstheme="minorHAnsi"/>
          <w:b/>
          <w:sz w:val="28"/>
          <w:szCs w:val="28"/>
        </w:rPr>
      </w:pPr>
      <w:r w:rsidRPr="00C4127B">
        <w:rPr>
          <w:rFonts w:cstheme="minorHAnsi"/>
          <w:b/>
          <w:sz w:val="28"/>
          <w:szCs w:val="28"/>
        </w:rPr>
        <w:t>BHUBANESWAR-751 029</w:t>
      </w:r>
    </w:p>
    <w:p w:rsidR="005D6C14" w:rsidRPr="00030348" w:rsidRDefault="005D6C14" w:rsidP="005D6C14">
      <w:pPr>
        <w:jc w:val="center"/>
        <w:rPr>
          <w:rFonts w:ascii="Times New Roman" w:hAnsi="Times New Roman" w:cs="Times New Roman"/>
        </w:rPr>
      </w:pPr>
    </w:p>
    <w:p w:rsidR="005D6C14" w:rsidRPr="00030348" w:rsidRDefault="00C4127B" w:rsidP="005D6C14">
      <w:pPr>
        <w:pStyle w:val="NoSpacing"/>
        <w:rPr>
          <w:rFonts w:ascii="Times New Roman" w:hAnsi="Times New Roman" w:cs="Times New Roman"/>
        </w:rPr>
      </w:pPr>
      <w:r>
        <w:rPr>
          <w:rFonts w:ascii="Times New Roman" w:hAnsi="Times New Roman" w:cs="Times New Roman"/>
        </w:rPr>
        <w:t>Tender Notice</w:t>
      </w:r>
      <w:r w:rsidR="005D6C14" w:rsidRPr="00030348">
        <w:rPr>
          <w:rFonts w:ascii="Times New Roman" w:hAnsi="Times New Roman" w:cs="Times New Roman"/>
        </w:rPr>
        <w:t xml:space="preserve"> No.   </w:t>
      </w:r>
      <w:r w:rsidR="00372411">
        <w:rPr>
          <w:rFonts w:ascii="Times New Roman" w:hAnsi="Times New Roman" w:cs="Times New Roman"/>
        </w:rPr>
        <w:t>614</w:t>
      </w:r>
      <w:r w:rsidR="005D6C14" w:rsidRPr="00030348">
        <w:rPr>
          <w:rFonts w:ascii="Times New Roman" w:hAnsi="Times New Roman" w:cs="Times New Roman"/>
        </w:rPr>
        <w:t xml:space="preserve">      /OUTR/    /2024    </w:t>
      </w:r>
      <w:r w:rsidR="005D6C14" w:rsidRPr="00030348">
        <w:rPr>
          <w:rFonts w:ascii="Times New Roman" w:hAnsi="Times New Roman" w:cs="Times New Roman"/>
        </w:rPr>
        <w:tab/>
        <w:t xml:space="preserve">      </w:t>
      </w:r>
      <w:r w:rsidR="00827ABC">
        <w:rPr>
          <w:rFonts w:ascii="Times New Roman" w:hAnsi="Times New Roman" w:cs="Times New Roman"/>
        </w:rPr>
        <w:t xml:space="preserve">                     </w:t>
      </w:r>
      <w:r w:rsidR="00524C44">
        <w:rPr>
          <w:rFonts w:ascii="Times New Roman" w:hAnsi="Times New Roman" w:cs="Times New Roman"/>
        </w:rPr>
        <w:t xml:space="preserve">          </w:t>
      </w:r>
      <w:r w:rsidR="00827ABC">
        <w:rPr>
          <w:rFonts w:ascii="Times New Roman" w:hAnsi="Times New Roman" w:cs="Times New Roman"/>
        </w:rPr>
        <w:t xml:space="preserve">   Date: 24</w:t>
      </w:r>
      <w:r w:rsidR="005D6C14" w:rsidRPr="00030348">
        <w:rPr>
          <w:rFonts w:ascii="Times New Roman" w:hAnsi="Times New Roman" w:cs="Times New Roman"/>
        </w:rPr>
        <w:t>.02.2024</w:t>
      </w:r>
    </w:p>
    <w:p w:rsidR="005D6C14" w:rsidRPr="00030348" w:rsidRDefault="005D6C14" w:rsidP="005D6C14">
      <w:pPr>
        <w:pStyle w:val="NoSpacing"/>
        <w:rPr>
          <w:rFonts w:ascii="Times New Roman" w:hAnsi="Times New Roman" w:cs="Times New Roman"/>
          <w:u w:val="single"/>
        </w:rPr>
      </w:pPr>
    </w:p>
    <w:p w:rsidR="005D6C14" w:rsidRPr="00030348" w:rsidRDefault="005D6C14" w:rsidP="00827ABC">
      <w:pPr>
        <w:pStyle w:val="NoSpacing"/>
        <w:ind w:left="2160" w:firstLine="720"/>
        <w:rPr>
          <w:rFonts w:ascii="Times New Roman" w:hAnsi="Times New Roman" w:cs="Times New Roman"/>
          <w:b/>
          <w:u w:val="single"/>
        </w:rPr>
      </w:pPr>
      <w:proofErr w:type="gramStart"/>
      <w:r>
        <w:rPr>
          <w:rFonts w:ascii="Times New Roman" w:hAnsi="Times New Roman" w:cs="Times New Roman"/>
          <w:b/>
          <w:u w:val="single"/>
        </w:rPr>
        <w:t xml:space="preserve">SHORT </w:t>
      </w:r>
      <w:r w:rsidR="00827ABC">
        <w:rPr>
          <w:rFonts w:ascii="Times New Roman" w:hAnsi="Times New Roman" w:cs="Times New Roman"/>
          <w:b/>
          <w:u w:val="single"/>
        </w:rPr>
        <w:t xml:space="preserve"> </w:t>
      </w:r>
      <w:r>
        <w:rPr>
          <w:rFonts w:ascii="Times New Roman" w:hAnsi="Times New Roman" w:cs="Times New Roman"/>
          <w:b/>
          <w:u w:val="single"/>
        </w:rPr>
        <w:t>TENDER</w:t>
      </w:r>
      <w:proofErr w:type="gramEnd"/>
      <w:r w:rsidR="00827ABC">
        <w:rPr>
          <w:rFonts w:ascii="Times New Roman" w:hAnsi="Times New Roman" w:cs="Times New Roman"/>
          <w:b/>
          <w:u w:val="single"/>
        </w:rPr>
        <w:t xml:space="preserve"> </w:t>
      </w:r>
      <w:r w:rsidR="00471F58">
        <w:rPr>
          <w:rFonts w:ascii="Times New Roman" w:hAnsi="Times New Roman" w:cs="Times New Roman"/>
          <w:b/>
          <w:u w:val="single"/>
        </w:rPr>
        <w:t xml:space="preserve">CALL </w:t>
      </w:r>
      <w:r w:rsidR="00827ABC">
        <w:rPr>
          <w:rFonts w:ascii="Times New Roman" w:hAnsi="Times New Roman" w:cs="Times New Roman"/>
          <w:b/>
          <w:u w:val="single"/>
        </w:rPr>
        <w:t xml:space="preserve"> NOTICE</w:t>
      </w:r>
    </w:p>
    <w:p w:rsidR="005D6C14" w:rsidRPr="00030348" w:rsidRDefault="005D6C14" w:rsidP="005D6C14">
      <w:pPr>
        <w:pStyle w:val="NoSpacing"/>
        <w:rPr>
          <w:rFonts w:ascii="Times New Roman" w:hAnsi="Times New Roman" w:cs="Times New Roman"/>
          <w:b/>
        </w:rPr>
      </w:pPr>
    </w:p>
    <w:p w:rsidR="005D6C14" w:rsidRDefault="005D6C14" w:rsidP="005D6C14">
      <w:pPr>
        <w:jc w:val="both"/>
        <w:rPr>
          <w:rFonts w:ascii="Times New Roman" w:hAnsi="Times New Roman" w:cs="Times New Roman"/>
        </w:rPr>
      </w:pPr>
      <w:r w:rsidRPr="00030348">
        <w:rPr>
          <w:rFonts w:ascii="Times New Roman" w:hAnsi="Times New Roman" w:cs="Times New Roman"/>
        </w:rPr>
        <w:t xml:space="preserve"> Odisha University of Technology and Research Bhubaneswar is established by Govt. of Odisha by upgrading the College of Engineering &amp; Technology, Bhubaneswar through Odisha Act 17 of 2021 </w:t>
      </w:r>
      <w:proofErr w:type="spellStart"/>
      <w:r w:rsidRPr="00030348">
        <w:rPr>
          <w:rFonts w:ascii="Times New Roman" w:hAnsi="Times New Roman" w:cs="Times New Roman"/>
        </w:rPr>
        <w:t>w.e.f</w:t>
      </w:r>
      <w:proofErr w:type="spellEnd"/>
      <w:r w:rsidRPr="00030348">
        <w:rPr>
          <w:rFonts w:ascii="Times New Roman" w:hAnsi="Times New Roman" w:cs="Times New Roman"/>
        </w:rPr>
        <w:t>. 8</w:t>
      </w:r>
      <w:r w:rsidRPr="00030348">
        <w:rPr>
          <w:rFonts w:ascii="Times New Roman" w:hAnsi="Times New Roman" w:cs="Times New Roman"/>
          <w:vertAlign w:val="superscript"/>
        </w:rPr>
        <w:t>th</w:t>
      </w:r>
      <w:r w:rsidRPr="00030348">
        <w:rPr>
          <w:rFonts w:ascii="Times New Roman" w:hAnsi="Times New Roman" w:cs="Times New Roman"/>
        </w:rPr>
        <w:t xml:space="preserve"> October 2021 </w:t>
      </w:r>
      <w:r w:rsidRPr="00030348">
        <w:rPr>
          <w:rFonts w:ascii="Times New Roman" w:eastAsia="Arial" w:hAnsi="Times New Roman" w:cs="Times New Roman"/>
          <w:sz w:val="24"/>
          <w:szCs w:val="24"/>
        </w:rPr>
        <w:t>under the ministry of Skill Development and Technical Education. The University will host</w:t>
      </w:r>
      <w:r>
        <w:rPr>
          <w:rFonts w:ascii="Times New Roman" w:eastAsia="Arial" w:hAnsi="Times New Roman" w:cs="Times New Roman"/>
          <w:sz w:val="24"/>
          <w:szCs w:val="24"/>
        </w:rPr>
        <w:t xml:space="preserve"> </w:t>
      </w:r>
      <w:r w:rsidRPr="00030348">
        <w:rPr>
          <w:rFonts w:ascii="Times New Roman" w:hAnsi="Times New Roman" w:cs="Times New Roman"/>
        </w:rPr>
        <w:t>3</w:t>
      </w:r>
      <w:r>
        <w:rPr>
          <w:rFonts w:ascii="Times New Roman" w:hAnsi="Times New Roman" w:cs="Times New Roman"/>
        </w:rPr>
        <w:t>-</w:t>
      </w:r>
      <w:r w:rsidRPr="00030348">
        <w:rPr>
          <w:rFonts w:ascii="Times New Roman" w:hAnsi="Times New Roman" w:cs="Times New Roman"/>
        </w:rPr>
        <w:t>Day Cultural Fest X-</w:t>
      </w:r>
      <w:proofErr w:type="spellStart"/>
      <w:r w:rsidRPr="00030348">
        <w:rPr>
          <w:rFonts w:ascii="Times New Roman" w:hAnsi="Times New Roman" w:cs="Times New Roman"/>
        </w:rPr>
        <w:t>tasy</w:t>
      </w:r>
      <w:proofErr w:type="spellEnd"/>
      <w:r w:rsidRPr="00030348">
        <w:rPr>
          <w:rFonts w:ascii="Times New Roman" w:hAnsi="Times New Roman" w:cs="Times New Roman"/>
        </w:rPr>
        <w:t xml:space="preserve"> </w:t>
      </w:r>
      <w:proofErr w:type="gramStart"/>
      <w:r w:rsidRPr="00030348">
        <w:rPr>
          <w:rFonts w:ascii="Times New Roman" w:hAnsi="Times New Roman" w:cs="Times New Roman"/>
        </w:rPr>
        <w:t xml:space="preserve">2024  </w:t>
      </w:r>
      <w:r w:rsidRPr="00030348">
        <w:rPr>
          <w:rFonts w:ascii="Times New Roman" w:hAnsi="Times New Roman" w:cs="Times New Roman"/>
          <w:b/>
        </w:rPr>
        <w:t>during</w:t>
      </w:r>
      <w:proofErr w:type="gramEnd"/>
      <w:r w:rsidRPr="00030348">
        <w:rPr>
          <w:rFonts w:ascii="Times New Roman" w:hAnsi="Times New Roman" w:cs="Times New Roman"/>
          <w:b/>
        </w:rPr>
        <w:t xml:space="preserve"> 14</w:t>
      </w:r>
      <w:r w:rsidRPr="00030348">
        <w:rPr>
          <w:rFonts w:ascii="Times New Roman" w:hAnsi="Times New Roman" w:cs="Times New Roman"/>
          <w:b/>
          <w:vertAlign w:val="superscript"/>
        </w:rPr>
        <w:t>th</w:t>
      </w:r>
      <w:r w:rsidRPr="00030348">
        <w:rPr>
          <w:rFonts w:ascii="Times New Roman" w:hAnsi="Times New Roman" w:cs="Times New Roman"/>
          <w:b/>
        </w:rPr>
        <w:t>-16</w:t>
      </w:r>
      <w:r w:rsidRPr="00030348">
        <w:rPr>
          <w:rFonts w:ascii="Times New Roman" w:hAnsi="Times New Roman" w:cs="Times New Roman"/>
          <w:b/>
          <w:vertAlign w:val="superscript"/>
        </w:rPr>
        <w:t>th</w:t>
      </w:r>
      <w:r w:rsidRPr="00030348">
        <w:rPr>
          <w:rFonts w:ascii="Times New Roman" w:hAnsi="Times New Roman" w:cs="Times New Roman"/>
          <w:b/>
        </w:rPr>
        <w:t xml:space="preserve"> March 2024.  </w:t>
      </w:r>
      <w:proofErr w:type="gramStart"/>
      <w:r w:rsidRPr="00030348">
        <w:rPr>
          <w:rFonts w:ascii="Times New Roman" w:hAnsi="Times New Roman" w:cs="Times New Roman"/>
        </w:rPr>
        <w:t>University  invites</w:t>
      </w:r>
      <w:proofErr w:type="gramEnd"/>
      <w:r w:rsidRPr="00030348">
        <w:rPr>
          <w:rFonts w:ascii="Times New Roman" w:hAnsi="Times New Roman" w:cs="Times New Roman"/>
        </w:rPr>
        <w:t xml:space="preserve"> applications from eligible and reputed Event Management Firms/Companies/Societies for  the supply of tenting, lights, stage decoration, sound, generator with fuel and star performer for the above </w:t>
      </w:r>
      <w:proofErr w:type="spellStart"/>
      <w:r w:rsidRPr="00030348">
        <w:rPr>
          <w:rFonts w:ascii="Times New Roman" w:hAnsi="Times New Roman" w:cs="Times New Roman"/>
        </w:rPr>
        <w:t>programme</w:t>
      </w:r>
      <w:proofErr w:type="spellEnd"/>
      <w:r w:rsidRPr="00030348">
        <w:rPr>
          <w:rFonts w:ascii="Times New Roman" w:hAnsi="Times New Roman" w:cs="Times New Roman"/>
        </w:rPr>
        <w:t xml:space="preserve"> through </w:t>
      </w:r>
      <w:r w:rsidRPr="00F77493">
        <w:rPr>
          <w:rFonts w:ascii="Times New Roman" w:hAnsi="Times New Roman" w:cs="Times New Roman"/>
        </w:rPr>
        <w:t>short tender</w:t>
      </w:r>
      <w:r w:rsidRPr="00030348">
        <w:rPr>
          <w:rFonts w:ascii="Times New Roman" w:hAnsi="Times New Roman" w:cs="Times New Roman"/>
        </w:rPr>
        <w:t xml:space="preserve">  in </w:t>
      </w:r>
      <w:r w:rsidRPr="00030348">
        <w:rPr>
          <w:rFonts w:ascii="Times New Roman" w:hAnsi="Times New Roman" w:cs="Times New Roman"/>
          <w:b/>
        </w:rPr>
        <w:t>TWO bid</w:t>
      </w:r>
      <w:r w:rsidRPr="00030348">
        <w:rPr>
          <w:rFonts w:ascii="Times New Roman" w:hAnsi="Times New Roman" w:cs="Times New Roman"/>
        </w:rPr>
        <w:t xml:space="preserve"> system. Bidders may send their offer by Courier/</w:t>
      </w:r>
      <w:r>
        <w:rPr>
          <w:rFonts w:ascii="Times New Roman" w:hAnsi="Times New Roman" w:cs="Times New Roman"/>
        </w:rPr>
        <w:t xml:space="preserve"> </w:t>
      </w:r>
      <w:r w:rsidRPr="00030348">
        <w:rPr>
          <w:rFonts w:ascii="Times New Roman" w:hAnsi="Times New Roman" w:cs="Times New Roman"/>
        </w:rPr>
        <w:t>Speed Post</w:t>
      </w:r>
      <w:r w:rsidR="00A72BC0">
        <w:rPr>
          <w:rFonts w:ascii="Times New Roman" w:hAnsi="Times New Roman" w:cs="Times New Roman"/>
        </w:rPr>
        <w:t>/Registered Post</w:t>
      </w:r>
      <w:r w:rsidRPr="00030348">
        <w:rPr>
          <w:rFonts w:ascii="Times New Roman" w:hAnsi="Times New Roman" w:cs="Times New Roman"/>
        </w:rPr>
        <w:t xml:space="preserve"> mentioning over the envelope Cultural Fest X-</w:t>
      </w:r>
      <w:proofErr w:type="spellStart"/>
      <w:r w:rsidRPr="00030348">
        <w:rPr>
          <w:rFonts w:ascii="Times New Roman" w:hAnsi="Times New Roman" w:cs="Times New Roman"/>
        </w:rPr>
        <w:t>tasy</w:t>
      </w:r>
      <w:proofErr w:type="spellEnd"/>
      <w:r w:rsidRPr="00030348">
        <w:rPr>
          <w:rFonts w:ascii="Times New Roman" w:hAnsi="Times New Roman" w:cs="Times New Roman"/>
        </w:rPr>
        <w:t xml:space="preserve"> </w:t>
      </w:r>
      <w:proofErr w:type="gramStart"/>
      <w:r w:rsidRPr="00030348">
        <w:rPr>
          <w:rFonts w:ascii="Times New Roman" w:hAnsi="Times New Roman" w:cs="Times New Roman"/>
        </w:rPr>
        <w:t>2024  so</w:t>
      </w:r>
      <w:proofErr w:type="gramEnd"/>
      <w:r w:rsidRPr="00030348">
        <w:rPr>
          <w:rFonts w:ascii="Times New Roman" w:hAnsi="Times New Roman" w:cs="Times New Roman"/>
        </w:rPr>
        <w:t xml:space="preserve"> as to reach the following address on or before 07.3.2024, 1:00 PM only. However, university has no responsibility for offers received after the due time and date.  The tender document may be downloaded from the University’s web site i.e. </w:t>
      </w:r>
      <w:hyperlink r:id="rId8" w:history="1">
        <w:r w:rsidRPr="00392939">
          <w:rPr>
            <w:rStyle w:val="Hyperlink"/>
            <w:rFonts w:ascii="Times New Roman" w:hAnsi="Times New Roman" w:cs="Times New Roman"/>
          </w:rPr>
          <w:t>www.outr.ac.in/www.cet.edu.in</w:t>
        </w:r>
      </w:hyperlink>
    </w:p>
    <w:p w:rsidR="005D6C14" w:rsidRPr="00030348" w:rsidRDefault="00827ABC" w:rsidP="004264F6">
      <w:pPr>
        <w:jc w:val="both"/>
        <w:rPr>
          <w:rFonts w:ascii="Times New Roman" w:hAnsi="Times New Roman" w:cs="Times New Roman"/>
          <w:b/>
        </w:rPr>
      </w:pPr>
      <w:r>
        <w:rPr>
          <w:rFonts w:ascii="Times New Roman" w:hAnsi="Times New Roman" w:cs="Times New Roman"/>
        </w:rPr>
        <w:t>Tender</w:t>
      </w:r>
      <w:r w:rsidR="005D6C14" w:rsidRPr="00030348">
        <w:rPr>
          <w:rFonts w:ascii="Times New Roman" w:hAnsi="Times New Roman" w:cs="Times New Roman"/>
        </w:rPr>
        <w:t xml:space="preserve"> (s) should be sealed and </w:t>
      </w:r>
      <w:proofErr w:type="spellStart"/>
      <w:r w:rsidR="005D6C14" w:rsidRPr="00030348">
        <w:rPr>
          <w:rFonts w:ascii="Times New Roman" w:hAnsi="Times New Roman" w:cs="Times New Roman"/>
        </w:rPr>
        <w:t>superscribed</w:t>
      </w:r>
      <w:proofErr w:type="spellEnd"/>
      <w:r w:rsidR="005D6C14" w:rsidRPr="00030348">
        <w:rPr>
          <w:rFonts w:ascii="Times New Roman" w:hAnsi="Times New Roman" w:cs="Times New Roman"/>
        </w:rPr>
        <w:t xml:space="preserve"> with</w:t>
      </w:r>
      <w:r w:rsidR="005D6C14">
        <w:rPr>
          <w:rFonts w:ascii="Times New Roman" w:hAnsi="Times New Roman" w:cs="Times New Roman"/>
        </w:rPr>
        <w:t xml:space="preserve"> </w:t>
      </w:r>
      <w:r w:rsidR="005D6C14" w:rsidRPr="00030348">
        <w:rPr>
          <w:rFonts w:ascii="Times New Roman" w:hAnsi="Times New Roman" w:cs="Times New Roman"/>
        </w:rPr>
        <w:t>“</w:t>
      </w:r>
      <w:r w:rsidR="005D6C14" w:rsidRPr="00030348">
        <w:rPr>
          <w:rFonts w:ascii="Times New Roman" w:hAnsi="Times New Roman" w:cs="Times New Roman"/>
          <w:b/>
        </w:rPr>
        <w:t>Cultural Fest X-</w:t>
      </w:r>
      <w:proofErr w:type="spellStart"/>
      <w:r w:rsidR="005D6C14" w:rsidRPr="00030348">
        <w:rPr>
          <w:rFonts w:ascii="Times New Roman" w:hAnsi="Times New Roman" w:cs="Times New Roman"/>
          <w:b/>
        </w:rPr>
        <w:t>tasy</w:t>
      </w:r>
      <w:proofErr w:type="spellEnd"/>
      <w:r w:rsidR="005D6C14" w:rsidRPr="00030348">
        <w:rPr>
          <w:rFonts w:ascii="Times New Roman" w:hAnsi="Times New Roman" w:cs="Times New Roman"/>
          <w:b/>
        </w:rPr>
        <w:t xml:space="preserve"> 2024</w:t>
      </w:r>
      <w:r w:rsidR="005D6C14" w:rsidRPr="00030348">
        <w:rPr>
          <w:rFonts w:ascii="Times New Roman" w:hAnsi="Times New Roman" w:cs="Times New Roman"/>
        </w:rPr>
        <w:t xml:space="preserve">” at Odisha University of Technology (OUTR) </w:t>
      </w:r>
      <w:proofErr w:type="gramStart"/>
      <w:r w:rsidR="005D6C14" w:rsidRPr="00030348">
        <w:rPr>
          <w:rFonts w:ascii="Times New Roman" w:hAnsi="Times New Roman" w:cs="Times New Roman"/>
        </w:rPr>
        <w:t>BHUBANESWAR”  with</w:t>
      </w:r>
      <w:proofErr w:type="gramEnd"/>
      <w:r w:rsidR="00A72BC0">
        <w:rPr>
          <w:rFonts w:ascii="Times New Roman" w:hAnsi="Times New Roman" w:cs="Times New Roman"/>
        </w:rPr>
        <w:t xml:space="preserve"> </w:t>
      </w:r>
      <w:r w:rsidR="005D6C14">
        <w:rPr>
          <w:rFonts w:ascii="Times New Roman" w:hAnsi="Times New Roman" w:cs="Times New Roman"/>
        </w:rPr>
        <w:t>short tender</w:t>
      </w:r>
      <w:r w:rsidR="005D6C14" w:rsidRPr="00030348">
        <w:rPr>
          <w:rFonts w:ascii="Times New Roman" w:hAnsi="Times New Roman" w:cs="Times New Roman"/>
        </w:rPr>
        <w:t xml:space="preserve"> </w:t>
      </w:r>
      <w:r w:rsidR="00A72BC0">
        <w:rPr>
          <w:rFonts w:ascii="Times New Roman" w:hAnsi="Times New Roman" w:cs="Times New Roman"/>
        </w:rPr>
        <w:t xml:space="preserve">Notice </w:t>
      </w:r>
      <w:r w:rsidR="005D6C14" w:rsidRPr="00030348">
        <w:rPr>
          <w:rFonts w:ascii="Times New Roman" w:hAnsi="Times New Roman" w:cs="Times New Roman"/>
        </w:rPr>
        <w:t xml:space="preserve">No., </w:t>
      </w:r>
      <w:r w:rsidR="004264F6">
        <w:rPr>
          <w:rFonts w:ascii="Times New Roman" w:hAnsi="Times New Roman" w:cs="Times New Roman"/>
        </w:rPr>
        <w:t xml:space="preserve"> date, due date &amp; addressed to </w:t>
      </w:r>
      <w:r w:rsidR="005D6C14" w:rsidRPr="00030348">
        <w:rPr>
          <w:rFonts w:ascii="Times New Roman" w:hAnsi="Times New Roman" w:cs="Times New Roman"/>
          <w:b/>
        </w:rPr>
        <w:t>Registrar,</w:t>
      </w:r>
      <w:r w:rsidR="004264F6">
        <w:rPr>
          <w:rFonts w:ascii="Times New Roman" w:hAnsi="Times New Roman" w:cs="Times New Roman"/>
          <w:b/>
        </w:rPr>
        <w:t xml:space="preserve"> </w:t>
      </w:r>
      <w:r w:rsidR="005D6C14" w:rsidRPr="00030348">
        <w:rPr>
          <w:rFonts w:ascii="Times New Roman" w:hAnsi="Times New Roman" w:cs="Times New Roman"/>
          <w:b/>
        </w:rPr>
        <w:t>Odisha  University of Technology &amp; Research,</w:t>
      </w:r>
      <w:r w:rsidR="004264F6">
        <w:rPr>
          <w:rFonts w:ascii="Times New Roman" w:hAnsi="Times New Roman" w:cs="Times New Roman"/>
          <w:b/>
        </w:rPr>
        <w:t xml:space="preserve"> </w:t>
      </w:r>
      <w:r w:rsidR="005D6C14" w:rsidRPr="00030348">
        <w:rPr>
          <w:rFonts w:ascii="Times New Roman" w:hAnsi="Times New Roman" w:cs="Times New Roman"/>
          <w:b/>
        </w:rPr>
        <w:t xml:space="preserve">Techno Campus, </w:t>
      </w:r>
      <w:proofErr w:type="spellStart"/>
      <w:r w:rsidR="005D6C14" w:rsidRPr="00030348">
        <w:rPr>
          <w:rFonts w:ascii="Times New Roman" w:hAnsi="Times New Roman" w:cs="Times New Roman"/>
          <w:b/>
        </w:rPr>
        <w:t>Ghatikia</w:t>
      </w:r>
      <w:proofErr w:type="spellEnd"/>
      <w:r w:rsidR="005D6C14" w:rsidRPr="00030348">
        <w:rPr>
          <w:rFonts w:ascii="Times New Roman" w:hAnsi="Times New Roman" w:cs="Times New Roman"/>
          <w:b/>
        </w:rPr>
        <w:t xml:space="preserve">, </w:t>
      </w:r>
      <w:proofErr w:type="spellStart"/>
      <w:r w:rsidR="005D6C14" w:rsidRPr="00030348">
        <w:rPr>
          <w:rFonts w:ascii="Times New Roman" w:hAnsi="Times New Roman" w:cs="Times New Roman"/>
          <w:b/>
        </w:rPr>
        <w:t>Mahalaxmi</w:t>
      </w:r>
      <w:proofErr w:type="spellEnd"/>
      <w:r w:rsidR="005D6C14" w:rsidRPr="00030348">
        <w:rPr>
          <w:rFonts w:ascii="Times New Roman" w:hAnsi="Times New Roman" w:cs="Times New Roman"/>
          <w:b/>
        </w:rPr>
        <w:t xml:space="preserve">  </w:t>
      </w:r>
      <w:proofErr w:type="spellStart"/>
      <w:r w:rsidR="005D6C14" w:rsidRPr="00030348">
        <w:rPr>
          <w:rFonts w:ascii="Times New Roman" w:hAnsi="Times New Roman" w:cs="Times New Roman"/>
          <w:b/>
        </w:rPr>
        <w:t>Vihar</w:t>
      </w:r>
      <w:proofErr w:type="spellEnd"/>
      <w:r w:rsidR="005D6C14" w:rsidRPr="00030348">
        <w:rPr>
          <w:rFonts w:ascii="Times New Roman" w:hAnsi="Times New Roman" w:cs="Times New Roman"/>
          <w:b/>
        </w:rPr>
        <w:t>,</w:t>
      </w:r>
      <w:r w:rsidR="004264F6">
        <w:rPr>
          <w:rFonts w:ascii="Times New Roman" w:hAnsi="Times New Roman" w:cs="Times New Roman"/>
          <w:b/>
        </w:rPr>
        <w:t xml:space="preserve"> </w:t>
      </w:r>
      <w:r w:rsidR="005D6C14" w:rsidRPr="00030348">
        <w:rPr>
          <w:rFonts w:ascii="Times New Roman" w:hAnsi="Times New Roman" w:cs="Times New Roman"/>
          <w:b/>
        </w:rPr>
        <w:t xml:space="preserve"> Bhubaneswar-751 029</w:t>
      </w:r>
    </w:p>
    <w:p w:rsidR="005D6C14" w:rsidRPr="00030348" w:rsidRDefault="005D6C14" w:rsidP="005D6C14">
      <w:pPr>
        <w:pStyle w:val="NoSpacing"/>
        <w:rPr>
          <w:rFonts w:ascii="Times New Roman" w:hAnsi="Times New Roman" w:cs="Times New Roman"/>
        </w:rPr>
      </w:pPr>
    </w:p>
    <w:p w:rsidR="005D6C14" w:rsidRPr="00030348" w:rsidRDefault="005D6C14" w:rsidP="005D6C14">
      <w:pPr>
        <w:pStyle w:val="NoSpacing"/>
        <w:rPr>
          <w:rFonts w:ascii="Times New Roman" w:hAnsi="Times New Roman" w:cs="Times New Roman"/>
        </w:rPr>
      </w:pPr>
    </w:p>
    <w:p w:rsidR="007011C2" w:rsidRDefault="004264F6" w:rsidP="007011C2">
      <w:pPr>
        <w:pStyle w:val="NoSpacing"/>
        <w:jc w:val="right"/>
        <w:rPr>
          <w:rFonts w:ascii="Times New Roman" w:hAnsi="Times New Roman" w:cs="Times New Roman"/>
          <w:b/>
        </w:rPr>
      </w:pPr>
      <w:proofErr w:type="spellStart"/>
      <w:r>
        <w:rPr>
          <w:rFonts w:ascii="Times New Roman" w:hAnsi="Times New Roman" w:cs="Times New Roman"/>
          <w:b/>
        </w:rPr>
        <w:t>Sd</w:t>
      </w:r>
      <w:proofErr w:type="spellEnd"/>
      <w:r>
        <w:rPr>
          <w:rFonts w:ascii="Times New Roman" w:hAnsi="Times New Roman" w:cs="Times New Roman"/>
          <w:b/>
        </w:rPr>
        <w:t>/-</w:t>
      </w:r>
      <w:r w:rsidR="005D6C14" w:rsidRPr="00030348">
        <w:rPr>
          <w:rFonts w:ascii="Times New Roman" w:hAnsi="Times New Roman" w:cs="Times New Roman"/>
          <w:b/>
        </w:rPr>
        <w:tab/>
      </w:r>
    </w:p>
    <w:p w:rsidR="005D6C14" w:rsidRPr="00030348" w:rsidRDefault="005D6C14" w:rsidP="007011C2">
      <w:pPr>
        <w:pStyle w:val="NoSpacing"/>
        <w:jc w:val="right"/>
        <w:rPr>
          <w:rFonts w:ascii="Times New Roman" w:hAnsi="Times New Roman" w:cs="Times New Roman"/>
          <w:b/>
          <w:u w:val="single"/>
        </w:rPr>
      </w:pPr>
      <w:r w:rsidRPr="00030348">
        <w:rPr>
          <w:rFonts w:ascii="Times New Roman" w:hAnsi="Times New Roman" w:cs="Times New Roman"/>
          <w:b/>
          <w:u w:val="single"/>
        </w:rPr>
        <w:t>REGISTRAR</w:t>
      </w:r>
    </w:p>
    <w:p w:rsidR="005D6C14" w:rsidRPr="00030348" w:rsidRDefault="005D6C14" w:rsidP="004264F6">
      <w:pPr>
        <w:pStyle w:val="NoSpacing"/>
        <w:ind w:left="3600"/>
        <w:jc w:val="right"/>
        <w:rPr>
          <w:rFonts w:ascii="Times New Roman" w:hAnsi="Times New Roman" w:cs="Times New Roman"/>
          <w:b/>
          <w:u w:val="single"/>
        </w:rPr>
      </w:pPr>
    </w:p>
    <w:p w:rsidR="005D6C14" w:rsidRPr="00030348" w:rsidRDefault="005D6C14" w:rsidP="004264F6">
      <w:pPr>
        <w:pStyle w:val="NoSpacing"/>
        <w:ind w:left="3600"/>
        <w:jc w:val="right"/>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Pr="00030348" w:rsidRDefault="005D6C14" w:rsidP="005D6C14">
      <w:pPr>
        <w:pStyle w:val="NoSpacing"/>
        <w:ind w:left="3600"/>
        <w:rPr>
          <w:rFonts w:ascii="Times New Roman" w:hAnsi="Times New Roman" w:cs="Times New Roman"/>
          <w:b/>
          <w:u w:val="single"/>
        </w:rPr>
      </w:pPr>
    </w:p>
    <w:p w:rsidR="005D6C14" w:rsidRDefault="005D6C14" w:rsidP="005D6C14">
      <w:pPr>
        <w:pStyle w:val="NoSpacing"/>
        <w:ind w:left="3600"/>
        <w:rPr>
          <w:rFonts w:ascii="Times New Roman" w:hAnsi="Times New Roman" w:cs="Times New Roman"/>
          <w:b/>
          <w:u w:val="single"/>
        </w:rPr>
      </w:pPr>
    </w:p>
    <w:p w:rsidR="005D6C14" w:rsidRDefault="005D6C14" w:rsidP="005D6C14">
      <w:pPr>
        <w:pStyle w:val="NoSpacing"/>
        <w:ind w:left="3600"/>
        <w:rPr>
          <w:rFonts w:ascii="Times New Roman" w:hAnsi="Times New Roman" w:cs="Times New Roman"/>
          <w:b/>
          <w:u w:val="single"/>
        </w:rPr>
      </w:pPr>
    </w:p>
    <w:p w:rsidR="007011C2" w:rsidRDefault="007011C2" w:rsidP="005D6C14">
      <w:pPr>
        <w:pStyle w:val="NoSpacing"/>
        <w:ind w:left="3600"/>
        <w:rPr>
          <w:rFonts w:ascii="Times New Roman" w:hAnsi="Times New Roman" w:cs="Times New Roman"/>
          <w:b/>
          <w:u w:val="single"/>
        </w:rPr>
      </w:pPr>
    </w:p>
    <w:p w:rsidR="007011C2" w:rsidRDefault="007011C2" w:rsidP="005D6C14">
      <w:pPr>
        <w:pStyle w:val="NoSpacing"/>
        <w:ind w:left="3600"/>
        <w:rPr>
          <w:rFonts w:ascii="Times New Roman" w:hAnsi="Times New Roman" w:cs="Times New Roman"/>
          <w:b/>
          <w:u w:val="single"/>
        </w:rPr>
      </w:pPr>
    </w:p>
    <w:p w:rsidR="007011C2" w:rsidRDefault="007011C2" w:rsidP="005D6C14">
      <w:pPr>
        <w:pStyle w:val="NoSpacing"/>
        <w:ind w:left="3600"/>
        <w:rPr>
          <w:rFonts w:ascii="Times New Roman" w:hAnsi="Times New Roman" w:cs="Times New Roman"/>
          <w:b/>
          <w:u w:val="single"/>
        </w:rPr>
      </w:pPr>
    </w:p>
    <w:p w:rsidR="007011C2" w:rsidRDefault="007011C2" w:rsidP="005D6C14">
      <w:pPr>
        <w:pStyle w:val="NoSpacing"/>
        <w:ind w:left="3600"/>
        <w:rPr>
          <w:rFonts w:ascii="Times New Roman" w:hAnsi="Times New Roman" w:cs="Times New Roman"/>
          <w:b/>
          <w:u w:val="single"/>
        </w:rPr>
      </w:pPr>
    </w:p>
    <w:p w:rsidR="007011C2" w:rsidRDefault="007011C2" w:rsidP="005D6C14">
      <w:pPr>
        <w:pStyle w:val="NoSpacing"/>
        <w:ind w:left="3600"/>
        <w:rPr>
          <w:rFonts w:ascii="Times New Roman" w:hAnsi="Times New Roman" w:cs="Times New Roman"/>
          <w:b/>
          <w:u w:val="single"/>
        </w:rPr>
      </w:pPr>
    </w:p>
    <w:p w:rsidR="00C026DA" w:rsidRDefault="00C026DA" w:rsidP="005D6C14">
      <w:pPr>
        <w:pStyle w:val="NoSpacing"/>
        <w:ind w:left="3600"/>
        <w:rPr>
          <w:rFonts w:ascii="Times New Roman" w:hAnsi="Times New Roman" w:cs="Times New Roman"/>
          <w:b/>
          <w:u w:val="single"/>
        </w:rPr>
      </w:pPr>
    </w:p>
    <w:p w:rsidR="004264F6" w:rsidRDefault="004264F6" w:rsidP="005D6C14">
      <w:pPr>
        <w:pStyle w:val="NoSpacing"/>
        <w:ind w:left="3600"/>
        <w:rPr>
          <w:rFonts w:ascii="Times New Roman" w:hAnsi="Times New Roman" w:cs="Times New Roman"/>
          <w:b/>
          <w:u w:val="single"/>
        </w:rPr>
      </w:pPr>
    </w:p>
    <w:p w:rsidR="00C026DA" w:rsidRPr="004264F6" w:rsidRDefault="00C026DA" w:rsidP="00C026DA">
      <w:pPr>
        <w:pStyle w:val="NoSpacing"/>
        <w:jc w:val="center"/>
        <w:rPr>
          <w:rFonts w:ascii="Times New Roman" w:hAnsi="Times New Roman"/>
          <w:b/>
          <w:color w:val="FF0000"/>
          <w:sz w:val="28"/>
          <w:szCs w:val="28"/>
          <w:u w:val="single"/>
        </w:rPr>
      </w:pPr>
      <w:r w:rsidRPr="004264F6">
        <w:rPr>
          <w:rFonts w:ascii="Times New Roman" w:hAnsi="Times New Roman"/>
          <w:b/>
          <w:color w:val="000000"/>
          <w:sz w:val="24"/>
          <w:szCs w:val="24"/>
        </w:rPr>
        <w:lastRenderedPageBreak/>
        <w:t>BID Ref No. 614</w:t>
      </w:r>
      <w:r w:rsidRPr="004264F6">
        <w:rPr>
          <w:rFonts w:ascii="Times New Roman" w:hAnsi="Times New Roman"/>
          <w:b/>
          <w:sz w:val="28"/>
          <w:szCs w:val="28"/>
        </w:rPr>
        <w:t>/OUTR, Date: 24.02.2024</w:t>
      </w:r>
    </w:p>
    <w:p w:rsidR="00C026DA" w:rsidRPr="00417AA1" w:rsidRDefault="00C026DA" w:rsidP="00C026DA">
      <w:pPr>
        <w:jc w:val="center"/>
        <w:rPr>
          <w:rFonts w:ascii="Times New Roman" w:hAnsi="Times New Roman" w:cs="Times New Roman"/>
          <w:b/>
          <w:sz w:val="28"/>
          <w:szCs w:val="28"/>
          <w:u w:val="single"/>
        </w:rPr>
      </w:pPr>
    </w:p>
    <w:p w:rsidR="00C026DA" w:rsidRPr="00A910EB" w:rsidRDefault="00C026DA" w:rsidP="00C026DA">
      <w:pPr>
        <w:spacing w:before="100" w:beforeAutospacing="1" w:after="100" w:afterAutospacing="1"/>
        <w:rPr>
          <w:rFonts w:ascii="Times New Roman" w:hAnsi="Times New Roman" w:cs="Times New Roman"/>
          <w:b/>
          <w:color w:val="000000"/>
          <w:sz w:val="24"/>
          <w:szCs w:val="24"/>
        </w:rPr>
      </w:pPr>
    </w:p>
    <w:p w:rsidR="00C026DA" w:rsidRPr="00A910EB" w:rsidRDefault="00C026DA" w:rsidP="00C026DA">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BID PARTICULARS AND INSTRUCTIONS OF TENDER CALL NOTICE</w:t>
      </w:r>
    </w:p>
    <w:p w:rsidR="00C026DA" w:rsidRPr="00A910EB" w:rsidRDefault="00C026DA" w:rsidP="00C026DA">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color w:val="000000"/>
          <w:sz w:val="24"/>
          <w:szCs w:val="24"/>
        </w:rPr>
        <w:t>TOWARDS EVENT MANATEMENT FOR CULTURAL FEST XTASY-2024</w:t>
      </w:r>
      <w:r w:rsidRPr="00A910EB">
        <w:rPr>
          <w:rFonts w:ascii="Times New Roman" w:hAnsi="Times New Roman" w:cs="Times New Roman"/>
          <w:b/>
          <w:sz w:val="24"/>
          <w:szCs w:val="24"/>
        </w:rPr>
        <w:t xml:space="preserve">    </w:t>
      </w:r>
    </w:p>
    <w:p w:rsidR="00C026DA" w:rsidRPr="00A910EB" w:rsidRDefault="00C026DA" w:rsidP="00C026DA">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sz w:val="24"/>
          <w:szCs w:val="24"/>
        </w:rPr>
        <w:t xml:space="preserve">            </w:t>
      </w:r>
      <w:r>
        <w:rPr>
          <w:rFonts w:ascii="Times New Roman" w:hAnsi="Times New Roman" w:cs="Times New Roman"/>
          <w:b/>
          <w:sz w:val="24"/>
          <w:szCs w:val="24"/>
        </w:rPr>
        <w:t>DURING 1</w:t>
      </w:r>
      <w:r w:rsidR="00301A59">
        <w:rPr>
          <w:rFonts w:ascii="Times New Roman" w:hAnsi="Times New Roman" w:cs="Times New Roman"/>
          <w:b/>
          <w:sz w:val="24"/>
          <w:szCs w:val="24"/>
        </w:rPr>
        <w:t>4</w:t>
      </w:r>
      <w:r>
        <w:rPr>
          <w:rFonts w:ascii="Times New Roman" w:hAnsi="Times New Roman" w:cs="Times New Roman"/>
          <w:b/>
          <w:sz w:val="24"/>
          <w:szCs w:val="24"/>
        </w:rPr>
        <w:t xml:space="preserve">-16 </w:t>
      </w:r>
      <w:r w:rsidR="00301A59">
        <w:rPr>
          <w:rFonts w:ascii="Times New Roman" w:hAnsi="Times New Roman" w:cs="Times New Roman"/>
          <w:b/>
          <w:sz w:val="24"/>
          <w:szCs w:val="24"/>
        </w:rPr>
        <w:t>MARCH</w:t>
      </w:r>
      <w:r>
        <w:rPr>
          <w:rFonts w:ascii="Times New Roman" w:hAnsi="Times New Roman" w:cs="Times New Roman"/>
          <w:b/>
          <w:sz w:val="24"/>
          <w:szCs w:val="24"/>
        </w:rPr>
        <w:t>, 2024</w:t>
      </w:r>
    </w:p>
    <w:p w:rsidR="00C026DA" w:rsidRPr="00A910EB" w:rsidRDefault="00C026DA" w:rsidP="00C026DA">
      <w:pPr>
        <w:spacing w:before="100" w:beforeAutospacing="1" w:after="100" w:afterAutospacing="1"/>
        <w:jc w:val="center"/>
        <w:rPr>
          <w:rFonts w:ascii="Times New Roman" w:hAnsi="Times New Roman" w:cs="Times New Roman"/>
          <w:b/>
          <w:color w:val="000000"/>
          <w:sz w:val="24"/>
          <w:szCs w:val="24"/>
        </w:rPr>
      </w:pPr>
      <w:r w:rsidRPr="00A910EB">
        <w:rPr>
          <w:rFonts w:ascii="Times New Roman" w:hAnsi="Times New Roman" w:cs="Times New Roman"/>
          <w:b/>
          <w:noProof/>
          <w:color w:val="000000"/>
          <w:sz w:val="24"/>
          <w:szCs w:val="24"/>
          <w:lang w:val="en-IN" w:eastAsia="en-IN"/>
        </w:rPr>
        <w:drawing>
          <wp:anchor distT="0" distB="0" distL="114300" distR="114300" simplePos="0" relativeHeight="251662336" behindDoc="0" locked="0" layoutInCell="1" allowOverlap="1" wp14:anchorId="2B31AC58" wp14:editId="2BAD6BCF">
            <wp:simplePos x="0" y="0"/>
            <wp:positionH relativeFrom="margin">
              <wp:posOffset>1514475</wp:posOffset>
            </wp:positionH>
            <wp:positionV relativeFrom="paragraph">
              <wp:posOffset>243840</wp:posOffset>
            </wp:positionV>
            <wp:extent cx="3174365" cy="2838450"/>
            <wp:effectExtent l="0" t="0" r="0" b="0"/>
            <wp:wrapSquare wrapText="right"/>
            <wp:docPr id="3"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9" r:link="rId10" cstate="print"/>
                    <a:srcRect/>
                    <a:stretch>
                      <a:fillRect/>
                    </a:stretch>
                  </pic:blipFill>
                  <pic:spPr bwMode="auto">
                    <a:xfrm>
                      <a:off x="0" y="0"/>
                      <a:ext cx="3174365" cy="2838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341"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1"/>
      </w:tblGrid>
      <w:tr w:rsidR="00C026DA" w:rsidRPr="00A910EB" w:rsidTr="004264F6">
        <w:tc>
          <w:tcPr>
            <w:tcW w:w="10341" w:type="dxa"/>
            <w:tcBorders>
              <w:top w:val="nil"/>
              <w:left w:val="nil"/>
              <w:bottom w:val="nil"/>
              <w:right w:val="nil"/>
            </w:tcBorders>
          </w:tcPr>
          <w:p w:rsidR="00C026DA" w:rsidRPr="00A910EB" w:rsidRDefault="00C026DA" w:rsidP="004264F6">
            <w:pPr>
              <w:pStyle w:val="NoSpacing1"/>
              <w:jc w:val="center"/>
              <w:rPr>
                <w:rFonts w:ascii="Times New Roman" w:hAnsi="Times New Roman"/>
                <w:b/>
                <w:sz w:val="24"/>
                <w:szCs w:val="24"/>
              </w:rPr>
            </w:pPr>
          </w:p>
          <w:p w:rsidR="00C026DA" w:rsidRDefault="00C026DA" w:rsidP="004264F6">
            <w:pPr>
              <w:pStyle w:val="NoSpacing1"/>
              <w:jc w:val="center"/>
              <w:rPr>
                <w:rFonts w:ascii="Times New Roman" w:hAnsi="Times New Roman"/>
                <w:b/>
                <w:sz w:val="24"/>
                <w:szCs w:val="24"/>
              </w:rPr>
            </w:pPr>
          </w:p>
          <w:p w:rsidR="00721126" w:rsidRDefault="00721126" w:rsidP="004264F6">
            <w:pPr>
              <w:pStyle w:val="NoSpacing1"/>
              <w:jc w:val="center"/>
              <w:rPr>
                <w:rFonts w:ascii="Times New Roman" w:hAnsi="Times New Roman"/>
                <w:b/>
                <w:sz w:val="24"/>
                <w:szCs w:val="24"/>
              </w:rPr>
            </w:pPr>
          </w:p>
          <w:p w:rsidR="00721126" w:rsidRDefault="00721126" w:rsidP="004264F6">
            <w:pPr>
              <w:pStyle w:val="NoSpacing1"/>
              <w:jc w:val="center"/>
              <w:rPr>
                <w:rFonts w:ascii="Times New Roman" w:hAnsi="Times New Roman"/>
                <w:b/>
                <w:sz w:val="24"/>
                <w:szCs w:val="24"/>
              </w:rPr>
            </w:pPr>
          </w:p>
          <w:p w:rsidR="00721126" w:rsidRDefault="00721126" w:rsidP="004264F6">
            <w:pPr>
              <w:pStyle w:val="NoSpacing1"/>
              <w:jc w:val="center"/>
              <w:rPr>
                <w:rFonts w:ascii="Times New Roman" w:hAnsi="Times New Roman"/>
                <w:b/>
                <w:sz w:val="24"/>
                <w:szCs w:val="24"/>
              </w:rPr>
            </w:pPr>
          </w:p>
          <w:p w:rsidR="00C026DA" w:rsidRDefault="00C026DA" w:rsidP="004264F6">
            <w:pPr>
              <w:pStyle w:val="NoSpacing1"/>
              <w:jc w:val="center"/>
              <w:rPr>
                <w:rFonts w:ascii="Times New Roman" w:hAnsi="Times New Roman"/>
                <w:b/>
                <w:sz w:val="24"/>
                <w:szCs w:val="24"/>
              </w:rPr>
            </w:pPr>
          </w:p>
          <w:p w:rsidR="00C026DA" w:rsidRPr="00A910EB" w:rsidRDefault="00C026DA" w:rsidP="004264F6">
            <w:pPr>
              <w:pStyle w:val="NoSpacing1"/>
              <w:jc w:val="center"/>
              <w:rPr>
                <w:rFonts w:ascii="Times New Roman" w:hAnsi="Times New Roman"/>
                <w:b/>
                <w:sz w:val="24"/>
                <w:szCs w:val="24"/>
              </w:rPr>
            </w:pPr>
          </w:p>
          <w:p w:rsidR="00C026DA" w:rsidRPr="00A910EB" w:rsidRDefault="00C026DA" w:rsidP="004264F6">
            <w:pPr>
              <w:pStyle w:val="NoSpacing1"/>
              <w:jc w:val="center"/>
              <w:rPr>
                <w:rFonts w:ascii="Times New Roman" w:hAnsi="Times New Roman"/>
                <w:b/>
                <w:sz w:val="24"/>
                <w:szCs w:val="24"/>
              </w:rPr>
            </w:pPr>
            <w:r w:rsidRPr="00A910EB">
              <w:rPr>
                <w:rFonts w:ascii="Times New Roman" w:hAnsi="Times New Roman"/>
                <w:b/>
                <w:sz w:val="24"/>
                <w:szCs w:val="24"/>
              </w:rPr>
              <w:t>ODISHA UNIVERSITY OF TECHNOLOGY AND RESEARCH (OUTR)</w:t>
            </w:r>
          </w:p>
          <w:p w:rsidR="00C026DA" w:rsidRPr="00A910EB" w:rsidRDefault="00C026DA" w:rsidP="004264F6">
            <w:pPr>
              <w:pStyle w:val="NoSpacing1"/>
              <w:jc w:val="center"/>
              <w:rPr>
                <w:rFonts w:ascii="Times New Roman" w:hAnsi="Times New Roman"/>
                <w:b/>
                <w:sz w:val="24"/>
                <w:szCs w:val="24"/>
              </w:rPr>
            </w:pPr>
            <w:r w:rsidRPr="00A910EB">
              <w:rPr>
                <w:rFonts w:ascii="Times New Roman" w:hAnsi="Times New Roman"/>
                <w:b/>
                <w:sz w:val="24"/>
                <w:szCs w:val="24"/>
              </w:rPr>
              <w:t xml:space="preserve">  Techno Campus, </w:t>
            </w:r>
            <w:proofErr w:type="spellStart"/>
            <w:r w:rsidRPr="00A910EB">
              <w:rPr>
                <w:rFonts w:ascii="Times New Roman" w:hAnsi="Times New Roman"/>
                <w:b/>
                <w:sz w:val="24"/>
                <w:szCs w:val="24"/>
              </w:rPr>
              <w:t>Ghatikia</w:t>
            </w:r>
            <w:proofErr w:type="spellEnd"/>
            <w:r w:rsidRPr="00A910EB">
              <w:rPr>
                <w:rFonts w:ascii="Times New Roman" w:hAnsi="Times New Roman"/>
                <w:b/>
                <w:sz w:val="24"/>
                <w:szCs w:val="24"/>
              </w:rPr>
              <w:t xml:space="preserve">, P.O. - </w:t>
            </w:r>
            <w:proofErr w:type="spellStart"/>
            <w:r w:rsidRPr="00A910EB">
              <w:rPr>
                <w:rFonts w:ascii="Times New Roman" w:hAnsi="Times New Roman"/>
                <w:b/>
                <w:sz w:val="24"/>
                <w:szCs w:val="24"/>
              </w:rPr>
              <w:t>Mahalaxmivihar</w:t>
            </w:r>
            <w:proofErr w:type="spellEnd"/>
            <w:r w:rsidRPr="00A910EB">
              <w:rPr>
                <w:rFonts w:ascii="Times New Roman" w:hAnsi="Times New Roman"/>
                <w:b/>
                <w:sz w:val="24"/>
                <w:szCs w:val="24"/>
              </w:rPr>
              <w:t>,</w:t>
            </w:r>
          </w:p>
          <w:p w:rsidR="00C026DA" w:rsidRPr="00A910EB" w:rsidRDefault="00C026DA" w:rsidP="004264F6">
            <w:pPr>
              <w:pStyle w:val="NoSpacing1"/>
              <w:pBdr>
                <w:bottom w:val="single" w:sz="12" w:space="1" w:color="auto"/>
              </w:pBdr>
              <w:jc w:val="center"/>
              <w:rPr>
                <w:rFonts w:ascii="Times New Roman" w:hAnsi="Times New Roman"/>
                <w:sz w:val="24"/>
                <w:szCs w:val="24"/>
                <w:lang w:val="en-GB" w:eastAsia="ar-SA"/>
              </w:rPr>
            </w:pPr>
            <w:r w:rsidRPr="00A910EB">
              <w:rPr>
                <w:rFonts w:ascii="Times New Roman" w:hAnsi="Times New Roman"/>
                <w:b/>
                <w:sz w:val="24"/>
                <w:szCs w:val="24"/>
              </w:rPr>
              <w:t>BHUBANESWAR-751029, ODISHA</w:t>
            </w:r>
          </w:p>
        </w:tc>
      </w:tr>
    </w:tbl>
    <w:p w:rsidR="00C026DA" w:rsidRPr="00A910EB" w:rsidRDefault="00C026DA" w:rsidP="00C026DA">
      <w:pPr>
        <w:rPr>
          <w:rFonts w:ascii="Times New Roman" w:hAnsi="Times New Roman" w:cs="Times New Roman"/>
          <w:sz w:val="24"/>
          <w:szCs w:val="24"/>
        </w:rPr>
      </w:pPr>
    </w:p>
    <w:p w:rsidR="005D6C14" w:rsidRPr="00030348" w:rsidRDefault="005D6C14" w:rsidP="005D6C14">
      <w:pPr>
        <w:pStyle w:val="NoSpacing"/>
        <w:ind w:left="3600"/>
        <w:rPr>
          <w:rFonts w:ascii="Times New Roman" w:hAnsi="Times New Roman" w:cs="Times New Roman"/>
          <w:b/>
          <w:u w:val="single"/>
        </w:rPr>
      </w:pPr>
    </w:p>
    <w:p w:rsidR="007011C2" w:rsidRDefault="007011C2" w:rsidP="005D6C14">
      <w:pPr>
        <w:tabs>
          <w:tab w:val="left" w:pos="284"/>
          <w:tab w:val="left" w:pos="993"/>
        </w:tabs>
        <w:ind w:left="2160" w:firstLine="720"/>
        <w:jc w:val="both"/>
        <w:rPr>
          <w:rFonts w:ascii="Times New Roman" w:hAnsi="Times New Roman" w:cs="Times New Roman"/>
          <w:b/>
          <w:sz w:val="24"/>
          <w:szCs w:val="24"/>
        </w:rPr>
      </w:pPr>
    </w:p>
    <w:p w:rsidR="007011C2" w:rsidRDefault="007011C2" w:rsidP="005D6C14">
      <w:pPr>
        <w:tabs>
          <w:tab w:val="left" w:pos="284"/>
          <w:tab w:val="left" w:pos="993"/>
        </w:tabs>
        <w:ind w:left="2160" w:firstLine="720"/>
        <w:jc w:val="both"/>
        <w:rPr>
          <w:rFonts w:ascii="Times New Roman" w:hAnsi="Times New Roman" w:cs="Times New Roman"/>
          <w:b/>
          <w:sz w:val="24"/>
          <w:szCs w:val="24"/>
        </w:rPr>
      </w:pPr>
    </w:p>
    <w:p w:rsidR="005D6C14" w:rsidRPr="00030348" w:rsidRDefault="005D6C14" w:rsidP="005D6C14">
      <w:pPr>
        <w:tabs>
          <w:tab w:val="left" w:pos="284"/>
          <w:tab w:val="left" w:pos="993"/>
        </w:tabs>
        <w:ind w:left="2160" w:firstLine="720"/>
        <w:jc w:val="both"/>
        <w:rPr>
          <w:rFonts w:ascii="Times New Roman" w:hAnsi="Times New Roman" w:cs="Times New Roman"/>
          <w:b/>
          <w:sz w:val="24"/>
          <w:szCs w:val="24"/>
          <w:u w:val="single"/>
        </w:rPr>
      </w:pPr>
      <w:r w:rsidRPr="00030348">
        <w:rPr>
          <w:rFonts w:ascii="Times New Roman" w:hAnsi="Times New Roman" w:cs="Times New Roman"/>
          <w:b/>
          <w:sz w:val="24"/>
          <w:szCs w:val="24"/>
          <w:u w:val="single"/>
        </w:rPr>
        <w:lastRenderedPageBreak/>
        <w:t>INSTRUCTIONS TO TENDERERS</w:t>
      </w:r>
    </w:p>
    <w:p w:rsidR="005D6C14" w:rsidRPr="00030348" w:rsidRDefault="005D6C14" w:rsidP="005D6C14">
      <w:pPr>
        <w:pStyle w:val="NoSpacing"/>
        <w:jc w:val="both"/>
        <w:rPr>
          <w:rFonts w:ascii="Times New Roman" w:hAnsi="Times New Roman" w:cs="Times New Roman"/>
        </w:rPr>
      </w:pPr>
      <w:r w:rsidRPr="00030348">
        <w:rPr>
          <w:rFonts w:ascii="Times New Roman" w:hAnsi="Times New Roman" w:cs="Times New Roman"/>
        </w:rPr>
        <w:t xml:space="preserve">The interested reputed  Event Management Firms/Companies/Societies  may send their  </w:t>
      </w:r>
      <w:r w:rsidR="00827ABC">
        <w:rPr>
          <w:rFonts w:ascii="Times New Roman" w:hAnsi="Times New Roman" w:cs="Times New Roman"/>
        </w:rPr>
        <w:t xml:space="preserve">bids </w:t>
      </w:r>
      <w:r w:rsidRPr="00030348">
        <w:rPr>
          <w:rFonts w:ascii="Times New Roman" w:hAnsi="Times New Roman" w:cs="Times New Roman"/>
        </w:rPr>
        <w:t>complete in all respect along with Tender Fee</w:t>
      </w:r>
      <w:r w:rsidR="009C0471" w:rsidRPr="009C0471">
        <w:rPr>
          <w:rFonts w:ascii="Times New Roman" w:hAnsi="Times New Roman" w:cs="Times New Roman"/>
        </w:rPr>
        <w:t xml:space="preserve"> </w:t>
      </w:r>
      <w:r w:rsidR="009C0471">
        <w:rPr>
          <w:rFonts w:ascii="Times New Roman" w:hAnsi="Times New Roman" w:cs="Times New Roman"/>
        </w:rPr>
        <w:t xml:space="preserve">of </w:t>
      </w:r>
      <w:proofErr w:type="spellStart"/>
      <w:r w:rsidR="009C0471">
        <w:rPr>
          <w:rFonts w:ascii="Times New Roman" w:hAnsi="Times New Roman" w:cs="Times New Roman"/>
        </w:rPr>
        <w:t>Rs</w:t>
      </w:r>
      <w:proofErr w:type="spellEnd"/>
      <w:r w:rsidR="009C0471">
        <w:rPr>
          <w:rFonts w:ascii="Times New Roman" w:hAnsi="Times New Roman" w:cs="Times New Roman"/>
        </w:rPr>
        <w:t>. 6,000/-  and (GST @ 18% = 1,080</w:t>
      </w:r>
      <w:proofErr w:type="gramStart"/>
      <w:r w:rsidR="009C0471">
        <w:rPr>
          <w:rFonts w:ascii="Times New Roman" w:hAnsi="Times New Roman" w:cs="Times New Roman"/>
        </w:rPr>
        <w:t xml:space="preserve">) </w:t>
      </w:r>
      <w:r w:rsidR="009C0471" w:rsidRPr="00030348">
        <w:rPr>
          <w:rFonts w:ascii="Times New Roman" w:hAnsi="Times New Roman" w:cs="Times New Roman"/>
        </w:rPr>
        <w:t xml:space="preserve"> </w:t>
      </w:r>
      <w:r w:rsidR="009C0471">
        <w:rPr>
          <w:rFonts w:ascii="Times New Roman" w:hAnsi="Times New Roman" w:cs="Times New Roman"/>
        </w:rPr>
        <w:t>=</w:t>
      </w:r>
      <w:proofErr w:type="gramEnd"/>
      <w:r w:rsidR="009C0471">
        <w:rPr>
          <w:rFonts w:ascii="Times New Roman" w:hAnsi="Times New Roman" w:cs="Times New Roman"/>
        </w:rPr>
        <w:t xml:space="preserve"> Total</w:t>
      </w:r>
      <w:r w:rsidRPr="00030348">
        <w:rPr>
          <w:rFonts w:ascii="Times New Roman" w:hAnsi="Times New Roman" w:cs="Times New Roman"/>
        </w:rPr>
        <w:t xml:space="preserve"> </w:t>
      </w:r>
      <w:proofErr w:type="spellStart"/>
      <w:r w:rsidRPr="00030348">
        <w:rPr>
          <w:rFonts w:ascii="Times New Roman" w:hAnsi="Times New Roman" w:cs="Times New Roman"/>
        </w:rPr>
        <w:t>Rs</w:t>
      </w:r>
      <w:proofErr w:type="spellEnd"/>
      <w:r w:rsidRPr="00030348">
        <w:rPr>
          <w:rFonts w:ascii="Times New Roman" w:hAnsi="Times New Roman" w:cs="Times New Roman"/>
        </w:rPr>
        <w:t xml:space="preserve">. </w:t>
      </w:r>
      <w:proofErr w:type="gramStart"/>
      <w:r w:rsidRPr="00030348">
        <w:rPr>
          <w:rFonts w:ascii="Times New Roman" w:hAnsi="Times New Roman" w:cs="Times New Roman"/>
        </w:rPr>
        <w:t>7,080.00</w:t>
      </w:r>
      <w:r w:rsidR="009C0471">
        <w:rPr>
          <w:rFonts w:ascii="Times New Roman" w:hAnsi="Times New Roman" w:cs="Times New Roman"/>
        </w:rPr>
        <w:t xml:space="preserve"> </w:t>
      </w:r>
      <w:r w:rsidRPr="00030348">
        <w:rPr>
          <w:rFonts w:ascii="Times New Roman" w:hAnsi="Times New Roman" w:cs="Times New Roman"/>
        </w:rPr>
        <w:t xml:space="preserve"> (</w:t>
      </w:r>
      <w:proofErr w:type="gramEnd"/>
      <w:r w:rsidRPr="00030348">
        <w:rPr>
          <w:rFonts w:ascii="Times New Roman" w:hAnsi="Times New Roman" w:cs="Times New Roman"/>
        </w:rPr>
        <w:t>Rupees Seven  thousand  Eighty only)</w:t>
      </w:r>
      <w:r w:rsidR="009C0471">
        <w:rPr>
          <w:rFonts w:ascii="Times New Roman" w:hAnsi="Times New Roman" w:cs="Times New Roman"/>
        </w:rPr>
        <w:t xml:space="preserve"> (Tender cost </w:t>
      </w:r>
      <w:r w:rsidRPr="00030348">
        <w:rPr>
          <w:rFonts w:ascii="Times New Roman" w:hAnsi="Times New Roman" w:cs="Times New Roman"/>
        </w:rPr>
        <w:t>Non</w:t>
      </w:r>
      <w:r>
        <w:rPr>
          <w:rFonts w:ascii="Times New Roman" w:hAnsi="Times New Roman" w:cs="Times New Roman"/>
        </w:rPr>
        <w:t>-</w:t>
      </w:r>
      <w:r w:rsidRPr="00030348">
        <w:rPr>
          <w:rFonts w:ascii="Times New Roman" w:hAnsi="Times New Roman" w:cs="Times New Roman"/>
        </w:rPr>
        <w:t xml:space="preserve"> refundable and EMD  of </w:t>
      </w:r>
      <w:proofErr w:type="spellStart"/>
      <w:r w:rsidRPr="00030348">
        <w:rPr>
          <w:rFonts w:ascii="Times New Roman" w:hAnsi="Times New Roman" w:cs="Times New Roman"/>
        </w:rPr>
        <w:t>Rs</w:t>
      </w:r>
      <w:proofErr w:type="spellEnd"/>
      <w:r w:rsidRPr="00030348">
        <w:rPr>
          <w:rFonts w:ascii="Times New Roman" w:hAnsi="Times New Roman" w:cs="Times New Roman"/>
        </w:rPr>
        <w:t xml:space="preserve">. 1,00,000.00 (Rupees One Lakh only) in the form of Demand Draft in </w:t>
      </w:r>
      <w:proofErr w:type="spellStart"/>
      <w:r w:rsidRPr="00030348">
        <w:rPr>
          <w:rFonts w:ascii="Times New Roman" w:hAnsi="Times New Roman" w:cs="Times New Roman"/>
        </w:rPr>
        <w:t>favour</w:t>
      </w:r>
      <w:proofErr w:type="spellEnd"/>
      <w:r w:rsidRPr="00030348">
        <w:rPr>
          <w:rFonts w:ascii="Times New Roman" w:hAnsi="Times New Roman" w:cs="Times New Roman"/>
        </w:rPr>
        <w:t xml:space="preserve"> of “Odisha University of Technology and Research Bhubaneswar” drawn on any scheduled bank payable at Bhubaneswar and other requisite documents to the Registrar, </w:t>
      </w:r>
      <w:proofErr w:type="gramStart"/>
      <w:r w:rsidRPr="00030348">
        <w:rPr>
          <w:rFonts w:ascii="Times New Roman" w:hAnsi="Times New Roman" w:cs="Times New Roman"/>
        </w:rPr>
        <w:t>Odisha  University</w:t>
      </w:r>
      <w:proofErr w:type="gramEnd"/>
      <w:r w:rsidRPr="00030348">
        <w:rPr>
          <w:rFonts w:ascii="Times New Roman" w:hAnsi="Times New Roman" w:cs="Times New Roman"/>
        </w:rPr>
        <w:t xml:space="preserve"> of Technology &amp; Research, Techno Campus, </w:t>
      </w:r>
      <w:proofErr w:type="spellStart"/>
      <w:r w:rsidRPr="00030348">
        <w:rPr>
          <w:rFonts w:ascii="Times New Roman" w:hAnsi="Times New Roman" w:cs="Times New Roman"/>
        </w:rPr>
        <w:t>Ghatikia</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Mahalaxmi</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Vihar</w:t>
      </w:r>
      <w:proofErr w:type="spellEnd"/>
      <w:r w:rsidRPr="00030348">
        <w:rPr>
          <w:rFonts w:ascii="Times New Roman" w:hAnsi="Times New Roman" w:cs="Times New Roman"/>
        </w:rPr>
        <w:t xml:space="preserve">, Bhubaneswar-751 029 duly </w:t>
      </w:r>
      <w:proofErr w:type="spellStart"/>
      <w:r w:rsidRPr="00030348">
        <w:rPr>
          <w:rFonts w:ascii="Times New Roman" w:hAnsi="Times New Roman" w:cs="Times New Roman"/>
        </w:rPr>
        <w:t>superscribed</w:t>
      </w:r>
      <w:proofErr w:type="spellEnd"/>
      <w:r w:rsidRPr="00030348">
        <w:rPr>
          <w:rFonts w:ascii="Times New Roman" w:hAnsi="Times New Roman" w:cs="Times New Roman"/>
        </w:rPr>
        <w:t xml:space="preserve">   with </w:t>
      </w:r>
      <w:r w:rsidR="00827ABC">
        <w:rPr>
          <w:rFonts w:ascii="Times New Roman" w:hAnsi="Times New Roman" w:cs="Times New Roman"/>
        </w:rPr>
        <w:t xml:space="preserve">Tender </w:t>
      </w:r>
      <w:r w:rsidRPr="00030348">
        <w:rPr>
          <w:rFonts w:ascii="Times New Roman" w:hAnsi="Times New Roman" w:cs="Times New Roman"/>
        </w:rPr>
        <w:t>Name, No. and date on the top of the envelope on or before the</w:t>
      </w:r>
      <w:r>
        <w:rPr>
          <w:rFonts w:ascii="Times New Roman" w:hAnsi="Times New Roman" w:cs="Times New Roman"/>
        </w:rPr>
        <w:t xml:space="preserve"> </w:t>
      </w:r>
      <w:r w:rsidRPr="00030348">
        <w:rPr>
          <w:rFonts w:ascii="Times New Roman" w:hAnsi="Times New Roman" w:cs="Times New Roman"/>
        </w:rPr>
        <w:t>1</w:t>
      </w:r>
      <w:r>
        <w:rPr>
          <w:rFonts w:ascii="Times New Roman" w:hAnsi="Times New Roman" w:cs="Times New Roman"/>
        </w:rPr>
        <w:t xml:space="preserve"> </w:t>
      </w:r>
      <w:r w:rsidRPr="00030348">
        <w:rPr>
          <w:rFonts w:ascii="Times New Roman" w:hAnsi="Times New Roman" w:cs="Times New Roman"/>
        </w:rPr>
        <w:t xml:space="preserve">p.m. </w:t>
      </w:r>
      <w:r w:rsidR="00827ABC">
        <w:rPr>
          <w:rFonts w:ascii="Times New Roman" w:hAnsi="Times New Roman" w:cs="Times New Roman"/>
        </w:rPr>
        <w:t>of</w:t>
      </w:r>
      <w:r w:rsidRPr="00030348">
        <w:rPr>
          <w:rFonts w:ascii="Times New Roman" w:hAnsi="Times New Roman" w:cs="Times New Roman"/>
        </w:rPr>
        <w:t xml:space="preserve">  07.03.2024. The proposals received after the due date shall not be entertained under any circumstances whatsoever.</w:t>
      </w:r>
    </w:p>
    <w:p w:rsidR="005D6C14" w:rsidRPr="00030348" w:rsidRDefault="005D6C14" w:rsidP="005D6C14">
      <w:pPr>
        <w:jc w:val="both"/>
        <w:rPr>
          <w:rFonts w:ascii="Times New Roman" w:hAnsi="Times New Roman" w:cs="Times New Roman"/>
        </w:rPr>
      </w:pPr>
    </w:p>
    <w:p w:rsidR="005D6C14" w:rsidRPr="00030348" w:rsidRDefault="005D6C14" w:rsidP="005D6C14">
      <w:pPr>
        <w:ind w:left="567" w:hanging="567"/>
        <w:jc w:val="both"/>
        <w:rPr>
          <w:rFonts w:ascii="Times New Roman" w:hAnsi="Times New Roman" w:cs="Times New Roman"/>
        </w:rPr>
      </w:pPr>
      <w:r w:rsidRPr="00030348">
        <w:rPr>
          <w:rFonts w:ascii="Times New Roman" w:hAnsi="Times New Roman" w:cs="Times New Roman"/>
          <w:b/>
        </w:rPr>
        <w:t xml:space="preserve">A.  </w:t>
      </w:r>
      <w:r w:rsidRPr="00030348">
        <w:rPr>
          <w:rFonts w:ascii="Times New Roman" w:hAnsi="Times New Roman" w:cs="Times New Roman"/>
        </w:rPr>
        <w:t xml:space="preserve">1. The sealed </w:t>
      </w:r>
      <w:r w:rsidR="00827ABC">
        <w:rPr>
          <w:rFonts w:ascii="Times New Roman" w:hAnsi="Times New Roman" w:cs="Times New Roman"/>
        </w:rPr>
        <w:t>tender</w:t>
      </w:r>
      <w:r w:rsidRPr="00030348">
        <w:rPr>
          <w:rFonts w:ascii="Times New Roman" w:hAnsi="Times New Roman" w:cs="Times New Roman"/>
        </w:rPr>
        <w:t xml:space="preserve">(s) should reach in the university as per the following schedule and </w:t>
      </w:r>
      <w:proofErr w:type="gramStart"/>
      <w:r w:rsidRPr="00030348">
        <w:rPr>
          <w:rFonts w:ascii="Times New Roman" w:hAnsi="Times New Roman" w:cs="Times New Roman"/>
        </w:rPr>
        <w:t>terms  and</w:t>
      </w:r>
      <w:proofErr w:type="gramEnd"/>
      <w:r w:rsidRPr="00030348">
        <w:rPr>
          <w:rFonts w:ascii="Times New Roman" w:hAnsi="Times New Roman" w:cs="Times New Roman"/>
        </w:rPr>
        <w:t xml:space="preserve">   conditions.  In case the appointed date is declared holiday, the next working day will be applicable for opening of Tender.</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b/>
        </w:rPr>
        <w:t>2.</w:t>
      </w:r>
      <w:r w:rsidRPr="00030348">
        <w:rPr>
          <w:rFonts w:ascii="Times New Roman" w:hAnsi="Times New Roman" w:cs="Times New Roman"/>
        </w:rPr>
        <w:t xml:space="preserve">       </w:t>
      </w:r>
      <w:proofErr w:type="gramStart"/>
      <w:r w:rsidRPr="00030348">
        <w:rPr>
          <w:rFonts w:ascii="Times New Roman" w:hAnsi="Times New Roman" w:cs="Times New Roman"/>
        </w:rPr>
        <w:t>a)  Scope</w:t>
      </w:r>
      <w:proofErr w:type="gramEnd"/>
      <w:r w:rsidRPr="00030348">
        <w:rPr>
          <w:rFonts w:ascii="Times New Roman" w:hAnsi="Times New Roman" w:cs="Times New Roman"/>
        </w:rPr>
        <w:t xml:space="preserve"> of Work</w:t>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ANNEXURE-I</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 xml:space="preserve">          b) Check list for preparation of Bid/Tender</w:t>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ANNEXURE-II</w:t>
      </w:r>
    </w:p>
    <w:p w:rsidR="005D6C14" w:rsidRDefault="005D6C14" w:rsidP="005D6C14">
      <w:pPr>
        <w:pStyle w:val="NoSpacing"/>
        <w:rPr>
          <w:rFonts w:ascii="Times New Roman" w:hAnsi="Times New Roman" w:cs="Times New Roman"/>
        </w:rPr>
      </w:pPr>
      <w:r w:rsidRPr="00030348">
        <w:rPr>
          <w:rFonts w:ascii="Times New Roman" w:hAnsi="Times New Roman" w:cs="Times New Roman"/>
        </w:rPr>
        <w:t xml:space="preserve">          c) Letter of undertaking   of Bidder</w:t>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ANNEXURE-III</w:t>
      </w:r>
    </w:p>
    <w:p w:rsidR="009E2105" w:rsidRPr="00030348" w:rsidRDefault="009E2105" w:rsidP="005D6C14">
      <w:pPr>
        <w:pStyle w:val="NoSpacing"/>
        <w:rPr>
          <w:rFonts w:ascii="Times New Roman" w:hAnsi="Times New Roman" w:cs="Times New Roman"/>
        </w:rPr>
      </w:pPr>
      <w:r>
        <w:rPr>
          <w:rFonts w:ascii="Times New Roman" w:hAnsi="Times New Roman" w:cs="Times New Roman"/>
        </w:rPr>
        <w:t xml:space="preserve">          d)</w:t>
      </w:r>
      <w:r w:rsidR="00295A1D" w:rsidRPr="00295A1D">
        <w:rPr>
          <w:rFonts w:ascii="Times New Roman" w:hAnsi="Times New Roman" w:cs="Times New Roman"/>
        </w:rPr>
        <w:t xml:space="preserve"> </w:t>
      </w:r>
      <w:proofErr w:type="gramStart"/>
      <w:r w:rsidR="00295A1D" w:rsidRPr="00030348">
        <w:rPr>
          <w:rFonts w:ascii="Times New Roman" w:hAnsi="Times New Roman" w:cs="Times New Roman"/>
        </w:rPr>
        <w:t>Format  for</w:t>
      </w:r>
      <w:proofErr w:type="gramEnd"/>
      <w:r w:rsidR="00295A1D" w:rsidRPr="00030348">
        <w:rPr>
          <w:rFonts w:ascii="Times New Roman" w:hAnsi="Times New Roman" w:cs="Times New Roman"/>
        </w:rPr>
        <w:t xml:space="preserve">  particulars of Bidder</w:t>
      </w:r>
      <w:r>
        <w:rPr>
          <w:rFonts w:ascii="Times New Roman" w:hAnsi="Times New Roman" w:cs="Times New Roman"/>
        </w:rPr>
        <w:tab/>
      </w:r>
      <w:r>
        <w:rPr>
          <w:rFonts w:ascii="Times New Roman" w:hAnsi="Times New Roman" w:cs="Times New Roman"/>
        </w:rPr>
        <w:tab/>
      </w:r>
      <w:r w:rsidR="00295A1D">
        <w:rPr>
          <w:rFonts w:ascii="Times New Roman" w:hAnsi="Times New Roman" w:cs="Times New Roman"/>
        </w:rPr>
        <w:t xml:space="preserve">                                       </w:t>
      </w:r>
      <w:r w:rsidR="006A5599">
        <w:rPr>
          <w:rFonts w:ascii="Times New Roman" w:hAnsi="Times New Roman" w:cs="Times New Roman"/>
        </w:rPr>
        <w:t>ANNEXURE-IV</w:t>
      </w:r>
    </w:p>
    <w:p w:rsidR="005D6C14" w:rsidRPr="00030348" w:rsidRDefault="00892DEC" w:rsidP="005D6C14">
      <w:pPr>
        <w:pStyle w:val="NoSpacing"/>
        <w:rPr>
          <w:rFonts w:ascii="Times New Roman" w:hAnsi="Times New Roman" w:cs="Times New Roman"/>
        </w:rPr>
      </w:pPr>
      <w:r>
        <w:rPr>
          <w:rFonts w:ascii="Times New Roman" w:hAnsi="Times New Roman" w:cs="Times New Roman"/>
        </w:rPr>
        <w:t xml:space="preserve">          e</w:t>
      </w:r>
      <w:r w:rsidR="005D6C14" w:rsidRPr="00030348">
        <w:rPr>
          <w:rFonts w:ascii="Times New Roman" w:hAnsi="Times New Roman" w:cs="Times New Roman"/>
        </w:rPr>
        <w:t>)</w:t>
      </w:r>
      <w:r w:rsidR="00295A1D" w:rsidRPr="00295A1D">
        <w:rPr>
          <w:rFonts w:ascii="Times New Roman" w:hAnsi="Times New Roman" w:cs="Times New Roman"/>
        </w:rPr>
        <w:t xml:space="preserve"> </w:t>
      </w:r>
      <w:r w:rsidR="00295A1D" w:rsidRPr="00030348">
        <w:rPr>
          <w:rFonts w:ascii="Times New Roman" w:hAnsi="Times New Roman" w:cs="Times New Roman"/>
        </w:rPr>
        <w:t>Financial Capacity</w:t>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Pr>
          <w:rFonts w:ascii="Times New Roman" w:hAnsi="Times New Roman" w:cs="Times New Roman"/>
        </w:rPr>
        <w:tab/>
      </w:r>
      <w:r w:rsidR="00295A1D">
        <w:rPr>
          <w:rFonts w:ascii="Times New Roman" w:hAnsi="Times New Roman" w:cs="Times New Roman"/>
        </w:rPr>
        <w:tab/>
      </w:r>
      <w:r w:rsidR="00295A1D">
        <w:rPr>
          <w:rFonts w:ascii="Times New Roman" w:hAnsi="Times New Roman" w:cs="Times New Roman"/>
        </w:rPr>
        <w:tab/>
      </w:r>
      <w:r w:rsidR="006A5599">
        <w:rPr>
          <w:rFonts w:ascii="Times New Roman" w:hAnsi="Times New Roman" w:cs="Times New Roman"/>
        </w:rPr>
        <w:t>ANNEXURE-</w:t>
      </w:r>
      <w:r w:rsidR="005D6C14" w:rsidRPr="00030348">
        <w:rPr>
          <w:rFonts w:ascii="Times New Roman" w:hAnsi="Times New Roman" w:cs="Times New Roman"/>
        </w:rPr>
        <w:t>V</w:t>
      </w:r>
    </w:p>
    <w:p w:rsidR="005D6C14" w:rsidRDefault="00892DEC" w:rsidP="005D6C14">
      <w:pPr>
        <w:pStyle w:val="NoSpacing"/>
        <w:rPr>
          <w:rFonts w:ascii="Times New Roman" w:hAnsi="Times New Roman" w:cs="Times New Roman"/>
        </w:rPr>
      </w:pPr>
      <w:r>
        <w:rPr>
          <w:rFonts w:ascii="Times New Roman" w:hAnsi="Times New Roman" w:cs="Times New Roman"/>
        </w:rPr>
        <w:t xml:space="preserve">          f</w:t>
      </w:r>
      <w:r w:rsidR="005D6C14" w:rsidRPr="00030348">
        <w:rPr>
          <w:rFonts w:ascii="Times New Roman" w:hAnsi="Times New Roman" w:cs="Times New Roman"/>
        </w:rPr>
        <w:t>)</w:t>
      </w:r>
      <w:r w:rsidR="00295A1D" w:rsidRPr="00295A1D">
        <w:rPr>
          <w:rFonts w:ascii="Times New Roman" w:hAnsi="Times New Roman" w:cs="Times New Roman"/>
        </w:rPr>
        <w:t xml:space="preserve"> </w:t>
      </w:r>
      <w:r w:rsidR="00295A1D">
        <w:rPr>
          <w:rFonts w:ascii="Times New Roman" w:hAnsi="Times New Roman" w:cs="Times New Roman"/>
        </w:rPr>
        <w:t>Bid Security Declaration</w:t>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Pr>
          <w:rFonts w:ascii="Times New Roman" w:hAnsi="Times New Roman" w:cs="Times New Roman"/>
        </w:rPr>
        <w:tab/>
      </w:r>
      <w:r w:rsidR="005D6C14" w:rsidRPr="00030348">
        <w:rPr>
          <w:rFonts w:ascii="Times New Roman" w:hAnsi="Times New Roman" w:cs="Times New Roman"/>
        </w:rPr>
        <w:t>ANNEXURE- V</w:t>
      </w:r>
      <w:r w:rsidR="006A5599">
        <w:rPr>
          <w:rFonts w:ascii="Times New Roman" w:hAnsi="Times New Roman" w:cs="Times New Roman"/>
        </w:rPr>
        <w:t>I</w:t>
      </w:r>
    </w:p>
    <w:p w:rsidR="005D6C14" w:rsidRPr="00030348" w:rsidRDefault="00892DEC" w:rsidP="005D6C14">
      <w:pPr>
        <w:pStyle w:val="NoSpacing"/>
        <w:rPr>
          <w:rFonts w:ascii="Times New Roman" w:hAnsi="Times New Roman" w:cs="Times New Roman"/>
        </w:rPr>
      </w:pPr>
      <w:r>
        <w:rPr>
          <w:rFonts w:ascii="Times New Roman" w:hAnsi="Times New Roman" w:cs="Times New Roman"/>
        </w:rPr>
        <w:t xml:space="preserve">          g</w:t>
      </w:r>
      <w:r w:rsidR="005D6C14" w:rsidRPr="00030348">
        <w:rPr>
          <w:rFonts w:ascii="Times New Roman" w:hAnsi="Times New Roman" w:cs="Times New Roman"/>
        </w:rPr>
        <w:t>)  Price bid/BOQ format</w:t>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Pr>
          <w:rFonts w:ascii="Times New Roman" w:hAnsi="Times New Roman" w:cs="Times New Roman"/>
        </w:rPr>
        <w:tab/>
      </w:r>
      <w:r w:rsidR="005D6C14" w:rsidRPr="00030348">
        <w:rPr>
          <w:rFonts w:ascii="Times New Roman" w:hAnsi="Times New Roman" w:cs="Times New Roman"/>
        </w:rPr>
        <w:t>ANNEXURE-VI</w:t>
      </w:r>
      <w:r w:rsidR="006A5599">
        <w:rPr>
          <w:rFonts w:ascii="Times New Roman" w:hAnsi="Times New Roman" w:cs="Times New Roman"/>
        </w:rPr>
        <w:t>I</w:t>
      </w:r>
    </w:p>
    <w:p w:rsidR="005D6C14" w:rsidRPr="00030348" w:rsidRDefault="00892DEC" w:rsidP="005D6C14">
      <w:pPr>
        <w:pStyle w:val="NoSpacing"/>
        <w:rPr>
          <w:rFonts w:ascii="Times New Roman" w:hAnsi="Times New Roman" w:cs="Times New Roman"/>
        </w:rPr>
      </w:pPr>
      <w:r>
        <w:rPr>
          <w:rFonts w:ascii="Times New Roman" w:hAnsi="Times New Roman" w:cs="Times New Roman"/>
        </w:rPr>
        <w:t xml:space="preserve">          h</w:t>
      </w:r>
      <w:r w:rsidR="005D6C14" w:rsidRPr="00030348">
        <w:rPr>
          <w:rFonts w:ascii="Times New Roman" w:hAnsi="Times New Roman" w:cs="Times New Roman"/>
        </w:rPr>
        <w:t xml:space="preserve">) Criminal Liability </w:t>
      </w:r>
      <w:proofErr w:type="gramStart"/>
      <w:r w:rsidR="005D6C14" w:rsidRPr="00030348">
        <w:rPr>
          <w:rFonts w:ascii="Times New Roman" w:hAnsi="Times New Roman" w:cs="Times New Roman"/>
        </w:rPr>
        <w:t>undertaking</w:t>
      </w:r>
      <w:proofErr w:type="gramEnd"/>
      <w:r w:rsidR="005D6C14" w:rsidRPr="00030348">
        <w:rPr>
          <w:rFonts w:ascii="Times New Roman" w:hAnsi="Times New Roman" w:cs="Times New Roman"/>
        </w:rPr>
        <w:t xml:space="preserve"> Format</w:t>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sidRPr="00030348">
        <w:rPr>
          <w:rFonts w:ascii="Times New Roman" w:hAnsi="Times New Roman" w:cs="Times New Roman"/>
        </w:rPr>
        <w:tab/>
      </w:r>
      <w:r w:rsidR="005D6C14">
        <w:rPr>
          <w:rFonts w:ascii="Times New Roman" w:hAnsi="Times New Roman" w:cs="Times New Roman"/>
        </w:rPr>
        <w:tab/>
      </w:r>
      <w:r w:rsidR="005D6C14" w:rsidRPr="00030348">
        <w:rPr>
          <w:rFonts w:ascii="Times New Roman" w:hAnsi="Times New Roman" w:cs="Times New Roman"/>
        </w:rPr>
        <w:t>ANNEXURE-VII</w:t>
      </w:r>
      <w:r w:rsidR="006A5599">
        <w:rPr>
          <w:rFonts w:ascii="Times New Roman" w:hAnsi="Times New Roman" w:cs="Times New Roman"/>
        </w:rPr>
        <w:t>I</w:t>
      </w:r>
    </w:p>
    <w:p w:rsidR="005D6C14" w:rsidRPr="00030348" w:rsidRDefault="005D6C14" w:rsidP="005D6C14">
      <w:pPr>
        <w:pStyle w:val="NoSpacing"/>
        <w:rPr>
          <w:rFonts w:ascii="Times New Roman" w:hAnsi="Times New Roman" w:cs="Times New Roman"/>
        </w:rPr>
      </w:pPr>
    </w:p>
    <w:p w:rsidR="005D6C14" w:rsidRPr="00030348" w:rsidRDefault="005D6C14" w:rsidP="005D6C14">
      <w:pPr>
        <w:jc w:val="both"/>
        <w:rPr>
          <w:rFonts w:ascii="Times New Roman" w:hAnsi="Times New Roman" w:cs="Times New Roman"/>
          <w:b/>
          <w:u w:val="single"/>
        </w:rPr>
      </w:pPr>
      <w:r w:rsidRPr="00030348">
        <w:rPr>
          <w:rFonts w:ascii="Times New Roman" w:hAnsi="Times New Roman" w:cs="Times New Roman"/>
          <w:b/>
        </w:rPr>
        <w:t xml:space="preserve">3.            </w:t>
      </w:r>
      <w:r w:rsidRPr="00030348">
        <w:rPr>
          <w:rFonts w:ascii="Times New Roman" w:hAnsi="Times New Roman" w:cs="Times New Roman"/>
          <w:b/>
          <w:u w:val="single"/>
        </w:rPr>
        <w:t xml:space="preserve"> IMPORTANT   </w:t>
      </w:r>
      <w:proofErr w:type="gramStart"/>
      <w:r w:rsidRPr="00030348">
        <w:rPr>
          <w:rFonts w:ascii="Times New Roman" w:hAnsi="Times New Roman" w:cs="Times New Roman"/>
          <w:b/>
          <w:u w:val="single"/>
        </w:rPr>
        <w:t>DATES :</w:t>
      </w:r>
      <w:proofErr w:type="gramEnd"/>
    </w:p>
    <w:p w:rsidR="005D6C14" w:rsidRPr="00030348" w:rsidRDefault="005D6C14" w:rsidP="005D6C14">
      <w:pPr>
        <w:pStyle w:val="ListParagraph"/>
        <w:numPr>
          <w:ilvl w:val="0"/>
          <w:numId w:val="9"/>
        </w:numPr>
        <w:jc w:val="both"/>
        <w:rPr>
          <w:rFonts w:ascii="Times New Roman" w:hAnsi="Times New Roman" w:cs="Times New Roman"/>
        </w:rPr>
      </w:pPr>
      <w:r w:rsidRPr="00030348">
        <w:rPr>
          <w:rFonts w:ascii="Times New Roman" w:hAnsi="Times New Roman" w:cs="Times New Roman"/>
        </w:rPr>
        <w:t xml:space="preserve">Available of tender in </w:t>
      </w:r>
      <w:proofErr w:type="gramStart"/>
      <w:r w:rsidRPr="00030348">
        <w:rPr>
          <w:rFonts w:ascii="Times New Roman" w:hAnsi="Times New Roman" w:cs="Times New Roman"/>
        </w:rPr>
        <w:t>University  Website</w:t>
      </w:r>
      <w:proofErr w:type="gramEnd"/>
      <w:r w:rsidRPr="00030348">
        <w:rPr>
          <w:rFonts w:ascii="Times New Roman" w:hAnsi="Times New Roman" w:cs="Times New Roman"/>
        </w:rPr>
        <w:t xml:space="preserve">    </w:t>
      </w:r>
      <w:r>
        <w:rPr>
          <w:rFonts w:ascii="Times New Roman" w:hAnsi="Times New Roman" w:cs="Times New Roman"/>
        </w:rPr>
        <w:tab/>
      </w:r>
      <w:r w:rsidR="00827ABC">
        <w:rPr>
          <w:rFonts w:ascii="Times New Roman" w:hAnsi="Times New Roman" w:cs="Times New Roman"/>
        </w:rPr>
        <w:t>:  24</w:t>
      </w:r>
      <w:r w:rsidRPr="00030348">
        <w:rPr>
          <w:rFonts w:ascii="Times New Roman" w:hAnsi="Times New Roman" w:cs="Times New Roman"/>
        </w:rPr>
        <w:t xml:space="preserve">.02.2024 </w:t>
      </w:r>
    </w:p>
    <w:p w:rsidR="005D6C14" w:rsidRPr="00030348" w:rsidRDefault="005D6C14" w:rsidP="005D6C14">
      <w:pPr>
        <w:pStyle w:val="ListParagraph"/>
        <w:numPr>
          <w:ilvl w:val="0"/>
          <w:numId w:val="9"/>
        </w:numPr>
        <w:jc w:val="both"/>
        <w:rPr>
          <w:rFonts w:ascii="Times New Roman" w:hAnsi="Times New Roman" w:cs="Times New Roman"/>
        </w:rPr>
      </w:pPr>
      <w:r w:rsidRPr="00030348">
        <w:rPr>
          <w:rFonts w:ascii="Times New Roman" w:hAnsi="Times New Roman" w:cs="Times New Roman"/>
        </w:rPr>
        <w:t xml:space="preserve"> Last date </w:t>
      </w:r>
      <w:r w:rsidR="00193740">
        <w:rPr>
          <w:rFonts w:ascii="Times New Roman" w:hAnsi="Times New Roman" w:cs="Times New Roman"/>
        </w:rPr>
        <w:t xml:space="preserve">and time </w:t>
      </w:r>
      <w:r w:rsidRPr="00030348">
        <w:rPr>
          <w:rFonts w:ascii="Times New Roman" w:hAnsi="Times New Roman" w:cs="Times New Roman"/>
        </w:rPr>
        <w:t xml:space="preserve">of submission of tender </w:t>
      </w:r>
      <w:proofErr w:type="gramStart"/>
      <w:r w:rsidRPr="00030348">
        <w:rPr>
          <w:rFonts w:ascii="Times New Roman" w:hAnsi="Times New Roman" w:cs="Times New Roman"/>
        </w:rPr>
        <w:t xml:space="preserve">  :</w:t>
      </w:r>
      <w:proofErr w:type="gramEnd"/>
      <w:r>
        <w:rPr>
          <w:rFonts w:ascii="Times New Roman" w:hAnsi="Times New Roman" w:cs="Times New Roman"/>
        </w:rPr>
        <w:t xml:space="preserve"> </w:t>
      </w:r>
      <w:r w:rsidRPr="00030348">
        <w:rPr>
          <w:rFonts w:ascii="Times New Roman" w:hAnsi="Times New Roman" w:cs="Times New Roman"/>
        </w:rPr>
        <w:t xml:space="preserve">07/03/2024  by   01 P.M. </w:t>
      </w:r>
    </w:p>
    <w:p w:rsidR="005D6C14" w:rsidRPr="00030348" w:rsidRDefault="005D6C14" w:rsidP="005D6C14">
      <w:pPr>
        <w:pStyle w:val="ListParagraph"/>
        <w:numPr>
          <w:ilvl w:val="0"/>
          <w:numId w:val="9"/>
        </w:numPr>
        <w:jc w:val="both"/>
        <w:rPr>
          <w:rFonts w:ascii="Times New Roman" w:hAnsi="Times New Roman" w:cs="Times New Roman"/>
        </w:rPr>
      </w:pPr>
      <w:r w:rsidRPr="00030348">
        <w:rPr>
          <w:rFonts w:ascii="Times New Roman" w:hAnsi="Times New Roman" w:cs="Times New Roman"/>
        </w:rPr>
        <w:t xml:space="preserve">Opening of Technical &amp; Financial Bid        </w:t>
      </w:r>
      <w:proofErr w:type="gramStart"/>
      <w:r w:rsidRPr="00030348">
        <w:rPr>
          <w:rFonts w:ascii="Times New Roman" w:hAnsi="Times New Roman" w:cs="Times New Roman"/>
        </w:rPr>
        <w:t xml:space="preserve">  :</w:t>
      </w:r>
      <w:proofErr w:type="gramEnd"/>
      <w:r w:rsidRPr="00030348">
        <w:rPr>
          <w:rFonts w:ascii="Times New Roman" w:hAnsi="Times New Roman" w:cs="Times New Roman"/>
        </w:rPr>
        <w:t xml:space="preserve">    07/03/2024  at 3.00 P.M.</w:t>
      </w:r>
    </w:p>
    <w:p w:rsidR="005D6C14" w:rsidRPr="00030348" w:rsidRDefault="005D6C14" w:rsidP="005D6C14">
      <w:pPr>
        <w:pStyle w:val="ListParagraph"/>
        <w:numPr>
          <w:ilvl w:val="0"/>
          <w:numId w:val="9"/>
        </w:numPr>
        <w:jc w:val="both"/>
        <w:rPr>
          <w:rFonts w:ascii="Times New Roman" w:hAnsi="Times New Roman" w:cs="Times New Roman"/>
        </w:rPr>
      </w:pPr>
      <w:r w:rsidRPr="00030348">
        <w:rPr>
          <w:rFonts w:ascii="Times New Roman" w:hAnsi="Times New Roman" w:cs="Times New Roman"/>
        </w:rPr>
        <w:t xml:space="preserve">Place of opening </w:t>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w:t>
      </w:r>
      <w:r>
        <w:rPr>
          <w:rFonts w:ascii="Times New Roman" w:hAnsi="Times New Roman" w:cs="Times New Roman"/>
        </w:rPr>
        <w:tab/>
      </w:r>
      <w:r w:rsidRPr="00030348">
        <w:rPr>
          <w:rFonts w:ascii="Times New Roman" w:hAnsi="Times New Roman" w:cs="Times New Roman"/>
        </w:rPr>
        <w:t>:</w:t>
      </w:r>
      <w:r>
        <w:rPr>
          <w:rFonts w:ascii="Times New Roman" w:hAnsi="Times New Roman" w:cs="Times New Roman"/>
        </w:rPr>
        <w:t xml:space="preserve"> </w:t>
      </w:r>
      <w:r w:rsidRPr="00030348">
        <w:rPr>
          <w:rFonts w:ascii="Times New Roman" w:hAnsi="Times New Roman" w:cs="Times New Roman"/>
        </w:rPr>
        <w:t>Office</w:t>
      </w:r>
      <w:r>
        <w:rPr>
          <w:rFonts w:ascii="Times New Roman" w:hAnsi="Times New Roman" w:cs="Times New Roman"/>
        </w:rPr>
        <w:t xml:space="preserve"> </w:t>
      </w:r>
      <w:r w:rsidRPr="00030348">
        <w:rPr>
          <w:rFonts w:ascii="Times New Roman" w:hAnsi="Times New Roman" w:cs="Times New Roman"/>
        </w:rPr>
        <w:t>of</w:t>
      </w:r>
      <w:r>
        <w:rPr>
          <w:rFonts w:ascii="Times New Roman" w:hAnsi="Times New Roman" w:cs="Times New Roman"/>
        </w:rPr>
        <w:t xml:space="preserve"> </w:t>
      </w:r>
      <w:r w:rsidRPr="00030348">
        <w:rPr>
          <w:rFonts w:ascii="Times New Roman" w:hAnsi="Times New Roman" w:cs="Times New Roman"/>
        </w:rPr>
        <w:t>the</w:t>
      </w:r>
      <w:r>
        <w:rPr>
          <w:rFonts w:ascii="Times New Roman" w:hAnsi="Times New Roman" w:cs="Times New Roman"/>
        </w:rPr>
        <w:t xml:space="preserve"> </w:t>
      </w:r>
      <w:r w:rsidRPr="00030348">
        <w:rPr>
          <w:rFonts w:ascii="Times New Roman" w:hAnsi="Times New Roman" w:cs="Times New Roman"/>
        </w:rPr>
        <w:t>Registrar/</w:t>
      </w:r>
      <w:r>
        <w:rPr>
          <w:rFonts w:ascii="Times New Roman" w:hAnsi="Times New Roman" w:cs="Times New Roman"/>
        </w:rPr>
        <w:t xml:space="preserve"> </w:t>
      </w:r>
      <w:r w:rsidRPr="00030348">
        <w:rPr>
          <w:rFonts w:ascii="Times New Roman" w:hAnsi="Times New Roman" w:cs="Times New Roman"/>
        </w:rPr>
        <w:t>Administrative Office,</w:t>
      </w:r>
    </w:p>
    <w:p w:rsidR="005D6C14" w:rsidRPr="00030348" w:rsidRDefault="005D6C14" w:rsidP="005D6C14">
      <w:pPr>
        <w:pStyle w:val="ListParagraph"/>
        <w:ind w:left="5040"/>
        <w:jc w:val="both"/>
        <w:rPr>
          <w:rFonts w:ascii="Times New Roman" w:hAnsi="Times New Roman" w:cs="Times New Roman"/>
        </w:rPr>
      </w:pPr>
      <w:proofErr w:type="gramStart"/>
      <w:r w:rsidRPr="00030348">
        <w:rPr>
          <w:rFonts w:ascii="Times New Roman" w:hAnsi="Times New Roman" w:cs="Times New Roman"/>
        </w:rPr>
        <w:t>Odisha  University</w:t>
      </w:r>
      <w:proofErr w:type="gramEnd"/>
      <w:r w:rsidRPr="00030348">
        <w:rPr>
          <w:rFonts w:ascii="Times New Roman" w:hAnsi="Times New Roman" w:cs="Times New Roman"/>
        </w:rPr>
        <w:t xml:space="preserve"> of Technology &amp; Research, Techno Campus, </w:t>
      </w:r>
      <w:proofErr w:type="spellStart"/>
      <w:r w:rsidRPr="00030348">
        <w:rPr>
          <w:rFonts w:ascii="Times New Roman" w:hAnsi="Times New Roman" w:cs="Times New Roman"/>
        </w:rPr>
        <w:t>Ghatikia</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Mahalaxmi</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Vihar</w:t>
      </w:r>
      <w:proofErr w:type="spellEnd"/>
      <w:r w:rsidRPr="00030348">
        <w:rPr>
          <w:rFonts w:ascii="Times New Roman" w:hAnsi="Times New Roman" w:cs="Times New Roman"/>
        </w:rPr>
        <w:t>,</w:t>
      </w:r>
    </w:p>
    <w:p w:rsidR="005D6C14" w:rsidRPr="00030348" w:rsidRDefault="005D6C14" w:rsidP="005D6C14">
      <w:pPr>
        <w:pStyle w:val="ListParagraph"/>
        <w:ind w:left="5040"/>
        <w:jc w:val="both"/>
        <w:rPr>
          <w:rFonts w:ascii="Times New Roman" w:hAnsi="Times New Roman" w:cs="Times New Roman"/>
        </w:rPr>
      </w:pPr>
      <w:r w:rsidRPr="00030348">
        <w:rPr>
          <w:rFonts w:ascii="Times New Roman" w:hAnsi="Times New Roman" w:cs="Times New Roman"/>
        </w:rPr>
        <w:t>Bhubaneswar-751 029</w:t>
      </w:r>
    </w:p>
    <w:p w:rsidR="005D6C14" w:rsidRPr="00030348" w:rsidRDefault="005D6C14" w:rsidP="005D6C14">
      <w:pPr>
        <w:jc w:val="both"/>
        <w:rPr>
          <w:rFonts w:ascii="Times New Roman" w:hAnsi="Times New Roman" w:cs="Times New Roman"/>
          <w:b/>
        </w:rPr>
      </w:pPr>
    </w:p>
    <w:p w:rsidR="005D6C14" w:rsidRPr="00030348" w:rsidRDefault="005D6C14" w:rsidP="005D6C14">
      <w:pPr>
        <w:jc w:val="both"/>
        <w:rPr>
          <w:rFonts w:ascii="Times New Roman" w:hAnsi="Times New Roman" w:cs="Times New Roman"/>
          <w:b/>
        </w:rPr>
      </w:pP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t xml:space="preserve"> </w:t>
      </w:r>
    </w:p>
    <w:p w:rsidR="005D6C14" w:rsidRPr="00030348" w:rsidRDefault="005D6C14" w:rsidP="005D6C14">
      <w:pPr>
        <w:jc w:val="both"/>
        <w:rPr>
          <w:rFonts w:ascii="Times New Roman" w:hAnsi="Times New Roman" w:cs="Times New Roman"/>
          <w:b/>
        </w:rPr>
        <w:sectPr w:rsidR="005D6C14" w:rsidRPr="00030348" w:rsidSect="00854B63">
          <w:footerReference w:type="default" r:id="rId11"/>
          <w:pgSz w:w="12240" w:h="15840"/>
          <w:pgMar w:top="1440" w:right="1440" w:bottom="1440" w:left="1440" w:header="709" w:footer="709" w:gutter="0"/>
          <w:cols w:space="708"/>
          <w:docGrid w:linePitch="360"/>
        </w:sectPr>
      </w:pPr>
    </w:p>
    <w:p w:rsidR="005D6C14" w:rsidRPr="00030348" w:rsidRDefault="005D6C14" w:rsidP="005D6C14">
      <w:pPr>
        <w:jc w:val="both"/>
        <w:rPr>
          <w:rFonts w:ascii="Times New Roman" w:hAnsi="Times New Roman" w:cs="Times New Roman"/>
          <w:b/>
          <w:u w:val="single"/>
        </w:rPr>
      </w:pPr>
      <w:r w:rsidRPr="00030348">
        <w:rPr>
          <w:rFonts w:ascii="Times New Roman" w:hAnsi="Times New Roman" w:cs="Times New Roman"/>
          <w:b/>
        </w:rPr>
        <w:lastRenderedPageBreak/>
        <w:t>4.</w:t>
      </w:r>
      <w:r w:rsidRPr="00030348">
        <w:rPr>
          <w:rFonts w:ascii="Times New Roman" w:hAnsi="Times New Roman" w:cs="Times New Roman"/>
          <w:b/>
          <w:u w:val="single"/>
        </w:rPr>
        <w:t xml:space="preserve"> Eligibility   Criteria   for Qualifying   in Technical   Bid</w:t>
      </w:r>
    </w:p>
    <w:p w:rsidR="005D6C14" w:rsidRPr="00030348" w:rsidRDefault="005D6C14" w:rsidP="005D6C14">
      <w:pPr>
        <w:jc w:val="both"/>
        <w:rPr>
          <w:rFonts w:ascii="Times New Roman" w:hAnsi="Times New Roman" w:cs="Times New Roman"/>
          <w:b/>
        </w:rPr>
      </w:pPr>
      <w:r w:rsidRPr="00030348">
        <w:rPr>
          <w:rFonts w:ascii="Times New Roman" w:hAnsi="Times New Roman" w:cs="Times New Roman"/>
          <w:b/>
        </w:rPr>
        <w:t xml:space="preserve">The </w:t>
      </w:r>
      <w:proofErr w:type="gramStart"/>
      <w:r w:rsidRPr="00030348">
        <w:rPr>
          <w:rFonts w:ascii="Times New Roman" w:hAnsi="Times New Roman" w:cs="Times New Roman"/>
          <w:b/>
        </w:rPr>
        <w:t>agency  should</w:t>
      </w:r>
      <w:proofErr w:type="gramEnd"/>
      <w:r w:rsidRPr="00030348">
        <w:rPr>
          <w:rFonts w:ascii="Times New Roman" w:hAnsi="Times New Roman" w:cs="Times New Roman"/>
          <w:b/>
        </w:rPr>
        <w:t xml:space="preserve"> meet the  minimum eligibility criteria.</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 xml:space="preserve">4.1 </w:t>
      </w:r>
      <w:proofErr w:type="gramStart"/>
      <w:r w:rsidRPr="00030348">
        <w:rPr>
          <w:rFonts w:ascii="Times New Roman" w:hAnsi="Times New Roman" w:cs="Times New Roman"/>
          <w:b/>
        </w:rPr>
        <w:t xml:space="preserve">Status </w:t>
      </w:r>
      <w:r w:rsidRPr="00030348">
        <w:rPr>
          <w:rFonts w:ascii="Times New Roman" w:hAnsi="Times New Roman" w:cs="Times New Roman"/>
        </w:rPr>
        <w:t>:</w:t>
      </w:r>
      <w:proofErr w:type="gramEnd"/>
      <w:r w:rsidRPr="00030348">
        <w:rPr>
          <w:rFonts w:ascii="Times New Roman" w:hAnsi="Times New Roman" w:cs="Times New Roman"/>
        </w:rPr>
        <w:t xml:space="preserve"> The bidder shall necessarily be a legal entity either in the form of a sole proprietorship, partnership or a Limited company registered under the Companies Act.   A proof on status of the bidder shall be submitted. </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 xml:space="preserve">4.2 Financial </w:t>
      </w:r>
      <w:proofErr w:type="gramStart"/>
      <w:r w:rsidRPr="00030348">
        <w:rPr>
          <w:rFonts w:ascii="Times New Roman" w:hAnsi="Times New Roman" w:cs="Times New Roman"/>
          <w:b/>
        </w:rPr>
        <w:t>Capacity</w:t>
      </w:r>
      <w:r w:rsidRPr="00030348">
        <w:rPr>
          <w:rFonts w:ascii="Times New Roman" w:hAnsi="Times New Roman" w:cs="Times New Roman"/>
        </w:rPr>
        <w:t xml:space="preserve"> :</w:t>
      </w:r>
      <w:proofErr w:type="gramEnd"/>
      <w:r w:rsidRPr="00030348">
        <w:rPr>
          <w:rFonts w:ascii="Times New Roman" w:hAnsi="Times New Roman" w:cs="Times New Roman"/>
        </w:rPr>
        <w:t xml:space="preserve"> The bidder should have the turnover of minimum </w:t>
      </w:r>
      <w:proofErr w:type="spellStart"/>
      <w:r w:rsidRPr="00030348">
        <w:rPr>
          <w:rFonts w:ascii="Times New Roman" w:hAnsi="Times New Roman" w:cs="Times New Roman"/>
        </w:rPr>
        <w:t>Rs</w:t>
      </w:r>
      <w:proofErr w:type="spellEnd"/>
      <w:r w:rsidRPr="00030348">
        <w:rPr>
          <w:rFonts w:ascii="Times New Roman" w:hAnsi="Times New Roman" w:cs="Times New Roman"/>
        </w:rPr>
        <w:t xml:space="preserve">. 70 lakhs and above per annum (certified copy from the Chartered Accountant to be attached) during the last three financial </w:t>
      </w:r>
      <w:proofErr w:type="gramStart"/>
      <w:r w:rsidRPr="00030348">
        <w:rPr>
          <w:rFonts w:ascii="Times New Roman" w:hAnsi="Times New Roman" w:cs="Times New Roman"/>
        </w:rPr>
        <w:t>year</w:t>
      </w:r>
      <w:proofErr w:type="gramEnd"/>
      <w:r w:rsidRPr="00030348">
        <w:rPr>
          <w:rFonts w:ascii="Times New Roman" w:hAnsi="Times New Roman" w:cs="Times New Roman"/>
        </w:rPr>
        <w:t xml:space="preserve">. The relevant proof for supporting the above shall be submitted failing which the </w:t>
      </w:r>
      <w:proofErr w:type="gramStart"/>
      <w:r w:rsidRPr="00030348">
        <w:rPr>
          <w:rFonts w:ascii="Times New Roman" w:hAnsi="Times New Roman" w:cs="Times New Roman"/>
        </w:rPr>
        <w:t>tender  shall</w:t>
      </w:r>
      <w:proofErr w:type="gramEnd"/>
      <w:r w:rsidRPr="00030348">
        <w:rPr>
          <w:rFonts w:ascii="Times New Roman" w:hAnsi="Times New Roman" w:cs="Times New Roman"/>
        </w:rPr>
        <w:t xml:space="preserve"> be treated as invalid. The firms must be willing and or capacity to sustain itself financially till bills are processed and payment released. </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 xml:space="preserve">4.3 </w:t>
      </w:r>
      <w:proofErr w:type="gramStart"/>
      <w:r w:rsidRPr="00030348">
        <w:rPr>
          <w:rFonts w:ascii="Times New Roman" w:hAnsi="Times New Roman" w:cs="Times New Roman"/>
          <w:b/>
        </w:rPr>
        <w:t>Experience</w:t>
      </w:r>
      <w:r w:rsidRPr="00030348">
        <w:rPr>
          <w:rFonts w:ascii="Times New Roman" w:hAnsi="Times New Roman" w:cs="Times New Roman"/>
        </w:rPr>
        <w:t xml:space="preserve"> :</w:t>
      </w:r>
      <w:proofErr w:type="gramEnd"/>
      <w:r w:rsidRPr="00030348">
        <w:rPr>
          <w:rFonts w:ascii="Times New Roman" w:hAnsi="Times New Roman" w:cs="Times New Roman"/>
        </w:rPr>
        <w:t xml:space="preserve"> (a) Bidder shall have a minimum five years of experience in providing artist /</w:t>
      </w:r>
      <w:r>
        <w:rPr>
          <w:rFonts w:ascii="Times New Roman" w:hAnsi="Times New Roman" w:cs="Times New Roman"/>
        </w:rPr>
        <w:t xml:space="preserve"> </w:t>
      </w:r>
      <w:r w:rsidRPr="00030348">
        <w:rPr>
          <w:rFonts w:ascii="Times New Roman" w:hAnsi="Times New Roman" w:cs="Times New Roman"/>
        </w:rPr>
        <w:t xml:space="preserve">celebrity/similar services for the celebrity nights/show as on tender submission deadline. Name, address / contact details of the present and past clients to be provided with a copy of the work order need to be enclosed with the technical bid. </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(b) Experience of having successfully provided artist /celebrity/similar services for the celebrity nights/</w:t>
      </w:r>
      <w:r>
        <w:rPr>
          <w:rFonts w:ascii="Times New Roman" w:hAnsi="Times New Roman" w:cs="Times New Roman"/>
        </w:rPr>
        <w:t xml:space="preserve"> </w:t>
      </w:r>
      <w:r w:rsidRPr="00030348">
        <w:rPr>
          <w:rFonts w:ascii="Times New Roman" w:hAnsi="Times New Roman" w:cs="Times New Roman"/>
        </w:rPr>
        <w:t>show in IIT/</w:t>
      </w:r>
      <w:r>
        <w:rPr>
          <w:rFonts w:ascii="Times New Roman" w:hAnsi="Times New Roman" w:cs="Times New Roman"/>
        </w:rPr>
        <w:t xml:space="preserve"> </w:t>
      </w:r>
      <w:r w:rsidRPr="00030348">
        <w:rPr>
          <w:rFonts w:ascii="Times New Roman" w:hAnsi="Times New Roman" w:cs="Times New Roman"/>
        </w:rPr>
        <w:t>NIT/</w:t>
      </w:r>
      <w:r>
        <w:rPr>
          <w:rFonts w:ascii="Times New Roman" w:hAnsi="Times New Roman" w:cs="Times New Roman"/>
        </w:rPr>
        <w:t xml:space="preserve"> </w:t>
      </w:r>
      <w:r w:rsidRPr="00030348">
        <w:rPr>
          <w:rFonts w:ascii="Times New Roman" w:hAnsi="Times New Roman" w:cs="Times New Roman"/>
        </w:rPr>
        <w:t>IIIT/</w:t>
      </w:r>
      <w:r>
        <w:rPr>
          <w:rFonts w:ascii="Times New Roman" w:hAnsi="Times New Roman" w:cs="Times New Roman"/>
        </w:rPr>
        <w:t xml:space="preserve"> </w:t>
      </w:r>
      <w:r w:rsidRPr="00030348">
        <w:rPr>
          <w:rFonts w:ascii="Times New Roman" w:hAnsi="Times New Roman" w:cs="Times New Roman"/>
        </w:rPr>
        <w:t>CFTI/ Central University/ State University as on tender submission deadline during the last five years with at least one of the following conditions (bidder must fulfil</w:t>
      </w:r>
      <w:r w:rsidR="000C446D">
        <w:rPr>
          <w:rFonts w:ascii="Times New Roman" w:hAnsi="Times New Roman" w:cs="Times New Roman"/>
        </w:rPr>
        <w:t>l</w:t>
      </w:r>
      <w:r w:rsidRPr="00030348">
        <w:rPr>
          <w:rFonts w:ascii="Times New Roman" w:hAnsi="Times New Roman" w:cs="Times New Roman"/>
        </w:rPr>
        <w:t xml:space="preserve"> at least one criteria of the experience).</w:t>
      </w:r>
    </w:p>
    <w:p w:rsidR="005D6C14" w:rsidRPr="00736687" w:rsidRDefault="005D6C14" w:rsidP="005D6C14">
      <w:pPr>
        <w:pStyle w:val="ListParagraph"/>
        <w:numPr>
          <w:ilvl w:val="0"/>
          <w:numId w:val="21"/>
        </w:numPr>
        <w:jc w:val="both"/>
        <w:rPr>
          <w:rFonts w:ascii="Times New Roman" w:hAnsi="Times New Roman" w:cs="Times New Roman"/>
        </w:rPr>
      </w:pPr>
      <w:r w:rsidRPr="00736687">
        <w:rPr>
          <w:rFonts w:ascii="Times New Roman" w:hAnsi="Times New Roman" w:cs="Times New Roman"/>
        </w:rPr>
        <w:t xml:space="preserve">At least One (01) similar completed work of order value </w:t>
      </w:r>
      <w:proofErr w:type="spellStart"/>
      <w:r w:rsidRPr="00736687">
        <w:rPr>
          <w:rFonts w:ascii="Times New Roman" w:hAnsi="Times New Roman" w:cs="Times New Roman"/>
        </w:rPr>
        <w:t>Rs</w:t>
      </w:r>
      <w:proofErr w:type="spellEnd"/>
      <w:r w:rsidRPr="00736687">
        <w:rPr>
          <w:rFonts w:ascii="Times New Roman" w:hAnsi="Times New Roman" w:cs="Times New Roman"/>
        </w:rPr>
        <w:t xml:space="preserve">. 10 Lakh and above OR </w:t>
      </w:r>
    </w:p>
    <w:p w:rsidR="005D6C14" w:rsidRPr="00736687" w:rsidRDefault="005D6C14" w:rsidP="005D6C14">
      <w:pPr>
        <w:pStyle w:val="ListParagraph"/>
        <w:numPr>
          <w:ilvl w:val="0"/>
          <w:numId w:val="21"/>
        </w:numPr>
        <w:jc w:val="both"/>
        <w:rPr>
          <w:rFonts w:ascii="Times New Roman" w:hAnsi="Times New Roman" w:cs="Times New Roman"/>
        </w:rPr>
      </w:pPr>
      <w:r w:rsidRPr="00736687">
        <w:rPr>
          <w:rFonts w:ascii="Times New Roman" w:hAnsi="Times New Roman" w:cs="Times New Roman"/>
        </w:rPr>
        <w:t xml:space="preserve">At least Two (02) similar completed work of order value </w:t>
      </w:r>
      <w:proofErr w:type="spellStart"/>
      <w:r w:rsidRPr="00736687">
        <w:rPr>
          <w:rFonts w:ascii="Times New Roman" w:hAnsi="Times New Roman" w:cs="Times New Roman"/>
        </w:rPr>
        <w:t>Rs</w:t>
      </w:r>
      <w:proofErr w:type="spellEnd"/>
      <w:r w:rsidRPr="00736687">
        <w:rPr>
          <w:rFonts w:ascii="Times New Roman" w:hAnsi="Times New Roman" w:cs="Times New Roman"/>
        </w:rPr>
        <w:t>. 05 Lakh and above OR</w:t>
      </w:r>
    </w:p>
    <w:p w:rsidR="005D6C14" w:rsidRPr="00736687" w:rsidRDefault="005D6C14" w:rsidP="005D6C14">
      <w:pPr>
        <w:pStyle w:val="ListParagraph"/>
        <w:numPr>
          <w:ilvl w:val="0"/>
          <w:numId w:val="21"/>
        </w:numPr>
        <w:jc w:val="both"/>
        <w:rPr>
          <w:rFonts w:ascii="Times New Roman" w:hAnsi="Times New Roman" w:cs="Times New Roman"/>
        </w:rPr>
      </w:pPr>
      <w:r w:rsidRPr="00736687">
        <w:rPr>
          <w:rFonts w:ascii="Times New Roman" w:hAnsi="Times New Roman" w:cs="Times New Roman"/>
        </w:rPr>
        <w:t xml:space="preserve">At least Three (03) similar completed work of order value </w:t>
      </w:r>
      <w:proofErr w:type="spellStart"/>
      <w:r w:rsidRPr="00736687">
        <w:rPr>
          <w:rFonts w:ascii="Times New Roman" w:hAnsi="Times New Roman" w:cs="Times New Roman"/>
        </w:rPr>
        <w:t>Rs</w:t>
      </w:r>
      <w:proofErr w:type="spellEnd"/>
      <w:r w:rsidRPr="00736687">
        <w:rPr>
          <w:rFonts w:ascii="Times New Roman" w:hAnsi="Times New Roman" w:cs="Times New Roman"/>
        </w:rPr>
        <w:t>. 04 Lakh and above</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 xml:space="preserve">4.4 </w:t>
      </w:r>
      <w:proofErr w:type="gramStart"/>
      <w:r w:rsidRPr="00030348">
        <w:rPr>
          <w:rFonts w:ascii="Times New Roman" w:hAnsi="Times New Roman" w:cs="Times New Roman"/>
          <w:b/>
        </w:rPr>
        <w:t>Registration</w:t>
      </w:r>
      <w:r w:rsidRPr="00030348">
        <w:rPr>
          <w:rFonts w:ascii="Times New Roman" w:hAnsi="Times New Roman" w:cs="Times New Roman"/>
        </w:rPr>
        <w:t xml:space="preserve"> :</w:t>
      </w:r>
      <w:proofErr w:type="gramEnd"/>
      <w:r w:rsidRPr="00030348">
        <w:rPr>
          <w:rFonts w:ascii="Times New Roman" w:hAnsi="Times New Roman" w:cs="Times New Roman"/>
        </w:rPr>
        <w:t xml:space="preserve"> The bidder should be registered under GST Act.  </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 xml:space="preserve"> 4.5</w:t>
      </w:r>
      <w:r w:rsidRPr="00030348">
        <w:rPr>
          <w:rFonts w:ascii="Times New Roman" w:hAnsi="Times New Roman" w:cs="Times New Roman"/>
        </w:rPr>
        <w:t xml:space="preserve"> </w:t>
      </w:r>
      <w:r w:rsidRPr="00736687">
        <w:rPr>
          <w:rFonts w:ascii="Times New Roman" w:hAnsi="Times New Roman" w:cs="Times New Roman"/>
          <w:b/>
          <w:bCs/>
        </w:rPr>
        <w:t xml:space="preserve">A. </w:t>
      </w:r>
      <w:r w:rsidRPr="00030348">
        <w:rPr>
          <w:rFonts w:ascii="Times New Roman" w:hAnsi="Times New Roman" w:cs="Times New Roman"/>
        </w:rPr>
        <w:t xml:space="preserve">Photo copy of the following documents duly signed by the Proprietor/Partner/Director must be submitted along with the </w:t>
      </w:r>
      <w:proofErr w:type="gramStart"/>
      <w:r w:rsidRPr="00030348">
        <w:rPr>
          <w:rFonts w:ascii="Times New Roman" w:hAnsi="Times New Roman" w:cs="Times New Roman"/>
        </w:rPr>
        <w:t>technical  bid</w:t>
      </w:r>
      <w:proofErr w:type="gramEnd"/>
      <w:r w:rsidRPr="00030348">
        <w:rPr>
          <w:rFonts w:ascii="Times New Roman" w:hAnsi="Times New Roman" w:cs="Times New Roman"/>
        </w:rPr>
        <w:t>.</w:t>
      </w:r>
    </w:p>
    <w:p w:rsidR="005D6C14" w:rsidRPr="00736687" w:rsidRDefault="005D6C14" w:rsidP="005D6C14">
      <w:pPr>
        <w:pStyle w:val="ListParagraph"/>
        <w:numPr>
          <w:ilvl w:val="0"/>
          <w:numId w:val="20"/>
        </w:numPr>
        <w:ind w:left="720" w:hanging="450"/>
        <w:jc w:val="both"/>
        <w:rPr>
          <w:rFonts w:ascii="Times New Roman" w:hAnsi="Times New Roman" w:cs="Times New Roman"/>
        </w:rPr>
      </w:pPr>
      <w:r w:rsidRPr="00736687">
        <w:rPr>
          <w:rFonts w:ascii="Times New Roman" w:hAnsi="Times New Roman" w:cs="Times New Roman"/>
        </w:rPr>
        <w:t>The bidder must submit a copy of acknowledgement of Income Tax return for the last three financial years 2020-21, 2021-22 and 2022-23</w:t>
      </w:r>
    </w:p>
    <w:p w:rsidR="005D6C14" w:rsidRPr="00736687" w:rsidRDefault="005D6C14" w:rsidP="005D6C14">
      <w:pPr>
        <w:pStyle w:val="ListParagraph"/>
        <w:numPr>
          <w:ilvl w:val="0"/>
          <w:numId w:val="20"/>
        </w:numPr>
        <w:ind w:left="720" w:hanging="450"/>
        <w:jc w:val="both"/>
        <w:rPr>
          <w:rFonts w:ascii="Times New Roman" w:hAnsi="Times New Roman" w:cs="Times New Roman"/>
        </w:rPr>
      </w:pPr>
      <w:r w:rsidRPr="00736687">
        <w:rPr>
          <w:rFonts w:ascii="Times New Roman" w:hAnsi="Times New Roman" w:cs="Times New Roman"/>
        </w:rPr>
        <w:t>PAN Card.</w:t>
      </w:r>
    </w:p>
    <w:p w:rsidR="005D6C14" w:rsidRPr="00736687" w:rsidRDefault="005D6C14" w:rsidP="005D6C14">
      <w:pPr>
        <w:pStyle w:val="ListParagraph"/>
        <w:numPr>
          <w:ilvl w:val="0"/>
          <w:numId w:val="20"/>
        </w:numPr>
        <w:ind w:left="720" w:hanging="450"/>
        <w:jc w:val="both"/>
        <w:rPr>
          <w:rFonts w:ascii="Times New Roman" w:hAnsi="Times New Roman" w:cs="Times New Roman"/>
        </w:rPr>
      </w:pPr>
      <w:r w:rsidRPr="00736687">
        <w:rPr>
          <w:rFonts w:ascii="Times New Roman" w:hAnsi="Times New Roman" w:cs="Times New Roman"/>
        </w:rPr>
        <w:t>Balance Sheet and Profit and Loss Account- last 3 years.</w:t>
      </w:r>
    </w:p>
    <w:p w:rsidR="005D6C14" w:rsidRPr="00736687" w:rsidRDefault="005D6C14" w:rsidP="005D6C14">
      <w:pPr>
        <w:pStyle w:val="ListParagraph"/>
        <w:numPr>
          <w:ilvl w:val="0"/>
          <w:numId w:val="20"/>
        </w:numPr>
        <w:ind w:left="720" w:hanging="450"/>
        <w:jc w:val="both"/>
        <w:rPr>
          <w:rFonts w:ascii="Times New Roman" w:hAnsi="Times New Roman" w:cs="Times New Roman"/>
        </w:rPr>
      </w:pPr>
      <w:proofErr w:type="gramStart"/>
      <w:r w:rsidRPr="00736687">
        <w:rPr>
          <w:rFonts w:ascii="Times New Roman" w:hAnsi="Times New Roman" w:cs="Times New Roman"/>
        </w:rPr>
        <w:t>GSTIN  certificate</w:t>
      </w:r>
      <w:proofErr w:type="gramEnd"/>
      <w:r w:rsidRPr="00736687">
        <w:rPr>
          <w:rFonts w:ascii="Times New Roman" w:hAnsi="Times New Roman" w:cs="Times New Roman"/>
        </w:rPr>
        <w:t xml:space="preserve"> along with </w:t>
      </w:r>
      <w:proofErr w:type="spellStart"/>
      <w:r w:rsidRPr="00736687">
        <w:rPr>
          <w:rFonts w:ascii="Times New Roman" w:hAnsi="Times New Roman" w:cs="Times New Roman"/>
        </w:rPr>
        <w:t>upto</w:t>
      </w:r>
      <w:proofErr w:type="spellEnd"/>
      <w:r w:rsidRPr="00736687">
        <w:rPr>
          <w:rFonts w:ascii="Times New Roman" w:hAnsi="Times New Roman" w:cs="Times New Roman"/>
        </w:rPr>
        <w:t>-date return.</w:t>
      </w:r>
    </w:p>
    <w:p w:rsidR="005D6C14" w:rsidRPr="00736687" w:rsidRDefault="005D6C14" w:rsidP="005D6C14">
      <w:pPr>
        <w:pStyle w:val="ListParagraph"/>
        <w:numPr>
          <w:ilvl w:val="0"/>
          <w:numId w:val="20"/>
        </w:numPr>
        <w:ind w:left="720" w:hanging="450"/>
        <w:jc w:val="both"/>
        <w:rPr>
          <w:rFonts w:ascii="Times New Roman" w:hAnsi="Times New Roman" w:cs="Times New Roman"/>
        </w:rPr>
      </w:pPr>
      <w:r w:rsidRPr="00736687">
        <w:rPr>
          <w:rFonts w:ascii="Times New Roman" w:hAnsi="Times New Roman" w:cs="Times New Roman"/>
        </w:rPr>
        <w:t>All pages of the tender documents should be signed and sealed by the bidder and should be numbers serially.</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B. Nature and Scope of Work</w:t>
      </w:r>
      <w:r w:rsidRPr="00030348">
        <w:rPr>
          <w:rFonts w:ascii="Times New Roman" w:hAnsi="Times New Roman" w:cs="Times New Roman"/>
        </w:rPr>
        <w:t>, Performance Fee, and Deliverables</w:t>
      </w:r>
    </w:p>
    <w:p w:rsidR="005D6C14" w:rsidRPr="00030348" w:rsidRDefault="005D6C14" w:rsidP="005D6C14">
      <w:pPr>
        <w:pStyle w:val="ListParagraph"/>
        <w:numPr>
          <w:ilvl w:val="0"/>
          <w:numId w:val="11"/>
        </w:numPr>
        <w:jc w:val="both"/>
        <w:rPr>
          <w:rFonts w:ascii="Times New Roman" w:hAnsi="Times New Roman" w:cs="Times New Roman"/>
        </w:rPr>
      </w:pPr>
      <w:proofErr w:type="spellStart"/>
      <w:r w:rsidRPr="00030348">
        <w:rPr>
          <w:rFonts w:ascii="Times New Roman" w:hAnsi="Times New Roman" w:cs="Times New Roman"/>
        </w:rPr>
        <w:t>i</w:t>
      </w:r>
      <w:proofErr w:type="spellEnd"/>
      <w:r w:rsidRPr="00030348">
        <w:rPr>
          <w:rFonts w:ascii="Times New Roman" w:hAnsi="Times New Roman" w:cs="Times New Roman"/>
        </w:rPr>
        <w:t>) The contract involves “Celebrity Night” on 16</w:t>
      </w:r>
      <w:r w:rsidRPr="00736687">
        <w:rPr>
          <w:rFonts w:ascii="Times New Roman" w:hAnsi="Times New Roman" w:cs="Times New Roman"/>
          <w:vertAlign w:val="superscript"/>
        </w:rPr>
        <w:t>th</w:t>
      </w:r>
      <w:r>
        <w:rPr>
          <w:rFonts w:ascii="Times New Roman" w:hAnsi="Times New Roman" w:cs="Times New Roman"/>
        </w:rPr>
        <w:t xml:space="preserve"> </w:t>
      </w:r>
      <w:r w:rsidRPr="00030348">
        <w:rPr>
          <w:rFonts w:ascii="Times New Roman" w:hAnsi="Times New Roman" w:cs="Times New Roman"/>
        </w:rPr>
        <w:t xml:space="preserve">March, 2024. </w:t>
      </w:r>
    </w:p>
    <w:p w:rsidR="005D6C14" w:rsidRDefault="005D6C14" w:rsidP="005D6C14">
      <w:pPr>
        <w:pStyle w:val="ListParagraph"/>
        <w:jc w:val="both"/>
        <w:rPr>
          <w:rFonts w:ascii="Times New Roman" w:hAnsi="Times New Roman" w:cs="Times New Roman"/>
        </w:rPr>
      </w:pPr>
      <w:r w:rsidRPr="00030348">
        <w:rPr>
          <w:rFonts w:ascii="Times New Roman" w:hAnsi="Times New Roman" w:cs="Times New Roman"/>
        </w:rPr>
        <w:t xml:space="preserve">ii) The contract price is inclusive of all taxes and duties including G.S.T. Contractor is to bear all incidental cost/tax connected to the execution of the contract. </w:t>
      </w:r>
    </w:p>
    <w:p w:rsidR="005D6C14" w:rsidRPr="00030348" w:rsidRDefault="005D6C14" w:rsidP="005D6C14">
      <w:pPr>
        <w:pStyle w:val="ListParagraph"/>
        <w:jc w:val="both"/>
        <w:rPr>
          <w:rFonts w:ascii="Times New Roman" w:hAnsi="Times New Roman" w:cs="Times New Roman"/>
        </w:rPr>
      </w:pPr>
    </w:p>
    <w:p w:rsidR="005D6C14" w:rsidRPr="00030348" w:rsidRDefault="005D6C14" w:rsidP="005D6C14">
      <w:pPr>
        <w:pStyle w:val="ListParagraph"/>
        <w:numPr>
          <w:ilvl w:val="0"/>
          <w:numId w:val="11"/>
        </w:numPr>
        <w:tabs>
          <w:tab w:val="left" w:pos="284"/>
        </w:tabs>
        <w:jc w:val="both"/>
        <w:rPr>
          <w:rFonts w:ascii="Times New Roman" w:hAnsi="Times New Roman" w:cs="Times New Roman"/>
        </w:rPr>
      </w:pPr>
      <w:r w:rsidRPr="00030348">
        <w:rPr>
          <w:rFonts w:ascii="Times New Roman" w:hAnsi="Times New Roman" w:cs="Times New Roman"/>
        </w:rPr>
        <w:t>The performance fee includes the following:</w:t>
      </w:r>
    </w:p>
    <w:p w:rsidR="005D6C14" w:rsidRPr="00030348" w:rsidRDefault="005D6C14" w:rsidP="005D6C14">
      <w:pPr>
        <w:pStyle w:val="NoSpacing"/>
        <w:numPr>
          <w:ilvl w:val="0"/>
          <w:numId w:val="18"/>
        </w:numPr>
        <w:jc w:val="both"/>
        <w:rPr>
          <w:rFonts w:ascii="Times New Roman" w:hAnsi="Times New Roman" w:cs="Times New Roman"/>
        </w:rPr>
      </w:pPr>
      <w:r w:rsidRPr="00030348">
        <w:rPr>
          <w:rFonts w:ascii="Times New Roman" w:hAnsi="Times New Roman" w:cs="Times New Roman"/>
        </w:rPr>
        <w:lastRenderedPageBreak/>
        <w:t>Performance fees of the Artist(s), associates, musicians, and any other person necessary for   conducting the program (for min. 150 Min on stage).</w:t>
      </w:r>
    </w:p>
    <w:p w:rsidR="005D6C14" w:rsidRPr="00030348" w:rsidRDefault="005D6C14" w:rsidP="005D6C14">
      <w:pPr>
        <w:pStyle w:val="NoSpacing"/>
        <w:numPr>
          <w:ilvl w:val="0"/>
          <w:numId w:val="18"/>
        </w:numPr>
        <w:jc w:val="both"/>
        <w:rPr>
          <w:rFonts w:ascii="Times New Roman" w:hAnsi="Times New Roman" w:cs="Times New Roman"/>
        </w:rPr>
      </w:pPr>
      <w:r w:rsidRPr="00030348">
        <w:rPr>
          <w:rFonts w:ascii="Times New Roman" w:hAnsi="Times New Roman" w:cs="Times New Roman"/>
        </w:rPr>
        <w:t xml:space="preserve">Air Travel/ Travel for all the above </w:t>
      </w:r>
      <w:proofErr w:type="gramStart"/>
      <w:r w:rsidRPr="00030348">
        <w:rPr>
          <w:rFonts w:ascii="Times New Roman" w:hAnsi="Times New Roman" w:cs="Times New Roman"/>
        </w:rPr>
        <w:t>personnel  by</w:t>
      </w:r>
      <w:proofErr w:type="gramEnd"/>
      <w:r w:rsidRPr="00030348">
        <w:rPr>
          <w:rFonts w:ascii="Times New Roman" w:hAnsi="Times New Roman" w:cs="Times New Roman"/>
        </w:rPr>
        <w:t xml:space="preserve"> the firm/agency/bidder</w:t>
      </w:r>
    </w:p>
    <w:p w:rsidR="005D6C14" w:rsidRPr="00030348" w:rsidRDefault="005D6C14" w:rsidP="005D6C14">
      <w:pPr>
        <w:pStyle w:val="NoSpacing"/>
        <w:numPr>
          <w:ilvl w:val="0"/>
          <w:numId w:val="18"/>
        </w:numPr>
        <w:jc w:val="both"/>
        <w:rPr>
          <w:rFonts w:ascii="Times New Roman" w:hAnsi="Times New Roman" w:cs="Times New Roman"/>
        </w:rPr>
      </w:pPr>
      <w:r w:rsidRPr="00030348">
        <w:rPr>
          <w:rFonts w:ascii="Times New Roman" w:hAnsi="Times New Roman" w:cs="Times New Roman"/>
        </w:rPr>
        <w:t>Local travel for the above personnel. (Airport to hotel and hotel to university-to and fro) by the firm/agency/bidder.</w:t>
      </w:r>
    </w:p>
    <w:p w:rsidR="005D6C14" w:rsidRPr="00736687" w:rsidRDefault="005D6C14" w:rsidP="005D6C14">
      <w:pPr>
        <w:pStyle w:val="ListParagraph"/>
        <w:numPr>
          <w:ilvl w:val="0"/>
          <w:numId w:val="18"/>
        </w:numPr>
        <w:jc w:val="both"/>
        <w:rPr>
          <w:rFonts w:ascii="Times New Roman" w:hAnsi="Times New Roman" w:cs="Times New Roman"/>
        </w:rPr>
      </w:pPr>
      <w:r w:rsidRPr="00736687">
        <w:rPr>
          <w:rFonts w:ascii="Times New Roman" w:hAnsi="Times New Roman" w:cs="Times New Roman"/>
        </w:rPr>
        <w:t xml:space="preserve">Lodging and food (including refreshments, snacks, water in Bhubaneswar) for all the above personnel by the firm/agency/bidder </w:t>
      </w:r>
    </w:p>
    <w:p w:rsidR="005D6C14" w:rsidRPr="00736687" w:rsidRDefault="005D6C14" w:rsidP="005D6C14">
      <w:pPr>
        <w:pStyle w:val="ListParagraph"/>
        <w:numPr>
          <w:ilvl w:val="0"/>
          <w:numId w:val="18"/>
        </w:numPr>
        <w:jc w:val="both"/>
        <w:rPr>
          <w:rFonts w:ascii="Times New Roman" w:hAnsi="Times New Roman" w:cs="Times New Roman"/>
        </w:rPr>
      </w:pPr>
      <w:r w:rsidRPr="00736687">
        <w:rPr>
          <w:rFonts w:ascii="Times New Roman" w:hAnsi="Times New Roman" w:cs="Times New Roman"/>
        </w:rPr>
        <w:t xml:space="preserve">Any other charges/expenses to be done by firm/agency/bidder to conduct the celebrity performance. including Technical-Rider </w:t>
      </w:r>
    </w:p>
    <w:p w:rsidR="005D6C14" w:rsidRPr="00736687" w:rsidRDefault="005D6C14" w:rsidP="005D6C14">
      <w:pPr>
        <w:pStyle w:val="ListParagraph"/>
        <w:numPr>
          <w:ilvl w:val="0"/>
          <w:numId w:val="18"/>
        </w:numPr>
        <w:jc w:val="both"/>
        <w:rPr>
          <w:rFonts w:ascii="Times New Roman" w:hAnsi="Times New Roman" w:cs="Times New Roman"/>
        </w:rPr>
      </w:pPr>
      <w:r w:rsidRPr="00736687">
        <w:rPr>
          <w:rFonts w:ascii="Times New Roman" w:hAnsi="Times New Roman" w:cs="Times New Roman"/>
        </w:rPr>
        <w:t>No change in price will be entertained due to any reason.</w:t>
      </w:r>
    </w:p>
    <w:p w:rsidR="005D6C14" w:rsidRDefault="005D6C14" w:rsidP="005D6C14">
      <w:pPr>
        <w:pStyle w:val="ListParagraph"/>
        <w:tabs>
          <w:tab w:val="left" w:pos="284"/>
        </w:tabs>
        <w:jc w:val="both"/>
        <w:rPr>
          <w:rFonts w:ascii="Times New Roman" w:hAnsi="Times New Roman" w:cs="Times New Roman"/>
        </w:rPr>
      </w:pPr>
    </w:p>
    <w:p w:rsidR="005D6C14" w:rsidRPr="00736687" w:rsidRDefault="005D6C14" w:rsidP="005D6C14">
      <w:pPr>
        <w:pStyle w:val="ListParagraph"/>
        <w:numPr>
          <w:ilvl w:val="0"/>
          <w:numId w:val="11"/>
        </w:numPr>
        <w:tabs>
          <w:tab w:val="left" w:pos="284"/>
        </w:tabs>
        <w:jc w:val="both"/>
        <w:rPr>
          <w:rFonts w:ascii="Times New Roman" w:hAnsi="Times New Roman" w:cs="Times New Roman"/>
        </w:rPr>
      </w:pPr>
      <w:r w:rsidRPr="00736687">
        <w:rPr>
          <w:rFonts w:ascii="Times New Roman" w:hAnsi="Times New Roman" w:cs="Times New Roman"/>
        </w:rPr>
        <w:t>Desired Artist(s) in decreasing order of preference:</w:t>
      </w:r>
      <w:r>
        <w:rPr>
          <w:rFonts w:ascii="Times New Roman" w:hAnsi="Times New Roman" w:cs="Times New Roman"/>
        </w:rPr>
        <w:t xml:space="preserve"> </w:t>
      </w:r>
      <w:r w:rsidRPr="00736687">
        <w:rPr>
          <w:rFonts w:ascii="Times New Roman" w:hAnsi="Times New Roman" w:cs="Times New Roman"/>
        </w:rPr>
        <w:t xml:space="preserve">Following is the line up in descending order of choice for celebrity night of   </w:t>
      </w:r>
      <w:r w:rsidRPr="00736687">
        <w:rPr>
          <w:rFonts w:ascii="Times New Roman" w:hAnsi="Times New Roman" w:cs="Times New Roman"/>
          <w:b/>
        </w:rPr>
        <w:t>X-</w:t>
      </w:r>
      <w:proofErr w:type="spellStart"/>
      <w:r w:rsidRPr="00736687">
        <w:rPr>
          <w:rFonts w:ascii="Times New Roman" w:hAnsi="Times New Roman" w:cs="Times New Roman"/>
          <w:b/>
        </w:rPr>
        <w:t>tasy</w:t>
      </w:r>
      <w:proofErr w:type="spellEnd"/>
      <w:r w:rsidRPr="00736687">
        <w:rPr>
          <w:rFonts w:ascii="Times New Roman" w:hAnsi="Times New Roman" w:cs="Times New Roman"/>
          <w:b/>
        </w:rPr>
        <w:t xml:space="preserve"> 2024.</w:t>
      </w:r>
    </w:p>
    <w:tbl>
      <w:tblPr>
        <w:tblStyle w:val="TableGrid"/>
        <w:tblW w:w="0" w:type="auto"/>
        <w:tblInd w:w="720" w:type="dxa"/>
        <w:tblLook w:val="04A0" w:firstRow="1" w:lastRow="0" w:firstColumn="1" w:lastColumn="0" w:noHBand="0" w:noVBand="1"/>
      </w:tblPr>
      <w:tblGrid>
        <w:gridCol w:w="944"/>
        <w:gridCol w:w="4536"/>
      </w:tblGrid>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Sl.</w:t>
            </w:r>
            <w:r>
              <w:rPr>
                <w:rFonts w:ascii="Times New Roman" w:hAnsi="Times New Roman" w:cs="Times New Roman"/>
              </w:rPr>
              <w:t xml:space="preserve"> </w:t>
            </w:r>
            <w:r w:rsidRPr="00030348">
              <w:rPr>
                <w:rFonts w:ascii="Times New Roman" w:hAnsi="Times New Roman" w:cs="Times New Roman"/>
              </w:rPr>
              <w:t>No.</w:t>
            </w:r>
          </w:p>
        </w:tc>
        <w:tc>
          <w:tcPr>
            <w:tcW w:w="4536"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Preferred Performer Line Up</w:t>
            </w:r>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1</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Shaan</w:t>
            </w:r>
            <w:proofErr w:type="spellEnd"/>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2</w:t>
            </w:r>
          </w:p>
        </w:tc>
        <w:tc>
          <w:tcPr>
            <w:tcW w:w="4536"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bCs/>
              </w:rPr>
              <w:t>Vishal Mishra</w:t>
            </w:r>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3</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Sachin</w:t>
            </w:r>
            <w:proofErr w:type="spellEnd"/>
            <w:r w:rsidRPr="00030348">
              <w:rPr>
                <w:rFonts w:ascii="Times New Roman" w:hAnsi="Times New Roman" w:cs="Times New Roman"/>
                <w:bCs/>
              </w:rPr>
              <w:t xml:space="preserve"> </w:t>
            </w:r>
            <w:proofErr w:type="spellStart"/>
            <w:r w:rsidRPr="00030348">
              <w:rPr>
                <w:rFonts w:ascii="Times New Roman" w:hAnsi="Times New Roman" w:cs="Times New Roman"/>
                <w:bCs/>
              </w:rPr>
              <w:t>Jiger</w:t>
            </w:r>
            <w:proofErr w:type="spellEnd"/>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4</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Mohit</w:t>
            </w:r>
            <w:proofErr w:type="spellEnd"/>
            <w:r w:rsidRPr="00030348">
              <w:rPr>
                <w:rFonts w:ascii="Times New Roman" w:hAnsi="Times New Roman" w:cs="Times New Roman"/>
                <w:bCs/>
              </w:rPr>
              <w:t xml:space="preserve"> Chauhan</w:t>
            </w:r>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5</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Javed</w:t>
            </w:r>
            <w:proofErr w:type="spellEnd"/>
            <w:r w:rsidRPr="00030348">
              <w:rPr>
                <w:rFonts w:ascii="Times New Roman" w:hAnsi="Times New Roman" w:cs="Times New Roman"/>
                <w:bCs/>
              </w:rPr>
              <w:t xml:space="preserve"> Ali</w:t>
            </w:r>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6</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Sanam</w:t>
            </w:r>
            <w:proofErr w:type="spellEnd"/>
            <w:r w:rsidRPr="00030348">
              <w:rPr>
                <w:rFonts w:ascii="Times New Roman" w:hAnsi="Times New Roman" w:cs="Times New Roman"/>
                <w:bCs/>
              </w:rPr>
              <w:t xml:space="preserve"> </w:t>
            </w:r>
            <w:proofErr w:type="spellStart"/>
            <w:r w:rsidRPr="00030348">
              <w:rPr>
                <w:rFonts w:ascii="Times New Roman" w:hAnsi="Times New Roman" w:cs="Times New Roman"/>
                <w:bCs/>
              </w:rPr>
              <w:t>Puri</w:t>
            </w:r>
            <w:proofErr w:type="spellEnd"/>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7</w:t>
            </w:r>
          </w:p>
        </w:tc>
        <w:tc>
          <w:tcPr>
            <w:tcW w:w="4536"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bCs/>
              </w:rPr>
              <w:t>Mohammad Irfan</w:t>
            </w:r>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8</w:t>
            </w:r>
          </w:p>
        </w:tc>
        <w:tc>
          <w:tcPr>
            <w:tcW w:w="4536"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bCs/>
              </w:rPr>
              <w:t xml:space="preserve">Benny </w:t>
            </w:r>
            <w:proofErr w:type="spellStart"/>
            <w:r w:rsidRPr="00030348">
              <w:rPr>
                <w:rFonts w:ascii="Times New Roman" w:hAnsi="Times New Roman" w:cs="Times New Roman"/>
                <w:bCs/>
              </w:rPr>
              <w:t>Dayal</w:t>
            </w:r>
            <w:proofErr w:type="spellEnd"/>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9</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Shilpa</w:t>
            </w:r>
            <w:proofErr w:type="spellEnd"/>
            <w:r w:rsidRPr="00030348">
              <w:rPr>
                <w:rFonts w:ascii="Times New Roman" w:hAnsi="Times New Roman" w:cs="Times New Roman"/>
                <w:bCs/>
              </w:rPr>
              <w:t xml:space="preserve"> Rao</w:t>
            </w:r>
          </w:p>
        </w:tc>
      </w:tr>
      <w:tr w:rsidR="005D6C14" w:rsidRPr="00030348" w:rsidTr="00854B63">
        <w:tc>
          <w:tcPr>
            <w:tcW w:w="944" w:type="dxa"/>
          </w:tcPr>
          <w:p w:rsidR="005D6C14" w:rsidRPr="00030348" w:rsidRDefault="005D6C14" w:rsidP="00854B63">
            <w:pPr>
              <w:pStyle w:val="ListParagraph"/>
              <w:ind w:left="0"/>
              <w:jc w:val="both"/>
              <w:rPr>
                <w:rFonts w:ascii="Times New Roman" w:hAnsi="Times New Roman" w:cs="Times New Roman"/>
              </w:rPr>
            </w:pPr>
            <w:r w:rsidRPr="00030348">
              <w:rPr>
                <w:rFonts w:ascii="Times New Roman" w:hAnsi="Times New Roman" w:cs="Times New Roman"/>
              </w:rPr>
              <w:t>10</w:t>
            </w:r>
          </w:p>
        </w:tc>
        <w:tc>
          <w:tcPr>
            <w:tcW w:w="4536" w:type="dxa"/>
          </w:tcPr>
          <w:p w:rsidR="005D6C14" w:rsidRPr="00030348" w:rsidRDefault="005D6C14" w:rsidP="00854B63">
            <w:pPr>
              <w:pStyle w:val="ListParagraph"/>
              <w:ind w:left="0"/>
              <w:jc w:val="both"/>
              <w:rPr>
                <w:rFonts w:ascii="Times New Roman" w:hAnsi="Times New Roman" w:cs="Times New Roman"/>
              </w:rPr>
            </w:pPr>
            <w:proofErr w:type="spellStart"/>
            <w:r w:rsidRPr="00030348">
              <w:rPr>
                <w:rFonts w:ascii="Times New Roman" w:hAnsi="Times New Roman" w:cs="Times New Roman"/>
                <w:bCs/>
              </w:rPr>
              <w:t>Nakash</w:t>
            </w:r>
            <w:proofErr w:type="spellEnd"/>
            <w:r w:rsidRPr="00030348">
              <w:rPr>
                <w:rFonts w:ascii="Times New Roman" w:hAnsi="Times New Roman" w:cs="Times New Roman"/>
                <w:bCs/>
              </w:rPr>
              <w:t xml:space="preserve"> Aziz</w:t>
            </w:r>
          </w:p>
        </w:tc>
      </w:tr>
    </w:tbl>
    <w:p w:rsidR="005D6C14" w:rsidRPr="00030348" w:rsidRDefault="005D6C14" w:rsidP="005D6C14">
      <w:pPr>
        <w:pStyle w:val="NoSpacing"/>
        <w:rPr>
          <w:rFonts w:ascii="Times New Roman" w:hAnsi="Times New Roman" w:cs="Times New Roman"/>
        </w:rPr>
      </w:pP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 xml:space="preserve"> Note:</w:t>
      </w:r>
    </w:p>
    <w:p w:rsidR="005D6C14" w:rsidRPr="00030348" w:rsidRDefault="005D6C14" w:rsidP="005D6C14">
      <w:pPr>
        <w:pStyle w:val="NoSpacing"/>
        <w:numPr>
          <w:ilvl w:val="1"/>
          <w:numId w:val="18"/>
        </w:numPr>
        <w:ind w:left="630"/>
        <w:rPr>
          <w:rFonts w:ascii="Times New Roman" w:hAnsi="Times New Roman" w:cs="Times New Roman"/>
        </w:rPr>
      </w:pPr>
      <w:r w:rsidRPr="00030348">
        <w:rPr>
          <w:rFonts w:ascii="Times New Roman" w:hAnsi="Times New Roman" w:cs="Times New Roman"/>
        </w:rPr>
        <w:t xml:space="preserve">No changes in the above proposed lineup will be considered. </w:t>
      </w:r>
    </w:p>
    <w:p w:rsidR="005D6C14" w:rsidRPr="00030348" w:rsidRDefault="005D6C14" w:rsidP="005D6C14">
      <w:pPr>
        <w:pStyle w:val="NoSpacing"/>
        <w:numPr>
          <w:ilvl w:val="1"/>
          <w:numId w:val="18"/>
        </w:numPr>
        <w:ind w:left="630"/>
        <w:rPr>
          <w:rFonts w:ascii="Times New Roman" w:hAnsi="Times New Roman" w:cs="Times New Roman"/>
        </w:rPr>
      </w:pPr>
      <w:r w:rsidRPr="00030348">
        <w:rPr>
          <w:rFonts w:ascii="Times New Roman" w:hAnsi="Times New Roman" w:cs="Times New Roman"/>
        </w:rPr>
        <w:t>If tender filled for Artist Line Up 1 is going out of budget for X-</w:t>
      </w:r>
      <w:proofErr w:type="spellStart"/>
      <w:r w:rsidRPr="00030348">
        <w:rPr>
          <w:rFonts w:ascii="Times New Roman" w:hAnsi="Times New Roman" w:cs="Times New Roman"/>
        </w:rPr>
        <w:t>tasy</w:t>
      </w:r>
      <w:proofErr w:type="spellEnd"/>
      <w:r w:rsidRPr="00030348">
        <w:rPr>
          <w:rFonts w:ascii="Times New Roman" w:hAnsi="Times New Roman" w:cs="Times New Roman"/>
        </w:rPr>
        <w:t xml:space="preserve"> 2024, then only Line Up 2 will be considered and so on.</w:t>
      </w:r>
    </w:p>
    <w:p w:rsidR="005D6C14" w:rsidRPr="00030348" w:rsidRDefault="005D6C14" w:rsidP="005D6C14">
      <w:pPr>
        <w:pStyle w:val="NoSpacing"/>
        <w:numPr>
          <w:ilvl w:val="1"/>
          <w:numId w:val="18"/>
        </w:numPr>
        <w:ind w:left="630"/>
        <w:rPr>
          <w:rFonts w:ascii="Times New Roman" w:hAnsi="Times New Roman" w:cs="Times New Roman"/>
          <w:color w:val="FF0000"/>
        </w:rPr>
      </w:pPr>
      <w:r w:rsidRPr="00030348">
        <w:rPr>
          <w:rFonts w:ascii="Times New Roman" w:hAnsi="Times New Roman" w:cs="Times New Roman"/>
        </w:rPr>
        <w:t xml:space="preserve">Price bid for each line-up must be filled as </w:t>
      </w:r>
      <w:r w:rsidRPr="00F24287">
        <w:rPr>
          <w:rFonts w:ascii="Times New Roman" w:hAnsi="Times New Roman" w:cs="Times New Roman"/>
        </w:rPr>
        <w:t>per Annexure</w:t>
      </w:r>
      <w:r w:rsidRPr="00030348">
        <w:rPr>
          <w:rFonts w:ascii="Times New Roman" w:hAnsi="Times New Roman" w:cs="Times New Roman"/>
          <w:color w:val="FF0000"/>
        </w:rPr>
        <w:t xml:space="preserve"> </w:t>
      </w:r>
      <w:r w:rsidRPr="00CB2458">
        <w:rPr>
          <w:rFonts w:ascii="Times New Roman" w:hAnsi="Times New Roman" w:cs="Times New Roman"/>
        </w:rPr>
        <w:t>VI</w:t>
      </w:r>
    </w:p>
    <w:p w:rsidR="005D6C14" w:rsidRPr="00030348" w:rsidRDefault="005D6C14" w:rsidP="005D6C14">
      <w:pPr>
        <w:pStyle w:val="NoSpacing"/>
        <w:numPr>
          <w:ilvl w:val="1"/>
          <w:numId w:val="18"/>
        </w:numPr>
        <w:ind w:left="630"/>
        <w:rPr>
          <w:rFonts w:ascii="Times New Roman" w:hAnsi="Times New Roman" w:cs="Times New Roman"/>
          <w:b/>
        </w:rPr>
      </w:pPr>
      <w:r w:rsidRPr="00030348">
        <w:rPr>
          <w:rFonts w:ascii="Times New Roman" w:hAnsi="Times New Roman" w:cs="Times New Roman"/>
        </w:rPr>
        <w:t xml:space="preserve">The other detail </w:t>
      </w:r>
      <w:r w:rsidRPr="00030348">
        <w:rPr>
          <w:rFonts w:ascii="Times New Roman" w:hAnsi="Times New Roman" w:cs="Times New Roman"/>
          <w:b/>
        </w:rPr>
        <w:t xml:space="preserve">scope of work is as </w:t>
      </w:r>
      <w:proofErr w:type="gramStart"/>
      <w:r w:rsidRPr="00030348">
        <w:rPr>
          <w:rFonts w:ascii="Times New Roman" w:hAnsi="Times New Roman" w:cs="Times New Roman"/>
          <w:b/>
        </w:rPr>
        <w:t>per  Annexure</w:t>
      </w:r>
      <w:proofErr w:type="gramEnd"/>
      <w:r w:rsidRPr="00030348">
        <w:rPr>
          <w:rFonts w:ascii="Times New Roman" w:hAnsi="Times New Roman" w:cs="Times New Roman"/>
          <w:b/>
        </w:rPr>
        <w:t>-I</w:t>
      </w:r>
    </w:p>
    <w:p w:rsidR="005D6C14" w:rsidRPr="00030348" w:rsidRDefault="005D6C14" w:rsidP="005D6C14">
      <w:pPr>
        <w:pStyle w:val="NoSpacing"/>
        <w:jc w:val="both"/>
        <w:rPr>
          <w:rFonts w:ascii="Times New Roman" w:hAnsi="Times New Roman" w:cs="Times New Roman"/>
          <w:b/>
        </w:rPr>
      </w:pPr>
    </w:p>
    <w:p w:rsidR="005D6C14" w:rsidRPr="00030348" w:rsidRDefault="005D6C14" w:rsidP="005D6C14">
      <w:pPr>
        <w:pStyle w:val="NoSpacing"/>
        <w:jc w:val="both"/>
        <w:rPr>
          <w:rFonts w:ascii="Times New Roman" w:hAnsi="Times New Roman" w:cs="Times New Roman"/>
          <w:b/>
        </w:rPr>
      </w:pPr>
      <w:r w:rsidRPr="00030348">
        <w:rPr>
          <w:rFonts w:ascii="Times New Roman" w:hAnsi="Times New Roman" w:cs="Times New Roman"/>
          <w:b/>
        </w:rPr>
        <w:t>C. Contractor’s Background</w:t>
      </w:r>
      <w:r w:rsidRPr="00030348">
        <w:rPr>
          <w:rFonts w:ascii="Times New Roman" w:hAnsi="Times New Roman" w:cs="Times New Roman"/>
        </w:rPr>
        <w:t xml:space="preserve">: Persons convicted for any criminal offence involving moral turpitude/economic offences (other than freedom struggle) would not be eligible for execution of Contract and if such a person procures any Contract by suppression of information, it will be cancelled. </w:t>
      </w:r>
    </w:p>
    <w:p w:rsidR="005D6C14" w:rsidRDefault="005D6C14" w:rsidP="005D6C14">
      <w:pPr>
        <w:jc w:val="both"/>
        <w:rPr>
          <w:rFonts w:ascii="Times New Roman" w:hAnsi="Times New Roman" w:cs="Times New Roman"/>
          <w:b/>
        </w:rPr>
      </w:pPr>
    </w:p>
    <w:p w:rsidR="005D6C14" w:rsidRPr="00736687" w:rsidRDefault="005D6C14" w:rsidP="005D6C14">
      <w:pPr>
        <w:jc w:val="both"/>
        <w:rPr>
          <w:rFonts w:ascii="Times New Roman" w:hAnsi="Times New Roman" w:cs="Times New Roman"/>
        </w:rPr>
      </w:pPr>
      <w:r w:rsidRPr="00736687">
        <w:rPr>
          <w:rFonts w:ascii="Times New Roman" w:hAnsi="Times New Roman" w:cs="Times New Roman"/>
        </w:rPr>
        <w:t xml:space="preserve">The tender may be cancelled without assigning any reason and EMD shall be returned within one month of cancellation of the Tender. </w:t>
      </w:r>
    </w:p>
    <w:p w:rsidR="005D6C14" w:rsidRPr="00030348" w:rsidRDefault="005D6C14" w:rsidP="005D6C14">
      <w:pPr>
        <w:jc w:val="both"/>
        <w:rPr>
          <w:rFonts w:ascii="Times New Roman" w:hAnsi="Times New Roman" w:cs="Times New Roman"/>
          <w:color w:val="FF0000"/>
        </w:rPr>
      </w:pPr>
      <w:r w:rsidRPr="00030348">
        <w:rPr>
          <w:rFonts w:ascii="Times New Roman" w:hAnsi="Times New Roman" w:cs="Times New Roman"/>
          <w:b/>
        </w:rPr>
        <w:t xml:space="preserve">OTHER TERMS AND </w:t>
      </w:r>
      <w:proofErr w:type="gramStart"/>
      <w:r w:rsidRPr="00030348">
        <w:rPr>
          <w:rFonts w:ascii="Times New Roman" w:hAnsi="Times New Roman" w:cs="Times New Roman"/>
          <w:b/>
        </w:rPr>
        <w:t>CONDITIONS :</w:t>
      </w:r>
      <w:proofErr w:type="gramEnd"/>
      <w:r w:rsidRPr="00030348">
        <w:rPr>
          <w:rFonts w:ascii="Times New Roman" w:hAnsi="Times New Roman" w:cs="Times New Roman"/>
          <w:b/>
        </w:rPr>
        <w:t xml:space="preserve"> </w:t>
      </w:r>
      <w:r w:rsidRPr="00030348">
        <w:rPr>
          <w:rFonts w:ascii="Times New Roman" w:hAnsi="Times New Roman" w:cs="Times New Roman"/>
          <w:b/>
          <w:color w:val="FF0000"/>
        </w:rPr>
        <w:t xml:space="preserve"> </w:t>
      </w:r>
    </w:p>
    <w:p w:rsidR="005D6C14" w:rsidRPr="00030348" w:rsidRDefault="005D6C14" w:rsidP="005D6C14">
      <w:pPr>
        <w:jc w:val="both"/>
        <w:rPr>
          <w:rFonts w:ascii="Times New Roman" w:hAnsi="Times New Roman" w:cs="Times New Roman"/>
        </w:rPr>
      </w:pPr>
      <w:r w:rsidRPr="00736687">
        <w:rPr>
          <w:rFonts w:ascii="Times New Roman" w:hAnsi="Times New Roman" w:cs="Times New Roman"/>
          <w:bCs/>
        </w:rPr>
        <w:t>1.</w:t>
      </w:r>
      <w:r w:rsidRPr="00030348">
        <w:rPr>
          <w:rFonts w:ascii="Times New Roman" w:hAnsi="Times New Roman" w:cs="Times New Roman"/>
        </w:rPr>
        <w:t xml:space="preserve"> Bidder shall submit the tender document and addendum thereto, if any, with each page signed and seal to confirm the acceptance of the </w:t>
      </w:r>
      <w:proofErr w:type="gramStart"/>
      <w:r w:rsidRPr="00030348">
        <w:rPr>
          <w:rFonts w:ascii="Times New Roman" w:hAnsi="Times New Roman" w:cs="Times New Roman"/>
        </w:rPr>
        <w:t>entire  terms</w:t>
      </w:r>
      <w:proofErr w:type="gramEnd"/>
      <w:r w:rsidRPr="00030348">
        <w:rPr>
          <w:rFonts w:ascii="Times New Roman" w:hAnsi="Times New Roman" w:cs="Times New Roman"/>
        </w:rPr>
        <w:t xml:space="preserve"> and conditions as mentioned in the tender enquiry documents.</w:t>
      </w:r>
    </w:p>
    <w:p w:rsidR="005D6C14" w:rsidRPr="00030348" w:rsidRDefault="005D6C14" w:rsidP="005D6C14">
      <w:pPr>
        <w:jc w:val="both"/>
        <w:rPr>
          <w:rFonts w:ascii="Times New Roman" w:hAnsi="Times New Roman" w:cs="Times New Roman"/>
        </w:rPr>
      </w:pPr>
      <w:r w:rsidRPr="00736687">
        <w:rPr>
          <w:rFonts w:ascii="Times New Roman" w:hAnsi="Times New Roman" w:cs="Times New Roman"/>
          <w:bCs/>
        </w:rPr>
        <w:t>2.</w:t>
      </w:r>
      <w:r w:rsidRPr="00030348">
        <w:rPr>
          <w:rFonts w:ascii="Times New Roman" w:hAnsi="Times New Roman" w:cs="Times New Roman"/>
          <w:b/>
        </w:rPr>
        <w:t xml:space="preserve"> </w:t>
      </w:r>
      <w:r w:rsidRPr="00030348">
        <w:rPr>
          <w:rFonts w:ascii="Times New Roman" w:hAnsi="Times New Roman" w:cs="Times New Roman"/>
        </w:rPr>
        <w:t xml:space="preserve">After due evaluation of the bid(s) university will award the contract to the responsive tenderer who has quoted the lowest </w:t>
      </w:r>
      <w:proofErr w:type="gramStart"/>
      <w:r w:rsidRPr="00030348">
        <w:rPr>
          <w:rFonts w:ascii="Times New Roman" w:hAnsi="Times New Roman" w:cs="Times New Roman"/>
        </w:rPr>
        <w:t xml:space="preserve">price.   </w:t>
      </w:r>
      <w:proofErr w:type="gramEnd"/>
      <w:r w:rsidRPr="00030348">
        <w:rPr>
          <w:rFonts w:ascii="Times New Roman" w:hAnsi="Times New Roman" w:cs="Times New Roman"/>
        </w:rPr>
        <w:t xml:space="preserve">. </w:t>
      </w:r>
    </w:p>
    <w:p w:rsidR="005D6C14" w:rsidRPr="00030348" w:rsidRDefault="005D6C14" w:rsidP="005D6C14">
      <w:pPr>
        <w:jc w:val="both"/>
        <w:rPr>
          <w:rFonts w:ascii="Times New Roman" w:hAnsi="Times New Roman" w:cs="Times New Roman"/>
          <w:b/>
        </w:rPr>
      </w:pPr>
      <w:r w:rsidRPr="00736687">
        <w:rPr>
          <w:rFonts w:ascii="Times New Roman" w:hAnsi="Times New Roman" w:cs="Times New Roman"/>
          <w:bCs/>
        </w:rPr>
        <w:t>3.</w:t>
      </w:r>
      <w:r w:rsidRPr="00030348">
        <w:rPr>
          <w:rFonts w:ascii="Times New Roman" w:hAnsi="Times New Roman" w:cs="Times New Roman"/>
          <w:b/>
        </w:rPr>
        <w:t xml:space="preserve"> </w:t>
      </w:r>
      <w:r w:rsidRPr="00030348">
        <w:rPr>
          <w:rFonts w:ascii="Times New Roman" w:hAnsi="Times New Roman" w:cs="Times New Roman"/>
        </w:rPr>
        <w:t>Conditional bids will be treated as unresponsive and therefore may be rejected.</w:t>
      </w:r>
    </w:p>
    <w:p w:rsidR="005D6C14" w:rsidRPr="00030348" w:rsidRDefault="005D6C14" w:rsidP="005D6C14">
      <w:pPr>
        <w:jc w:val="both"/>
        <w:rPr>
          <w:rFonts w:ascii="Times New Roman" w:hAnsi="Times New Roman" w:cs="Times New Roman"/>
        </w:rPr>
      </w:pPr>
      <w:r w:rsidRPr="00736687">
        <w:rPr>
          <w:rFonts w:ascii="Times New Roman" w:hAnsi="Times New Roman" w:cs="Times New Roman"/>
          <w:bCs/>
        </w:rPr>
        <w:lastRenderedPageBreak/>
        <w:t>4.</w:t>
      </w:r>
      <w:r w:rsidRPr="00030348">
        <w:rPr>
          <w:rFonts w:ascii="Times New Roman" w:hAnsi="Times New Roman" w:cs="Times New Roman"/>
          <w:b/>
        </w:rPr>
        <w:t xml:space="preserve"> </w:t>
      </w:r>
      <w:r w:rsidRPr="00030348">
        <w:rPr>
          <w:rFonts w:ascii="Times New Roman" w:hAnsi="Times New Roman" w:cs="Times New Roman"/>
        </w:rPr>
        <w:t xml:space="preserve"> The University reserve the right to accept in part or in full or reject any or more tender/offer without assigning any reason or cancel the tendering process and reject all Tender at any time prior to award of contract without assigning any reason thereof.</w:t>
      </w:r>
    </w:p>
    <w:p w:rsidR="005D6C14" w:rsidRPr="00030348" w:rsidRDefault="005D6C14" w:rsidP="005D6C14">
      <w:pPr>
        <w:jc w:val="both"/>
        <w:rPr>
          <w:rFonts w:ascii="Times New Roman" w:hAnsi="Times New Roman" w:cs="Times New Roman"/>
          <w:b/>
          <w:sz w:val="24"/>
          <w:szCs w:val="24"/>
          <w:u w:val="single"/>
        </w:rPr>
      </w:pPr>
      <w:r w:rsidRPr="00030348">
        <w:rPr>
          <w:rFonts w:ascii="Times New Roman" w:hAnsi="Times New Roman" w:cs="Times New Roman"/>
        </w:rPr>
        <w:t xml:space="preserve"> 5. The firm/Agency after award of contract shall mobilize its resources for execution of the work as per terms of contract. </w:t>
      </w:r>
    </w:p>
    <w:p w:rsidR="005D6C14" w:rsidRPr="00030348" w:rsidRDefault="005D6C14" w:rsidP="005D6C14">
      <w:pPr>
        <w:jc w:val="both"/>
        <w:rPr>
          <w:rFonts w:ascii="Times New Roman" w:hAnsi="Times New Roman" w:cs="Times New Roman"/>
          <w:b/>
          <w:sz w:val="24"/>
          <w:szCs w:val="24"/>
          <w:u w:val="single"/>
        </w:rPr>
      </w:pPr>
      <w:r w:rsidRPr="00030348">
        <w:rPr>
          <w:rFonts w:ascii="Times New Roman" w:hAnsi="Times New Roman" w:cs="Times New Roman"/>
        </w:rPr>
        <w:t xml:space="preserve">6. The firm/Agency while discharging, its aforesaid of responsibility shall carry out the instructions </w:t>
      </w:r>
      <w:proofErr w:type="gramStart"/>
      <w:r w:rsidRPr="00030348">
        <w:rPr>
          <w:rFonts w:ascii="Times New Roman" w:hAnsi="Times New Roman" w:cs="Times New Roman"/>
        </w:rPr>
        <w:t>of  Dean</w:t>
      </w:r>
      <w:proofErr w:type="gramEnd"/>
      <w:r w:rsidRPr="00030348">
        <w:rPr>
          <w:rFonts w:ascii="Times New Roman" w:hAnsi="Times New Roman" w:cs="Times New Roman"/>
        </w:rPr>
        <w:t xml:space="preserve"> (SW)/VP Cultural   from time to time. </w:t>
      </w:r>
    </w:p>
    <w:p w:rsidR="005D6C14" w:rsidRPr="00030348" w:rsidRDefault="005D6C14" w:rsidP="005D6C14">
      <w:pPr>
        <w:jc w:val="both"/>
        <w:rPr>
          <w:rFonts w:ascii="Times New Roman" w:hAnsi="Times New Roman" w:cs="Times New Roman"/>
          <w:b/>
          <w:sz w:val="24"/>
          <w:szCs w:val="24"/>
          <w:u w:val="single"/>
        </w:rPr>
      </w:pPr>
      <w:r w:rsidRPr="00030348">
        <w:rPr>
          <w:rFonts w:ascii="Times New Roman" w:hAnsi="Times New Roman" w:cs="Times New Roman"/>
        </w:rPr>
        <w:t xml:space="preserve">7. The </w:t>
      </w:r>
      <w:proofErr w:type="gramStart"/>
      <w:r w:rsidRPr="00030348">
        <w:rPr>
          <w:rFonts w:ascii="Times New Roman" w:hAnsi="Times New Roman" w:cs="Times New Roman"/>
        </w:rPr>
        <w:t>OUTR  shall</w:t>
      </w:r>
      <w:proofErr w:type="gramEnd"/>
      <w:r w:rsidRPr="00030348">
        <w:rPr>
          <w:rFonts w:ascii="Times New Roman" w:hAnsi="Times New Roman" w:cs="Times New Roman"/>
        </w:rPr>
        <w:t xml:space="preserve"> provide space for the agency/firm/contractor at a suitable place for conducting the event during the fest. </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8. Utmost care is to be taken to avoid any damage to the fixtures and accessories installed in the premises and in case of any damage, the same is to be repaired/replaced to make the same normal/functional to its original state, at the cost of agency/firm/contractor and the agency/firm/contractor shall be liable to compensate the loss, if any to the OUTR, which shall be recovered from the bills accrued to the agency/firm/contractor.</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 xml:space="preserve">9.  The agency/firm/contractor shall ensure that proper discipline is to be maintained by the staff and officials engaged by the agency/firm/contractor, and they shall have to behave soberly at all times while functioning inside the area. The conduct of safety and security of the staff and officials shall be the sole responsibility of the agency/firm/contractor. </w:t>
      </w:r>
    </w:p>
    <w:p w:rsidR="005D6C14" w:rsidRPr="00030348" w:rsidRDefault="005D6C14" w:rsidP="005D6C14">
      <w:pPr>
        <w:jc w:val="both"/>
        <w:rPr>
          <w:rFonts w:ascii="Times New Roman" w:hAnsi="Times New Roman" w:cs="Times New Roman"/>
          <w:b/>
          <w:sz w:val="24"/>
          <w:szCs w:val="24"/>
          <w:u w:val="single"/>
        </w:rPr>
      </w:pPr>
      <w:r w:rsidRPr="00030348">
        <w:rPr>
          <w:rFonts w:ascii="Times New Roman" w:hAnsi="Times New Roman" w:cs="Times New Roman"/>
        </w:rPr>
        <w:t>10.  Payment will be made only after completion of the event on the approval of competent authority. However, in exceptional cases partial payment will be made on the mutually agreed terms and conditions.</w:t>
      </w:r>
    </w:p>
    <w:p w:rsidR="005D6C14" w:rsidRPr="00030348" w:rsidRDefault="005D6C14" w:rsidP="005D6C14">
      <w:pPr>
        <w:jc w:val="both"/>
        <w:rPr>
          <w:rFonts w:ascii="Times New Roman" w:hAnsi="Times New Roman" w:cs="Times New Roman"/>
          <w:b/>
          <w:u w:val="single"/>
        </w:rPr>
      </w:pPr>
      <w:r w:rsidRPr="00030348">
        <w:rPr>
          <w:rFonts w:ascii="Times New Roman" w:hAnsi="Times New Roman" w:cs="Times New Roman"/>
          <w:b/>
        </w:rPr>
        <w:t xml:space="preserve">D. </w:t>
      </w:r>
      <w:r w:rsidRPr="00801873">
        <w:rPr>
          <w:rFonts w:ascii="Times New Roman" w:hAnsi="Times New Roman" w:cs="Times New Roman"/>
          <w:b/>
        </w:rPr>
        <w:t>TENDER   EVALUATION</w:t>
      </w:r>
    </w:p>
    <w:p w:rsidR="005D6C14" w:rsidRPr="00030348" w:rsidRDefault="005D6C14" w:rsidP="005D6C14">
      <w:pPr>
        <w:ind w:left="360"/>
        <w:jc w:val="both"/>
        <w:rPr>
          <w:rFonts w:ascii="Times New Roman" w:hAnsi="Times New Roman" w:cs="Times New Roman"/>
        </w:rPr>
      </w:pPr>
      <w:r w:rsidRPr="00030348">
        <w:rPr>
          <w:rFonts w:ascii="Times New Roman" w:hAnsi="Times New Roman" w:cs="Times New Roman"/>
        </w:rPr>
        <w:t>The committee constituted by the competent authority will evaluate the bids on the basis of Specification and eligibility criteria.</w:t>
      </w:r>
    </w:p>
    <w:p w:rsidR="005D6C14" w:rsidRPr="00030348" w:rsidRDefault="005D6C14" w:rsidP="005D6C14">
      <w:pPr>
        <w:pStyle w:val="ListParagraph"/>
        <w:numPr>
          <w:ilvl w:val="0"/>
          <w:numId w:val="2"/>
        </w:numPr>
        <w:jc w:val="both"/>
        <w:rPr>
          <w:rFonts w:ascii="Times New Roman" w:hAnsi="Times New Roman" w:cs="Times New Roman"/>
        </w:rPr>
      </w:pPr>
      <w:r w:rsidRPr="00030348">
        <w:rPr>
          <w:rFonts w:ascii="Times New Roman" w:hAnsi="Times New Roman" w:cs="Times New Roman"/>
        </w:rPr>
        <w:t>The Technical Bids will be opened at OUTR Bhubaneswar on the specified date and time. Short listing will be done on the basis of eligibility criteria mentioned in the tender.</w:t>
      </w:r>
    </w:p>
    <w:p w:rsidR="005D6C14" w:rsidRPr="00030348" w:rsidRDefault="005D6C14" w:rsidP="005D6C14">
      <w:pPr>
        <w:pStyle w:val="ListParagraph"/>
        <w:numPr>
          <w:ilvl w:val="0"/>
          <w:numId w:val="2"/>
        </w:numPr>
        <w:jc w:val="both"/>
        <w:rPr>
          <w:rFonts w:ascii="Times New Roman" w:hAnsi="Times New Roman" w:cs="Times New Roman"/>
        </w:rPr>
      </w:pPr>
      <w:r w:rsidRPr="00030348">
        <w:rPr>
          <w:rFonts w:ascii="Times New Roman" w:hAnsi="Times New Roman" w:cs="Times New Roman"/>
        </w:rPr>
        <w:t>The financial bids of those bidders whose Technical Bids are accepted, shall be opened by the committee.</w:t>
      </w:r>
    </w:p>
    <w:p w:rsidR="005D6C14" w:rsidRPr="00030348" w:rsidRDefault="005D6C14" w:rsidP="005D6C14">
      <w:pPr>
        <w:pStyle w:val="ListParagraph"/>
        <w:numPr>
          <w:ilvl w:val="0"/>
          <w:numId w:val="2"/>
        </w:numPr>
        <w:jc w:val="both"/>
        <w:rPr>
          <w:rFonts w:ascii="Times New Roman" w:hAnsi="Times New Roman" w:cs="Times New Roman"/>
        </w:rPr>
      </w:pPr>
      <w:r w:rsidRPr="00030348">
        <w:rPr>
          <w:rFonts w:ascii="Times New Roman" w:hAnsi="Times New Roman" w:cs="Times New Roman"/>
        </w:rPr>
        <w:t xml:space="preserve">Selection will be based on </w:t>
      </w:r>
      <w:r w:rsidRPr="00F77493">
        <w:rPr>
          <w:rFonts w:ascii="Times New Roman" w:hAnsi="Times New Roman" w:cs="Times New Roman"/>
        </w:rPr>
        <w:t>lowest quote on</w:t>
      </w:r>
      <w:r w:rsidRPr="00030348">
        <w:rPr>
          <w:rFonts w:ascii="Times New Roman" w:hAnsi="Times New Roman" w:cs="Times New Roman"/>
        </w:rPr>
        <w:t xml:space="preserve"> </w:t>
      </w:r>
      <w:r>
        <w:rPr>
          <w:rFonts w:ascii="Times New Roman" w:hAnsi="Times New Roman" w:cs="Times New Roman"/>
        </w:rPr>
        <w:t>total amount</w:t>
      </w:r>
      <w:r w:rsidRPr="00030348">
        <w:rPr>
          <w:rFonts w:ascii="Times New Roman" w:hAnsi="Times New Roman" w:cs="Times New Roman"/>
        </w:rPr>
        <w:t>.</w:t>
      </w:r>
    </w:p>
    <w:p w:rsidR="005D6C14" w:rsidRPr="00030348" w:rsidRDefault="005D6C14" w:rsidP="005D6C14">
      <w:pPr>
        <w:pStyle w:val="ListParagraph"/>
        <w:jc w:val="both"/>
        <w:rPr>
          <w:rFonts w:ascii="Times New Roman" w:hAnsi="Times New Roman" w:cs="Times New Roman"/>
        </w:rPr>
      </w:pPr>
    </w:p>
    <w:p w:rsidR="005D6C14" w:rsidRPr="00030348" w:rsidRDefault="005D6C14" w:rsidP="005D6C14">
      <w:pPr>
        <w:jc w:val="both"/>
        <w:rPr>
          <w:rFonts w:ascii="Times New Roman" w:hAnsi="Times New Roman" w:cs="Times New Roman"/>
          <w:b/>
        </w:rPr>
      </w:pPr>
      <w:r w:rsidRPr="00030348">
        <w:rPr>
          <w:rFonts w:ascii="Times New Roman" w:hAnsi="Times New Roman" w:cs="Times New Roman"/>
          <w:b/>
        </w:rPr>
        <w:t>E.  CLARIFICATION ON TECHNICAL BID EVALUATION</w:t>
      </w:r>
    </w:p>
    <w:p w:rsidR="005D6C14" w:rsidRPr="00030348" w:rsidRDefault="005D6C14" w:rsidP="005D6C14">
      <w:pPr>
        <w:pStyle w:val="ListParagraph"/>
        <w:ind w:left="180"/>
        <w:jc w:val="both"/>
        <w:rPr>
          <w:rFonts w:ascii="Times New Roman" w:hAnsi="Times New Roman" w:cs="Times New Roman"/>
          <w:b/>
        </w:rPr>
      </w:pPr>
      <w:r w:rsidRPr="00801873">
        <w:rPr>
          <w:rFonts w:ascii="Times New Roman" w:hAnsi="Times New Roman" w:cs="Times New Roman"/>
          <w:bCs/>
        </w:rPr>
        <w:t>a)</w:t>
      </w:r>
      <w:r>
        <w:rPr>
          <w:rFonts w:ascii="Times New Roman" w:hAnsi="Times New Roman" w:cs="Times New Roman"/>
          <w:b/>
        </w:rPr>
        <w:t xml:space="preserve"> </w:t>
      </w:r>
      <w:r w:rsidRPr="00030348">
        <w:rPr>
          <w:rFonts w:ascii="Times New Roman" w:hAnsi="Times New Roman" w:cs="Times New Roman"/>
        </w:rPr>
        <w:t xml:space="preserve">The Technical bids shall be evaluated based on the available documents submitted by </w:t>
      </w:r>
      <w:proofErr w:type="gramStart"/>
      <w:r w:rsidRPr="00030348">
        <w:rPr>
          <w:rFonts w:ascii="Times New Roman" w:hAnsi="Times New Roman" w:cs="Times New Roman"/>
        </w:rPr>
        <w:t>the  bidder</w:t>
      </w:r>
      <w:proofErr w:type="gramEnd"/>
      <w:r w:rsidRPr="00030348">
        <w:rPr>
          <w:rFonts w:ascii="Times New Roman" w:hAnsi="Times New Roman" w:cs="Times New Roman"/>
        </w:rPr>
        <w:t xml:space="preserve">. To assist in the examination, evaluation and comparison of the bids and qualification of bidders, the university may, at its discretion, ask any bidder for a clarification of its bid. Any clarification submitted by a bidder that is not in response to a request by the </w:t>
      </w:r>
      <w:proofErr w:type="gramStart"/>
      <w:r w:rsidRPr="00030348">
        <w:rPr>
          <w:rFonts w:ascii="Times New Roman" w:hAnsi="Times New Roman" w:cs="Times New Roman"/>
        </w:rPr>
        <w:t>University  shall</w:t>
      </w:r>
      <w:proofErr w:type="gramEnd"/>
      <w:r w:rsidRPr="00030348">
        <w:rPr>
          <w:rFonts w:ascii="Times New Roman" w:hAnsi="Times New Roman" w:cs="Times New Roman"/>
        </w:rPr>
        <w:t xml:space="preserve"> not be considered.</w:t>
      </w:r>
    </w:p>
    <w:p w:rsidR="005D6C14" w:rsidRPr="00801873" w:rsidRDefault="005D6C14" w:rsidP="005D6C14">
      <w:pPr>
        <w:pStyle w:val="ListParagraph"/>
        <w:ind w:left="180"/>
        <w:jc w:val="both"/>
        <w:rPr>
          <w:rFonts w:ascii="Times New Roman" w:hAnsi="Times New Roman" w:cs="Times New Roman"/>
          <w:bCs/>
        </w:rPr>
      </w:pPr>
      <w:r w:rsidRPr="00801873">
        <w:rPr>
          <w:rFonts w:ascii="Times New Roman" w:hAnsi="Times New Roman" w:cs="Times New Roman"/>
          <w:bCs/>
        </w:rPr>
        <w:t>b)</w:t>
      </w:r>
      <w:r w:rsidRPr="00030348">
        <w:rPr>
          <w:rFonts w:ascii="Times New Roman" w:hAnsi="Times New Roman" w:cs="Times New Roman"/>
        </w:rPr>
        <w:t xml:space="preserve"> If a bidder does not provide clarifications of its bid, the bid may be rejected.</w:t>
      </w:r>
    </w:p>
    <w:p w:rsidR="005D6C14" w:rsidRPr="00030348" w:rsidRDefault="005D6C14" w:rsidP="005D6C14">
      <w:pPr>
        <w:pStyle w:val="ListParagraph"/>
        <w:ind w:left="180"/>
        <w:jc w:val="both"/>
        <w:rPr>
          <w:rFonts w:ascii="Times New Roman" w:hAnsi="Times New Roman" w:cs="Times New Roman"/>
        </w:rPr>
      </w:pPr>
      <w:r w:rsidRPr="00801873">
        <w:rPr>
          <w:rFonts w:ascii="Times New Roman" w:hAnsi="Times New Roman" w:cs="Times New Roman"/>
          <w:bCs/>
        </w:rPr>
        <w:t>c)</w:t>
      </w:r>
      <w:r w:rsidRPr="00030348">
        <w:rPr>
          <w:rFonts w:ascii="Times New Roman" w:hAnsi="Times New Roman" w:cs="Times New Roman"/>
        </w:rPr>
        <w:t xml:space="preserve"> University also reserves right to seek confirmation/clarification from the issuer agency on </w:t>
      </w:r>
      <w:proofErr w:type="gramStart"/>
      <w:r w:rsidRPr="00030348">
        <w:rPr>
          <w:rFonts w:ascii="Times New Roman" w:hAnsi="Times New Roman" w:cs="Times New Roman"/>
        </w:rPr>
        <w:t>the  supporting</w:t>
      </w:r>
      <w:proofErr w:type="gramEnd"/>
      <w:r w:rsidRPr="00030348">
        <w:rPr>
          <w:rFonts w:ascii="Times New Roman" w:hAnsi="Times New Roman" w:cs="Times New Roman"/>
        </w:rPr>
        <w:t xml:space="preserve"> documents submitted by the bidder.</w:t>
      </w:r>
    </w:p>
    <w:p w:rsidR="005D6C14" w:rsidRPr="00030348" w:rsidRDefault="005D6C14" w:rsidP="005D6C14">
      <w:pPr>
        <w:jc w:val="both"/>
        <w:rPr>
          <w:rFonts w:ascii="Times New Roman" w:hAnsi="Times New Roman" w:cs="Times New Roman"/>
          <w:b/>
        </w:rPr>
      </w:pPr>
      <w:r>
        <w:rPr>
          <w:rFonts w:ascii="Times New Roman" w:hAnsi="Times New Roman" w:cs="Times New Roman"/>
          <w:b/>
        </w:rPr>
        <w:lastRenderedPageBreak/>
        <w:t>5</w:t>
      </w:r>
      <w:r w:rsidRPr="00030348">
        <w:rPr>
          <w:rFonts w:ascii="Times New Roman" w:hAnsi="Times New Roman" w:cs="Times New Roman"/>
          <w:b/>
        </w:rPr>
        <w:t xml:space="preserve">. </w:t>
      </w:r>
      <w:proofErr w:type="gramStart"/>
      <w:r w:rsidRPr="00030348">
        <w:rPr>
          <w:rFonts w:ascii="Times New Roman" w:hAnsi="Times New Roman" w:cs="Times New Roman"/>
          <w:b/>
        </w:rPr>
        <w:t>FINANCIAL  BID</w:t>
      </w:r>
      <w:proofErr w:type="gramEnd"/>
      <w:r w:rsidRPr="00030348">
        <w:rPr>
          <w:rFonts w:ascii="Times New Roman" w:hAnsi="Times New Roman" w:cs="Times New Roman"/>
          <w:b/>
        </w:rPr>
        <w:t xml:space="preserve"> EVALUATION</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 xml:space="preserve">Being L1 will not be the sole criteria for eligibility of award of contract.  The feasibility of the price determination method adopted by the bidder will be </w:t>
      </w:r>
      <w:proofErr w:type="gramStart"/>
      <w:r w:rsidRPr="00030348">
        <w:rPr>
          <w:rFonts w:ascii="Times New Roman" w:hAnsi="Times New Roman" w:cs="Times New Roman"/>
        </w:rPr>
        <w:t>examined  by</w:t>
      </w:r>
      <w:proofErr w:type="gramEnd"/>
      <w:r w:rsidRPr="00030348">
        <w:rPr>
          <w:rFonts w:ascii="Times New Roman" w:hAnsi="Times New Roman" w:cs="Times New Roman"/>
        </w:rPr>
        <w:t xml:space="preserve"> the committee and pertaining bidder need to be present in front of the committee to explain the same (if required).</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The qualification and disqualification of financial bid evaluation will be decided by the committee. And the decision of the committee will be final and binding to all bidders.</w:t>
      </w:r>
    </w:p>
    <w:p w:rsidR="005D6C14" w:rsidRPr="00030348" w:rsidRDefault="005D6C14" w:rsidP="005D6C14">
      <w:pPr>
        <w:jc w:val="both"/>
        <w:rPr>
          <w:rFonts w:ascii="Times New Roman" w:hAnsi="Times New Roman" w:cs="Times New Roman"/>
        </w:rPr>
      </w:pPr>
      <w:r>
        <w:rPr>
          <w:rFonts w:ascii="Times New Roman" w:hAnsi="Times New Roman" w:cs="Times New Roman"/>
          <w:b/>
        </w:rPr>
        <w:t>6</w:t>
      </w:r>
      <w:r w:rsidRPr="00030348">
        <w:rPr>
          <w:rFonts w:ascii="Times New Roman" w:hAnsi="Times New Roman" w:cs="Times New Roman"/>
          <w:b/>
        </w:rPr>
        <w:t xml:space="preserve">.  PAYMENT </w:t>
      </w:r>
      <w:proofErr w:type="gramStart"/>
      <w:r w:rsidRPr="00030348">
        <w:rPr>
          <w:rFonts w:ascii="Times New Roman" w:hAnsi="Times New Roman" w:cs="Times New Roman"/>
          <w:b/>
        </w:rPr>
        <w:t>TERMS</w:t>
      </w:r>
      <w:r w:rsidRPr="00030348">
        <w:rPr>
          <w:rFonts w:ascii="Times New Roman" w:hAnsi="Times New Roman" w:cs="Times New Roman"/>
        </w:rPr>
        <w:t xml:space="preserve"> :</w:t>
      </w:r>
      <w:proofErr w:type="gramEnd"/>
    </w:p>
    <w:p w:rsidR="005D6C14" w:rsidRPr="00030348" w:rsidRDefault="005D6C14" w:rsidP="005D6C14">
      <w:pPr>
        <w:pStyle w:val="ListParagraph"/>
        <w:ind w:left="0"/>
        <w:jc w:val="both"/>
        <w:rPr>
          <w:rFonts w:ascii="Times New Roman" w:hAnsi="Times New Roman" w:cs="Times New Roman"/>
        </w:rPr>
      </w:pPr>
      <w:r w:rsidRPr="00030348">
        <w:rPr>
          <w:rFonts w:ascii="Times New Roman" w:hAnsi="Times New Roman" w:cs="Times New Roman"/>
        </w:rPr>
        <w:t>Payment will be made only after completion of the event on the approval of competent authority. However, in exceptional cases partial payment can be made on the mutually agreed terms and conditions. In such case, only 30% payment will be made before conducting the event on the approval of competent authority and balance 70% payment will be made/ released after completion of the event on submission of bill based on the certification by concerned SAC Officials/Dean Student Welfare. Payments against on-account bills sha</w:t>
      </w:r>
      <w:r w:rsidR="00827ABC">
        <w:rPr>
          <w:rFonts w:ascii="Times New Roman" w:hAnsi="Times New Roman" w:cs="Times New Roman"/>
        </w:rPr>
        <w:t xml:space="preserve">ll be released </w:t>
      </w:r>
      <w:proofErr w:type="gramStart"/>
      <w:r w:rsidR="00827ABC">
        <w:rPr>
          <w:rFonts w:ascii="Times New Roman" w:hAnsi="Times New Roman" w:cs="Times New Roman"/>
        </w:rPr>
        <w:t xml:space="preserve">through </w:t>
      </w:r>
      <w:r w:rsidRPr="00030348">
        <w:rPr>
          <w:rFonts w:ascii="Times New Roman" w:hAnsi="Times New Roman" w:cs="Times New Roman"/>
        </w:rPr>
        <w:t xml:space="preserve"> RTGS</w:t>
      </w:r>
      <w:proofErr w:type="gramEnd"/>
      <w:r w:rsidRPr="00030348">
        <w:rPr>
          <w:rFonts w:ascii="Times New Roman" w:hAnsi="Times New Roman" w:cs="Times New Roman"/>
        </w:rPr>
        <w:t xml:space="preserve"> after completion of the event. For this purpose, the Firm/Agency should give the details of the name of the bank, branch, Account no and IFSC code. Deduction of applicable taxes will be made including TDS &amp; certificate will be issued by </w:t>
      </w:r>
      <w:proofErr w:type="gramStart"/>
      <w:r w:rsidRPr="00030348">
        <w:rPr>
          <w:rFonts w:ascii="Times New Roman" w:hAnsi="Times New Roman" w:cs="Times New Roman"/>
        </w:rPr>
        <w:t>the  Account</w:t>
      </w:r>
      <w:proofErr w:type="gramEnd"/>
      <w:r w:rsidRPr="00030348">
        <w:rPr>
          <w:rFonts w:ascii="Times New Roman" w:hAnsi="Times New Roman" w:cs="Times New Roman"/>
        </w:rPr>
        <w:t xml:space="preserve"> department for such deductions. </w:t>
      </w:r>
    </w:p>
    <w:p w:rsidR="005D6C14" w:rsidRPr="00030348" w:rsidRDefault="005D6C14" w:rsidP="005D6C14">
      <w:pPr>
        <w:jc w:val="both"/>
        <w:rPr>
          <w:rFonts w:ascii="Times New Roman" w:hAnsi="Times New Roman" w:cs="Times New Roman"/>
        </w:rPr>
      </w:pPr>
      <w:r>
        <w:rPr>
          <w:rFonts w:ascii="Times New Roman" w:hAnsi="Times New Roman" w:cs="Times New Roman"/>
          <w:b/>
        </w:rPr>
        <w:t>7</w:t>
      </w:r>
      <w:r w:rsidRPr="00030348">
        <w:rPr>
          <w:rFonts w:ascii="Times New Roman" w:hAnsi="Times New Roman" w:cs="Times New Roman"/>
          <w:b/>
        </w:rPr>
        <w:t>. WORK TO THE SATISFACTION OF OUTR</w:t>
      </w:r>
      <w:r w:rsidRPr="00030348">
        <w:rPr>
          <w:rFonts w:ascii="Times New Roman" w:hAnsi="Times New Roman" w:cs="Times New Roman"/>
        </w:rPr>
        <w:t>: The contractor shall execute the work efficiency and complete it in all respects in accordance with the contract terms and conditions and shall comply with and adhere strictly to the instructions and directions on any matter in accordance with the terms of the contract.</w:t>
      </w:r>
    </w:p>
    <w:p w:rsidR="005D6C14" w:rsidRPr="00030348" w:rsidRDefault="005D6C14" w:rsidP="005D6C14">
      <w:pPr>
        <w:jc w:val="both"/>
        <w:rPr>
          <w:rFonts w:ascii="Times New Roman" w:hAnsi="Times New Roman" w:cs="Times New Roman"/>
        </w:rPr>
      </w:pPr>
      <w:r>
        <w:rPr>
          <w:rFonts w:ascii="Times New Roman" w:hAnsi="Times New Roman" w:cs="Times New Roman"/>
          <w:b/>
        </w:rPr>
        <w:t>8</w:t>
      </w:r>
      <w:r w:rsidRPr="00030348">
        <w:rPr>
          <w:rFonts w:ascii="Times New Roman" w:hAnsi="Times New Roman" w:cs="Times New Roman"/>
          <w:b/>
        </w:rPr>
        <w:t xml:space="preserve">. Performance </w:t>
      </w:r>
      <w:proofErr w:type="gramStart"/>
      <w:r w:rsidRPr="00030348">
        <w:rPr>
          <w:rFonts w:ascii="Times New Roman" w:hAnsi="Times New Roman" w:cs="Times New Roman"/>
          <w:b/>
        </w:rPr>
        <w:t>Security</w:t>
      </w:r>
      <w:r w:rsidRPr="00030348">
        <w:rPr>
          <w:rFonts w:ascii="Times New Roman" w:hAnsi="Times New Roman" w:cs="Times New Roman"/>
        </w:rPr>
        <w:t xml:space="preserve"> :</w:t>
      </w:r>
      <w:proofErr w:type="gramEnd"/>
      <w:r w:rsidRPr="00030348">
        <w:rPr>
          <w:rFonts w:ascii="Times New Roman" w:hAnsi="Times New Roman" w:cs="Times New Roman"/>
        </w:rPr>
        <w:t xml:space="preserve">  </w:t>
      </w:r>
      <w:r w:rsidR="00E651B7">
        <w:rPr>
          <w:rFonts w:ascii="Times New Roman" w:hAnsi="Times New Roman" w:cs="Times New Roman"/>
        </w:rPr>
        <w:t xml:space="preserve"> T</w:t>
      </w:r>
      <w:r w:rsidRPr="00030348">
        <w:rPr>
          <w:rFonts w:ascii="Times New Roman" w:hAnsi="Times New Roman" w:cs="Times New Roman"/>
        </w:rPr>
        <w:t xml:space="preserve"> Performance Security</w:t>
      </w:r>
      <w:r w:rsidR="00E651B7">
        <w:rPr>
          <w:rFonts w:ascii="Times New Roman" w:hAnsi="Times New Roman" w:cs="Times New Roman"/>
        </w:rPr>
        <w:t xml:space="preserve"> @ 5% on contract/agreement value shall be deposited by the selected  bidder and EMD shall be returned on deposit of Performance Security</w:t>
      </w:r>
      <w:r w:rsidRPr="00030348">
        <w:rPr>
          <w:rFonts w:ascii="Times New Roman" w:hAnsi="Times New Roman" w:cs="Times New Roman"/>
        </w:rPr>
        <w:t xml:space="preserve">.  The EMD/Security deposit can be forfeited by the university in the event of any </w:t>
      </w:r>
      <w:proofErr w:type="gramStart"/>
      <w:r w:rsidRPr="00030348">
        <w:rPr>
          <w:rFonts w:ascii="Times New Roman" w:hAnsi="Times New Roman" w:cs="Times New Roman"/>
        </w:rPr>
        <w:t>breach  or</w:t>
      </w:r>
      <w:proofErr w:type="gramEnd"/>
      <w:r w:rsidRPr="00030348">
        <w:rPr>
          <w:rFonts w:ascii="Times New Roman" w:hAnsi="Times New Roman" w:cs="Times New Roman"/>
        </w:rPr>
        <w:t xml:space="preserve"> negligence or non-observance of any condition of contract or for unsatisfactory performance as per the contract agreement. EMD/Performance </w:t>
      </w:r>
      <w:proofErr w:type="gramStart"/>
      <w:r w:rsidRPr="00030348">
        <w:rPr>
          <w:rFonts w:ascii="Times New Roman" w:hAnsi="Times New Roman" w:cs="Times New Roman"/>
        </w:rPr>
        <w:t>Security  should</w:t>
      </w:r>
      <w:proofErr w:type="gramEnd"/>
      <w:r w:rsidRPr="00030348">
        <w:rPr>
          <w:rFonts w:ascii="Times New Roman" w:hAnsi="Times New Roman" w:cs="Times New Roman"/>
        </w:rPr>
        <w:t xml:space="preserve"> be kept valid </w:t>
      </w:r>
      <w:proofErr w:type="spellStart"/>
      <w:r w:rsidRPr="00030348">
        <w:rPr>
          <w:rFonts w:ascii="Times New Roman" w:hAnsi="Times New Roman" w:cs="Times New Roman"/>
        </w:rPr>
        <w:t>upto</w:t>
      </w:r>
      <w:proofErr w:type="spellEnd"/>
      <w:r w:rsidRPr="00030348">
        <w:rPr>
          <w:rFonts w:ascii="Times New Roman" w:hAnsi="Times New Roman" w:cs="Times New Roman"/>
        </w:rPr>
        <w:t xml:space="preserve"> 60 days after completion of obligations under the contract and will be refunded after expiry of the contract or completion. Any dues of the institute shall be adjusted/ recovered from such Security Deposit. Security Deposit amount will not attract any interest. </w:t>
      </w:r>
    </w:p>
    <w:p w:rsidR="005D6C14" w:rsidRPr="00030348" w:rsidRDefault="005D6C14" w:rsidP="005D6C14">
      <w:pPr>
        <w:jc w:val="both"/>
        <w:rPr>
          <w:rFonts w:ascii="Times New Roman" w:hAnsi="Times New Roman" w:cs="Times New Roman"/>
        </w:rPr>
      </w:pPr>
      <w:r>
        <w:rPr>
          <w:rFonts w:ascii="Times New Roman" w:hAnsi="Times New Roman" w:cs="Times New Roman"/>
          <w:b/>
        </w:rPr>
        <w:t>9</w:t>
      </w:r>
      <w:r w:rsidRPr="00030348">
        <w:rPr>
          <w:rFonts w:ascii="Times New Roman" w:hAnsi="Times New Roman" w:cs="Times New Roman"/>
        </w:rPr>
        <w:t xml:space="preserve">. The successful bidder shall make his own arrangement for all materials and machines with tools and tackles </w:t>
      </w:r>
      <w:proofErr w:type="gramStart"/>
      <w:r w:rsidRPr="00030348">
        <w:rPr>
          <w:rFonts w:ascii="Times New Roman" w:hAnsi="Times New Roman" w:cs="Times New Roman"/>
        </w:rPr>
        <w:t>required  for</w:t>
      </w:r>
      <w:proofErr w:type="gramEnd"/>
      <w:r w:rsidRPr="00030348">
        <w:rPr>
          <w:rFonts w:ascii="Times New Roman" w:hAnsi="Times New Roman" w:cs="Times New Roman"/>
        </w:rPr>
        <w:t xml:space="preserve"> carrying out the job as specified in the contract and  consider the cost, </w:t>
      </w:r>
      <w:proofErr w:type="spellStart"/>
      <w:r w:rsidRPr="00030348">
        <w:rPr>
          <w:rFonts w:ascii="Times New Roman" w:hAnsi="Times New Roman" w:cs="Times New Roman"/>
        </w:rPr>
        <w:t>labour</w:t>
      </w:r>
      <w:proofErr w:type="spellEnd"/>
      <w:r w:rsidRPr="00030348">
        <w:rPr>
          <w:rFonts w:ascii="Times New Roman" w:hAnsi="Times New Roman" w:cs="Times New Roman"/>
        </w:rPr>
        <w:t xml:space="preserve"> cost and  other charges to be incurred  in proper execution of  work within  specified time.</w:t>
      </w:r>
    </w:p>
    <w:p w:rsidR="005D6C14" w:rsidRPr="00030348" w:rsidRDefault="005D6C14" w:rsidP="005D6C14">
      <w:pPr>
        <w:jc w:val="both"/>
        <w:rPr>
          <w:rFonts w:ascii="Times New Roman" w:hAnsi="Times New Roman" w:cs="Times New Roman"/>
          <w:b/>
        </w:rPr>
      </w:pPr>
      <w:r w:rsidRPr="00030348">
        <w:rPr>
          <w:rFonts w:ascii="Times New Roman" w:hAnsi="Times New Roman" w:cs="Times New Roman"/>
          <w:b/>
        </w:rPr>
        <w:t>1</w:t>
      </w:r>
      <w:r>
        <w:rPr>
          <w:rFonts w:ascii="Times New Roman" w:hAnsi="Times New Roman" w:cs="Times New Roman"/>
          <w:b/>
        </w:rPr>
        <w:t>0</w:t>
      </w:r>
      <w:r w:rsidRPr="00030348">
        <w:rPr>
          <w:rFonts w:ascii="Times New Roman" w:hAnsi="Times New Roman" w:cs="Times New Roman"/>
        </w:rPr>
        <w:t>. Bidder/contractor shall take all measures necessary to protect the personnel, work and facilities and shall observe all reasonable safety rules and instructions. No smoking or consumption of alcohol/any other prohibited substance shall be permitted on duty by any of bidder’s personnel in OUTR premises or during the work hours.</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1</w:t>
      </w:r>
      <w:r>
        <w:rPr>
          <w:rFonts w:ascii="Times New Roman" w:hAnsi="Times New Roman" w:cs="Times New Roman"/>
          <w:b/>
        </w:rPr>
        <w:t>1</w:t>
      </w:r>
      <w:r w:rsidRPr="00030348">
        <w:rPr>
          <w:rFonts w:ascii="Times New Roman" w:hAnsi="Times New Roman" w:cs="Times New Roman"/>
        </w:rPr>
        <w:t xml:space="preserve">. The </w:t>
      </w:r>
      <w:proofErr w:type="gramStart"/>
      <w:r w:rsidRPr="00030348">
        <w:rPr>
          <w:rFonts w:ascii="Times New Roman" w:hAnsi="Times New Roman" w:cs="Times New Roman"/>
        </w:rPr>
        <w:t>contract  should</w:t>
      </w:r>
      <w:proofErr w:type="gramEnd"/>
      <w:r w:rsidRPr="00030348">
        <w:rPr>
          <w:rFonts w:ascii="Times New Roman" w:hAnsi="Times New Roman" w:cs="Times New Roman"/>
        </w:rPr>
        <w:t xml:space="preserve">  not be sublet  partly or fully to the third party.</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1</w:t>
      </w:r>
      <w:r>
        <w:rPr>
          <w:rFonts w:ascii="Times New Roman" w:hAnsi="Times New Roman" w:cs="Times New Roman"/>
          <w:b/>
        </w:rPr>
        <w:t>2</w:t>
      </w:r>
      <w:r w:rsidRPr="00030348">
        <w:rPr>
          <w:rFonts w:ascii="Times New Roman" w:hAnsi="Times New Roman" w:cs="Times New Roman"/>
        </w:rPr>
        <w:t xml:space="preserve">. Self-attested photocopy of valid electrical license from </w:t>
      </w:r>
      <w:proofErr w:type="gramStart"/>
      <w:r w:rsidRPr="00030348">
        <w:rPr>
          <w:rFonts w:ascii="Times New Roman" w:hAnsi="Times New Roman" w:cs="Times New Roman"/>
        </w:rPr>
        <w:t>Competent  authority</w:t>
      </w:r>
      <w:proofErr w:type="gramEnd"/>
      <w:r w:rsidRPr="00030348">
        <w:rPr>
          <w:rFonts w:ascii="Times New Roman" w:hAnsi="Times New Roman" w:cs="Times New Roman"/>
        </w:rPr>
        <w:t xml:space="preserve"> or authorization from any registered electrical contractor having  experience in execution of such type of works for execution of electrical work should be submitted.  In case of authorization </w:t>
      </w:r>
      <w:proofErr w:type="gramStart"/>
      <w:r w:rsidRPr="00030348">
        <w:rPr>
          <w:rFonts w:ascii="Times New Roman" w:hAnsi="Times New Roman" w:cs="Times New Roman"/>
        </w:rPr>
        <w:t>from  any</w:t>
      </w:r>
      <w:proofErr w:type="gramEnd"/>
      <w:r w:rsidRPr="00030348">
        <w:rPr>
          <w:rFonts w:ascii="Times New Roman" w:hAnsi="Times New Roman" w:cs="Times New Roman"/>
        </w:rPr>
        <w:t xml:space="preserve"> registered electrical contractor, the self-attested copy of the valid electrical license of the contractor must be submitted.</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lastRenderedPageBreak/>
        <w:t>1</w:t>
      </w:r>
      <w:r>
        <w:rPr>
          <w:rFonts w:ascii="Times New Roman" w:hAnsi="Times New Roman" w:cs="Times New Roman"/>
          <w:b/>
        </w:rPr>
        <w:t>3</w:t>
      </w:r>
      <w:r w:rsidRPr="00030348">
        <w:rPr>
          <w:rFonts w:ascii="Times New Roman" w:hAnsi="Times New Roman" w:cs="Times New Roman"/>
        </w:rPr>
        <w:t>. The Tenderer shall have to provide services of Firefighting personnel from a registered/duly certified/</w:t>
      </w:r>
      <w:r>
        <w:rPr>
          <w:rFonts w:ascii="Times New Roman" w:hAnsi="Times New Roman" w:cs="Times New Roman"/>
        </w:rPr>
        <w:t xml:space="preserve"> </w:t>
      </w:r>
      <w:r w:rsidRPr="00030348">
        <w:rPr>
          <w:rFonts w:ascii="Times New Roman" w:hAnsi="Times New Roman" w:cs="Times New Roman"/>
        </w:rPr>
        <w:t>authorized fire agency with equipment and manpower along with consent letter of the agency.</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1</w:t>
      </w:r>
      <w:r>
        <w:rPr>
          <w:rFonts w:ascii="Times New Roman" w:hAnsi="Times New Roman" w:cs="Times New Roman"/>
          <w:b/>
        </w:rPr>
        <w:t>4</w:t>
      </w:r>
      <w:r w:rsidRPr="00030348">
        <w:rPr>
          <w:rFonts w:ascii="Times New Roman" w:hAnsi="Times New Roman" w:cs="Times New Roman"/>
        </w:rPr>
        <w:t xml:space="preserve">. Canvassing in any form is </w:t>
      </w:r>
      <w:proofErr w:type="gramStart"/>
      <w:r w:rsidRPr="00030348">
        <w:rPr>
          <w:rFonts w:ascii="Times New Roman" w:hAnsi="Times New Roman" w:cs="Times New Roman"/>
        </w:rPr>
        <w:t>strictly  prohibited</w:t>
      </w:r>
      <w:proofErr w:type="gramEnd"/>
      <w:r w:rsidRPr="00030348">
        <w:rPr>
          <w:rFonts w:ascii="Times New Roman" w:hAnsi="Times New Roman" w:cs="Times New Roman"/>
        </w:rPr>
        <w:t xml:space="preserve">  and tenders submitted by the tenderer who resort to canvassing will be liable for rejection.</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1</w:t>
      </w:r>
      <w:r>
        <w:rPr>
          <w:rFonts w:ascii="Times New Roman" w:hAnsi="Times New Roman" w:cs="Times New Roman"/>
          <w:b/>
        </w:rPr>
        <w:t>5</w:t>
      </w:r>
      <w:r w:rsidRPr="00030348">
        <w:rPr>
          <w:rFonts w:ascii="Times New Roman" w:hAnsi="Times New Roman" w:cs="Times New Roman"/>
        </w:rPr>
        <w:t>. Tender documents are not transferable.</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b/>
        </w:rPr>
        <w:t>1</w:t>
      </w:r>
      <w:r>
        <w:rPr>
          <w:rFonts w:ascii="Times New Roman" w:hAnsi="Times New Roman" w:cs="Times New Roman"/>
          <w:b/>
        </w:rPr>
        <w:t>6</w:t>
      </w:r>
      <w:r w:rsidRPr="00030348">
        <w:rPr>
          <w:rFonts w:ascii="Times New Roman" w:hAnsi="Times New Roman" w:cs="Times New Roman"/>
        </w:rPr>
        <w:t xml:space="preserve">. It shall be the responsibility of the persons/firms submitting the tender to ensure that the tender have been submitted in the formats and as per the terms and conditions prescribed in the OUTR Bhubaneswar website and no change is made therein before submission of the tender.  In the </w:t>
      </w:r>
      <w:proofErr w:type="gramStart"/>
      <w:r w:rsidRPr="00030348">
        <w:rPr>
          <w:rFonts w:ascii="Times New Roman" w:hAnsi="Times New Roman" w:cs="Times New Roman"/>
        </w:rPr>
        <w:t>event  of</w:t>
      </w:r>
      <w:proofErr w:type="gramEnd"/>
      <w:r w:rsidRPr="00030348">
        <w:rPr>
          <w:rFonts w:ascii="Times New Roman" w:hAnsi="Times New Roman" w:cs="Times New Roman"/>
        </w:rPr>
        <w:t xml:space="preserve"> any doubt regarding the  terms and conditions, the person concerned may seek clarification from the authorized officer of OUTR, Bhubaneswar. In case any tampering/unauthorized alternation is noticed in the tender submitted from the tender document available on the website, the said </w:t>
      </w:r>
      <w:proofErr w:type="gramStart"/>
      <w:r w:rsidRPr="00030348">
        <w:rPr>
          <w:rFonts w:ascii="Times New Roman" w:hAnsi="Times New Roman" w:cs="Times New Roman"/>
        </w:rPr>
        <w:t>tender  shall</w:t>
      </w:r>
      <w:proofErr w:type="gramEnd"/>
      <w:r w:rsidRPr="00030348">
        <w:rPr>
          <w:rFonts w:ascii="Times New Roman" w:hAnsi="Times New Roman" w:cs="Times New Roman"/>
        </w:rPr>
        <w:t xml:space="preserve"> be summarily rejected.</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 xml:space="preserve">For any clarification please </w:t>
      </w:r>
      <w:proofErr w:type="gramStart"/>
      <w:r w:rsidRPr="00030348">
        <w:rPr>
          <w:rFonts w:ascii="Times New Roman" w:hAnsi="Times New Roman" w:cs="Times New Roman"/>
        </w:rPr>
        <w:t>contact :</w:t>
      </w:r>
      <w:proofErr w:type="gramEnd"/>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 xml:space="preserve">Prof. </w:t>
      </w:r>
      <w:proofErr w:type="spellStart"/>
      <w:r w:rsidRPr="00030348">
        <w:rPr>
          <w:rFonts w:ascii="Times New Roman" w:hAnsi="Times New Roman" w:cs="Times New Roman"/>
        </w:rPr>
        <w:t>Dipak</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Ranjan</w:t>
      </w:r>
      <w:proofErr w:type="spellEnd"/>
      <w:r w:rsidRPr="00030348">
        <w:rPr>
          <w:rFonts w:ascii="Times New Roman" w:hAnsi="Times New Roman" w:cs="Times New Roman"/>
        </w:rPr>
        <w:t xml:space="preserve"> Swain</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Vice President, Cultural</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 xml:space="preserve"> OUTR, Bhubaneswar</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 xml:space="preserve">Ph. No.  </w:t>
      </w:r>
      <w:r>
        <w:rPr>
          <w:rFonts w:ascii="Times New Roman" w:hAnsi="Times New Roman" w:cs="Times New Roman"/>
        </w:rPr>
        <w:t>7978757601</w:t>
      </w:r>
    </w:p>
    <w:p w:rsidR="005D6C14" w:rsidRDefault="005D6C14" w:rsidP="005D6C14">
      <w:pPr>
        <w:pStyle w:val="NoSpacing"/>
        <w:rPr>
          <w:rFonts w:ascii="Times New Roman" w:hAnsi="Times New Roman" w:cs="Times New Roman"/>
        </w:rPr>
      </w:pPr>
      <w:r w:rsidRPr="00030348">
        <w:rPr>
          <w:rFonts w:ascii="Times New Roman" w:hAnsi="Times New Roman" w:cs="Times New Roman"/>
        </w:rPr>
        <w:t xml:space="preserve">Mail ID: </w:t>
      </w:r>
      <w:hyperlink r:id="rId12" w:history="1">
        <w:r w:rsidRPr="00392939">
          <w:rPr>
            <w:rStyle w:val="Hyperlink"/>
            <w:rFonts w:ascii="Times New Roman" w:hAnsi="Times New Roman" w:cs="Times New Roman"/>
          </w:rPr>
          <w:t>dipakswain@outr.ac.in</w:t>
        </w:r>
      </w:hyperlink>
    </w:p>
    <w:p w:rsidR="005D6C14" w:rsidRPr="00030348" w:rsidRDefault="005D6C14" w:rsidP="005D6C14">
      <w:pPr>
        <w:pStyle w:val="ListParagraph"/>
        <w:jc w:val="both"/>
        <w:rPr>
          <w:rFonts w:ascii="Times New Roman" w:hAnsi="Times New Roman" w:cs="Times New Roman"/>
        </w:rPr>
      </w:pPr>
      <w:r w:rsidRPr="00030348">
        <w:rPr>
          <w:rFonts w:ascii="Times New Roman" w:hAnsi="Times New Roman" w:cs="Times New Roman"/>
        </w:rPr>
        <w:t xml:space="preserve"> </w:t>
      </w:r>
    </w:p>
    <w:p w:rsidR="005D6C14" w:rsidRPr="00801873" w:rsidRDefault="005D6C14" w:rsidP="005D6C14">
      <w:pPr>
        <w:jc w:val="both"/>
        <w:rPr>
          <w:rFonts w:ascii="Times New Roman" w:hAnsi="Times New Roman" w:cs="Times New Roman"/>
          <w:b/>
        </w:rPr>
      </w:pPr>
      <w:r>
        <w:rPr>
          <w:rFonts w:ascii="Times New Roman" w:hAnsi="Times New Roman" w:cs="Times New Roman"/>
          <w:b/>
        </w:rPr>
        <w:t>17</w:t>
      </w:r>
      <w:r w:rsidRPr="00030348">
        <w:rPr>
          <w:rFonts w:ascii="Times New Roman" w:hAnsi="Times New Roman" w:cs="Times New Roman"/>
          <w:b/>
        </w:rPr>
        <w:t>.</w:t>
      </w:r>
      <w:r w:rsidRPr="00801873">
        <w:rPr>
          <w:rFonts w:ascii="Times New Roman" w:hAnsi="Times New Roman" w:cs="Times New Roman"/>
          <w:b/>
        </w:rPr>
        <w:t xml:space="preserve"> General   </w:t>
      </w:r>
      <w:proofErr w:type="gramStart"/>
      <w:r w:rsidRPr="00801873">
        <w:rPr>
          <w:rFonts w:ascii="Times New Roman" w:hAnsi="Times New Roman" w:cs="Times New Roman"/>
          <w:b/>
        </w:rPr>
        <w:t>Instruction  to</w:t>
      </w:r>
      <w:proofErr w:type="gramEnd"/>
      <w:r w:rsidRPr="00801873">
        <w:rPr>
          <w:rFonts w:ascii="Times New Roman" w:hAnsi="Times New Roman" w:cs="Times New Roman"/>
          <w:b/>
        </w:rPr>
        <w:t xml:space="preserve"> Tenderers</w:t>
      </w:r>
    </w:p>
    <w:p w:rsidR="005D6C14" w:rsidRPr="00801873" w:rsidRDefault="005D6C14" w:rsidP="005D6C14">
      <w:pPr>
        <w:pStyle w:val="ListParagraph"/>
        <w:numPr>
          <w:ilvl w:val="1"/>
          <w:numId w:val="23"/>
        </w:numPr>
        <w:ind w:left="360"/>
        <w:jc w:val="both"/>
        <w:rPr>
          <w:rFonts w:ascii="Times New Roman" w:hAnsi="Times New Roman" w:cs="Times New Roman"/>
        </w:rPr>
      </w:pPr>
      <w:proofErr w:type="gramStart"/>
      <w:r w:rsidRPr="00801873">
        <w:rPr>
          <w:rFonts w:ascii="Times New Roman" w:hAnsi="Times New Roman" w:cs="Times New Roman"/>
        </w:rPr>
        <w:t>The  tender</w:t>
      </w:r>
      <w:proofErr w:type="gramEnd"/>
      <w:r w:rsidRPr="00801873">
        <w:rPr>
          <w:rFonts w:ascii="Times New Roman" w:hAnsi="Times New Roman" w:cs="Times New Roman"/>
        </w:rPr>
        <w:t xml:space="preserve"> is Two Bid system.  The technical bid should contain all the relevant information and desired enclosures in </w:t>
      </w:r>
      <w:proofErr w:type="gramStart"/>
      <w:r w:rsidRPr="00801873">
        <w:rPr>
          <w:rFonts w:ascii="Times New Roman" w:hAnsi="Times New Roman" w:cs="Times New Roman"/>
        </w:rPr>
        <w:t>the  prescribed</w:t>
      </w:r>
      <w:proofErr w:type="gramEnd"/>
      <w:r w:rsidRPr="00801873">
        <w:rPr>
          <w:rFonts w:ascii="Times New Roman" w:hAnsi="Times New Roman" w:cs="Times New Roman"/>
        </w:rPr>
        <w:t xml:space="preserve"> format along with the Earnest  Money Deposit (EMD) of </w:t>
      </w:r>
      <w:proofErr w:type="spellStart"/>
      <w:r w:rsidRPr="00801873">
        <w:rPr>
          <w:rFonts w:ascii="Times New Roman" w:hAnsi="Times New Roman" w:cs="Times New Roman"/>
        </w:rPr>
        <w:t>Rs</w:t>
      </w:r>
      <w:proofErr w:type="spellEnd"/>
      <w:r w:rsidRPr="00801873">
        <w:rPr>
          <w:rFonts w:ascii="Times New Roman" w:hAnsi="Times New Roman" w:cs="Times New Roman"/>
        </w:rPr>
        <w:t xml:space="preserve">. 1,00,000/- </w:t>
      </w:r>
      <w:r w:rsidR="00602C07">
        <w:rPr>
          <w:rFonts w:ascii="Times New Roman" w:hAnsi="Times New Roman" w:cs="Times New Roman"/>
        </w:rPr>
        <w:t xml:space="preserve">except </w:t>
      </w:r>
      <w:proofErr w:type="gramStart"/>
      <w:r w:rsidR="00602C07">
        <w:rPr>
          <w:rFonts w:ascii="Times New Roman" w:hAnsi="Times New Roman" w:cs="Times New Roman"/>
        </w:rPr>
        <w:t>MSE</w:t>
      </w:r>
      <w:r w:rsidR="006D1950">
        <w:rPr>
          <w:rFonts w:ascii="Times New Roman" w:hAnsi="Times New Roman" w:cs="Times New Roman"/>
        </w:rPr>
        <w:t xml:space="preserve"> </w:t>
      </w:r>
      <w:r w:rsidR="00602C07">
        <w:rPr>
          <w:rFonts w:ascii="Times New Roman" w:hAnsi="Times New Roman" w:cs="Times New Roman"/>
        </w:rPr>
        <w:t xml:space="preserve"> (</w:t>
      </w:r>
      <w:proofErr w:type="gramEnd"/>
      <w:r w:rsidR="006D1950">
        <w:rPr>
          <w:rFonts w:ascii="Verdana" w:hAnsi="Verdana"/>
        </w:rPr>
        <w:t xml:space="preserve">  enclosing the certificate to that effect)</w:t>
      </w:r>
      <w:r w:rsidR="006D1950">
        <w:rPr>
          <w:rFonts w:ascii="Times New Roman" w:hAnsi="Times New Roman" w:cs="Times New Roman"/>
        </w:rPr>
        <w:t xml:space="preserve">  </w:t>
      </w:r>
      <w:r w:rsidRPr="00801873">
        <w:rPr>
          <w:rFonts w:ascii="Times New Roman" w:hAnsi="Times New Roman" w:cs="Times New Roman"/>
        </w:rPr>
        <w:t xml:space="preserve">and Tender  Fee of Rs.7,080.00 (Rupees Seven  thousand  Eighty only) Nonrefundable      in the form of Demand Draft  issued in </w:t>
      </w:r>
      <w:proofErr w:type="spellStart"/>
      <w:r w:rsidRPr="00801873">
        <w:rPr>
          <w:rFonts w:ascii="Times New Roman" w:hAnsi="Times New Roman" w:cs="Times New Roman"/>
        </w:rPr>
        <w:t>favour</w:t>
      </w:r>
      <w:proofErr w:type="spellEnd"/>
      <w:r w:rsidRPr="00801873">
        <w:rPr>
          <w:rFonts w:ascii="Times New Roman" w:hAnsi="Times New Roman" w:cs="Times New Roman"/>
        </w:rPr>
        <w:t xml:space="preserve"> of “Odisha University of Technology and Research Bhubaneswar” drawn on any scheduled bank payable at </w:t>
      </w:r>
      <w:proofErr w:type="spellStart"/>
      <w:r w:rsidRPr="00801873">
        <w:rPr>
          <w:rFonts w:ascii="Times New Roman" w:hAnsi="Times New Roman" w:cs="Times New Roman"/>
        </w:rPr>
        <w:t>Bhubaneswa</w:t>
      </w:r>
      <w:proofErr w:type="spellEnd"/>
      <w:r w:rsidRPr="00801873">
        <w:rPr>
          <w:rFonts w:ascii="Times New Roman" w:hAnsi="Times New Roman" w:cs="Times New Roman"/>
        </w:rPr>
        <w:t xml:space="preserve"> (Part-I).  The </w:t>
      </w:r>
      <w:proofErr w:type="gramStart"/>
      <w:r w:rsidRPr="00801873">
        <w:rPr>
          <w:rFonts w:ascii="Times New Roman" w:hAnsi="Times New Roman" w:cs="Times New Roman"/>
        </w:rPr>
        <w:t>financial  bid</w:t>
      </w:r>
      <w:proofErr w:type="gramEnd"/>
      <w:r w:rsidRPr="00801873">
        <w:rPr>
          <w:rFonts w:ascii="Times New Roman" w:hAnsi="Times New Roman" w:cs="Times New Roman"/>
        </w:rPr>
        <w:t xml:space="preserve"> should contain only commercial/Price (Part-II).  In case any bidder encloses the financial bid within technical bid, the same will be rejected.</w:t>
      </w:r>
    </w:p>
    <w:p w:rsidR="005D6C14" w:rsidRPr="00801873" w:rsidRDefault="005D6C14" w:rsidP="005D6C14">
      <w:pPr>
        <w:pStyle w:val="ListParagraph"/>
        <w:numPr>
          <w:ilvl w:val="1"/>
          <w:numId w:val="23"/>
        </w:numPr>
        <w:ind w:left="360"/>
        <w:jc w:val="both"/>
        <w:rPr>
          <w:rFonts w:ascii="Times New Roman" w:hAnsi="Times New Roman" w:cs="Times New Roman"/>
        </w:rPr>
      </w:pPr>
      <w:r w:rsidRPr="00801873">
        <w:rPr>
          <w:rFonts w:ascii="Times New Roman" w:hAnsi="Times New Roman" w:cs="Times New Roman"/>
        </w:rPr>
        <w:t>The Price bid is valid for 60 days from the date of opening of Price bid.</w:t>
      </w:r>
    </w:p>
    <w:p w:rsidR="005D6C14" w:rsidRPr="00801873" w:rsidRDefault="005D6C14" w:rsidP="005D6C14">
      <w:pPr>
        <w:pStyle w:val="ListParagraph"/>
        <w:numPr>
          <w:ilvl w:val="1"/>
          <w:numId w:val="23"/>
        </w:numPr>
        <w:ind w:left="360"/>
        <w:jc w:val="both"/>
        <w:rPr>
          <w:rFonts w:ascii="Times New Roman" w:hAnsi="Times New Roman" w:cs="Times New Roman"/>
        </w:rPr>
      </w:pPr>
      <w:r w:rsidRPr="00801873">
        <w:rPr>
          <w:rFonts w:ascii="Times New Roman" w:hAnsi="Times New Roman" w:cs="Times New Roman"/>
        </w:rPr>
        <w:t>The Tenders should be typewritten or hand written but there should not be any overwriting or cutting.  Correction if any, shall be made by neatly crossing out, initialing, dating, and rewriting.</w:t>
      </w:r>
    </w:p>
    <w:p w:rsidR="005D6C14" w:rsidRPr="00801873" w:rsidRDefault="005D6C14" w:rsidP="005D6C14">
      <w:pPr>
        <w:pStyle w:val="ListParagraph"/>
        <w:numPr>
          <w:ilvl w:val="1"/>
          <w:numId w:val="23"/>
        </w:numPr>
        <w:ind w:left="360"/>
        <w:jc w:val="both"/>
        <w:rPr>
          <w:rFonts w:ascii="Times New Roman" w:hAnsi="Times New Roman" w:cs="Times New Roman"/>
        </w:rPr>
      </w:pPr>
      <w:r w:rsidRPr="00801873">
        <w:rPr>
          <w:rFonts w:ascii="Times New Roman" w:hAnsi="Times New Roman" w:cs="Times New Roman"/>
        </w:rPr>
        <w:t xml:space="preserve">Bidders are </w:t>
      </w:r>
      <w:proofErr w:type="gramStart"/>
      <w:r w:rsidRPr="00801873">
        <w:rPr>
          <w:rFonts w:ascii="Times New Roman" w:hAnsi="Times New Roman" w:cs="Times New Roman"/>
        </w:rPr>
        <w:t>requested  to</w:t>
      </w:r>
      <w:proofErr w:type="gramEnd"/>
      <w:r w:rsidRPr="00801873">
        <w:rPr>
          <w:rFonts w:ascii="Times New Roman" w:hAnsi="Times New Roman" w:cs="Times New Roman"/>
        </w:rPr>
        <w:t xml:space="preserve"> quote their prices on a firm and fixed basis  for the entire period of the contract. </w:t>
      </w:r>
    </w:p>
    <w:p w:rsidR="005D6C14" w:rsidRPr="00801873" w:rsidRDefault="005D6C14" w:rsidP="005D6C14">
      <w:pPr>
        <w:pStyle w:val="ListParagraph"/>
        <w:numPr>
          <w:ilvl w:val="1"/>
          <w:numId w:val="23"/>
        </w:numPr>
        <w:ind w:left="360"/>
        <w:jc w:val="both"/>
        <w:rPr>
          <w:rFonts w:ascii="Times New Roman" w:hAnsi="Times New Roman" w:cs="Times New Roman"/>
        </w:rPr>
      </w:pPr>
      <w:r w:rsidRPr="00801873">
        <w:rPr>
          <w:rFonts w:ascii="Times New Roman" w:hAnsi="Times New Roman" w:cs="Times New Roman"/>
        </w:rPr>
        <w:t xml:space="preserve">Tenders received without Tender Fee and EMD amount by way of Demand Draft in </w:t>
      </w:r>
      <w:proofErr w:type="spellStart"/>
      <w:r w:rsidRPr="00801873">
        <w:rPr>
          <w:rFonts w:ascii="Times New Roman" w:hAnsi="Times New Roman" w:cs="Times New Roman"/>
        </w:rPr>
        <w:t>favour</w:t>
      </w:r>
      <w:proofErr w:type="spellEnd"/>
      <w:r w:rsidRPr="00801873">
        <w:rPr>
          <w:rFonts w:ascii="Times New Roman" w:hAnsi="Times New Roman" w:cs="Times New Roman"/>
        </w:rPr>
        <w:t xml:space="preserve"> of OUTR, Bhubaneswar will not be considered at all.</w:t>
      </w:r>
    </w:p>
    <w:p w:rsidR="005D6C14" w:rsidRPr="00801873" w:rsidRDefault="005D6C14" w:rsidP="005D6C14">
      <w:pPr>
        <w:pStyle w:val="ListParagraph"/>
        <w:numPr>
          <w:ilvl w:val="1"/>
          <w:numId w:val="23"/>
        </w:numPr>
        <w:ind w:left="360"/>
        <w:jc w:val="both"/>
        <w:rPr>
          <w:rFonts w:ascii="Times New Roman" w:hAnsi="Times New Roman" w:cs="Times New Roman"/>
        </w:rPr>
      </w:pPr>
      <w:r w:rsidRPr="00801873">
        <w:rPr>
          <w:rFonts w:ascii="Times New Roman" w:hAnsi="Times New Roman" w:cs="Times New Roman"/>
        </w:rPr>
        <w:t>All the specifications of the requirements marked as "as per artist(s)’s requirement or convenience" should be finalized after consulting the artist(s)/concerned authority, with a written consent from the artist(s).</w:t>
      </w:r>
    </w:p>
    <w:p w:rsidR="005D6C14" w:rsidRPr="00801873" w:rsidRDefault="005D6C14" w:rsidP="005D6C14">
      <w:pPr>
        <w:jc w:val="both"/>
        <w:rPr>
          <w:rFonts w:ascii="Times New Roman" w:hAnsi="Times New Roman" w:cs="Times New Roman"/>
        </w:rPr>
      </w:pPr>
      <w:r>
        <w:rPr>
          <w:rFonts w:ascii="Times New Roman" w:hAnsi="Times New Roman" w:cs="Times New Roman"/>
          <w:b/>
        </w:rPr>
        <w:t>18.</w:t>
      </w:r>
      <w:r w:rsidRPr="00030348">
        <w:rPr>
          <w:rFonts w:ascii="Times New Roman" w:hAnsi="Times New Roman" w:cs="Times New Roman"/>
          <w:b/>
        </w:rPr>
        <w:t xml:space="preserve"> </w:t>
      </w:r>
      <w:r w:rsidRPr="00801873">
        <w:rPr>
          <w:rFonts w:ascii="Times New Roman" w:hAnsi="Times New Roman" w:cs="Times New Roman"/>
          <w:b/>
        </w:rPr>
        <w:t xml:space="preserve">METHOD OF </w:t>
      </w:r>
      <w:proofErr w:type="gramStart"/>
      <w:r w:rsidRPr="00801873">
        <w:rPr>
          <w:rFonts w:ascii="Times New Roman" w:hAnsi="Times New Roman" w:cs="Times New Roman"/>
          <w:b/>
        </w:rPr>
        <w:t>SUBMISSION  OF</w:t>
      </w:r>
      <w:proofErr w:type="gramEnd"/>
      <w:r w:rsidRPr="00801873">
        <w:rPr>
          <w:rFonts w:ascii="Times New Roman" w:hAnsi="Times New Roman" w:cs="Times New Roman"/>
          <w:b/>
        </w:rPr>
        <w:t xml:space="preserve"> BIDS</w:t>
      </w:r>
      <w:r w:rsidRPr="00801873">
        <w:rPr>
          <w:rFonts w:ascii="Times New Roman" w:hAnsi="Times New Roman" w:cs="Times New Roman"/>
        </w:rPr>
        <w:t xml:space="preserve">  </w:t>
      </w:r>
    </w:p>
    <w:p w:rsidR="005D6C14" w:rsidRPr="00801873" w:rsidRDefault="005D6C14" w:rsidP="005D6C14">
      <w:pPr>
        <w:pStyle w:val="ListParagraph"/>
        <w:numPr>
          <w:ilvl w:val="0"/>
          <w:numId w:val="26"/>
        </w:numPr>
        <w:jc w:val="both"/>
        <w:rPr>
          <w:rFonts w:ascii="Times New Roman" w:hAnsi="Times New Roman" w:cs="Times New Roman"/>
        </w:rPr>
      </w:pPr>
      <w:r w:rsidRPr="00801873">
        <w:rPr>
          <w:rFonts w:ascii="Times New Roman" w:hAnsi="Times New Roman" w:cs="Times New Roman"/>
        </w:rPr>
        <w:t>The bids should be filled in two bid formats with all the required documents as enclosures in separate sealed covers i.e. (</w:t>
      </w:r>
      <w:proofErr w:type="spellStart"/>
      <w:r w:rsidRPr="00801873">
        <w:rPr>
          <w:rFonts w:ascii="Times New Roman" w:hAnsi="Times New Roman" w:cs="Times New Roman"/>
        </w:rPr>
        <w:t>i</w:t>
      </w:r>
      <w:proofErr w:type="spellEnd"/>
      <w:r w:rsidRPr="00801873">
        <w:rPr>
          <w:rFonts w:ascii="Times New Roman" w:hAnsi="Times New Roman" w:cs="Times New Roman"/>
          <w:b/>
        </w:rPr>
        <w:t>) Part-I Technical Bid (ii) Part-II Financial Bid</w:t>
      </w:r>
      <w:r w:rsidRPr="00801873">
        <w:rPr>
          <w:rFonts w:ascii="Times New Roman" w:hAnsi="Times New Roman" w:cs="Times New Roman"/>
        </w:rPr>
        <w:t>.</w:t>
      </w:r>
    </w:p>
    <w:p w:rsidR="005D6C14" w:rsidRPr="00801873" w:rsidRDefault="005D6C14" w:rsidP="005D6C14">
      <w:pPr>
        <w:pStyle w:val="ListParagraph"/>
        <w:numPr>
          <w:ilvl w:val="0"/>
          <w:numId w:val="26"/>
        </w:numPr>
        <w:jc w:val="both"/>
        <w:rPr>
          <w:rFonts w:ascii="Times New Roman" w:hAnsi="Times New Roman" w:cs="Times New Roman"/>
        </w:rPr>
      </w:pPr>
      <w:r w:rsidRPr="00801873">
        <w:rPr>
          <w:rFonts w:ascii="Times New Roman" w:hAnsi="Times New Roman" w:cs="Times New Roman"/>
        </w:rPr>
        <w:lastRenderedPageBreak/>
        <w:t>The above two separate sealed covers should be specifically super-scribed as (</w:t>
      </w:r>
      <w:proofErr w:type="spellStart"/>
      <w:r w:rsidRPr="00801873">
        <w:rPr>
          <w:rFonts w:ascii="Times New Roman" w:hAnsi="Times New Roman" w:cs="Times New Roman"/>
        </w:rPr>
        <w:t>i</w:t>
      </w:r>
      <w:proofErr w:type="spellEnd"/>
      <w:r w:rsidRPr="00801873">
        <w:rPr>
          <w:rFonts w:ascii="Times New Roman" w:hAnsi="Times New Roman" w:cs="Times New Roman"/>
        </w:rPr>
        <w:t xml:space="preserve">) Technical bid for </w:t>
      </w:r>
      <w:proofErr w:type="gramStart"/>
      <w:r w:rsidRPr="00801873">
        <w:rPr>
          <w:rFonts w:ascii="Times New Roman" w:hAnsi="Times New Roman" w:cs="Times New Roman"/>
          <w:b/>
        </w:rPr>
        <w:t>‘</w:t>
      </w:r>
      <w:r w:rsidRPr="00801873">
        <w:rPr>
          <w:rFonts w:ascii="Times New Roman" w:hAnsi="Times New Roman" w:cs="Times New Roman"/>
        </w:rPr>
        <w:t xml:space="preserve"> X</w:t>
      </w:r>
      <w:proofErr w:type="gramEnd"/>
      <w:r w:rsidRPr="00801873">
        <w:rPr>
          <w:rFonts w:ascii="Times New Roman" w:hAnsi="Times New Roman" w:cs="Times New Roman"/>
        </w:rPr>
        <w:t>-</w:t>
      </w:r>
      <w:proofErr w:type="spellStart"/>
      <w:r w:rsidRPr="00801873">
        <w:rPr>
          <w:rFonts w:ascii="Times New Roman" w:hAnsi="Times New Roman" w:cs="Times New Roman"/>
        </w:rPr>
        <w:t>tasy</w:t>
      </w:r>
      <w:proofErr w:type="spellEnd"/>
      <w:r w:rsidRPr="00801873">
        <w:rPr>
          <w:rFonts w:ascii="Times New Roman" w:hAnsi="Times New Roman" w:cs="Times New Roman"/>
        </w:rPr>
        <w:t xml:space="preserve"> 2024 at OUTR, Bhubaneswar’’  and (ii) Financial bid </w:t>
      </w:r>
      <w:r w:rsidRPr="00801873">
        <w:rPr>
          <w:rFonts w:ascii="Times New Roman" w:hAnsi="Times New Roman" w:cs="Times New Roman"/>
          <w:b/>
        </w:rPr>
        <w:t>‘</w:t>
      </w:r>
      <w:r w:rsidRPr="00801873">
        <w:rPr>
          <w:rFonts w:ascii="Times New Roman" w:hAnsi="Times New Roman" w:cs="Times New Roman"/>
        </w:rPr>
        <w:t>X-</w:t>
      </w:r>
      <w:proofErr w:type="spellStart"/>
      <w:r w:rsidRPr="00801873">
        <w:rPr>
          <w:rFonts w:ascii="Times New Roman" w:hAnsi="Times New Roman" w:cs="Times New Roman"/>
        </w:rPr>
        <w:t>tasy</w:t>
      </w:r>
      <w:proofErr w:type="spellEnd"/>
      <w:r w:rsidRPr="00801873">
        <w:rPr>
          <w:rFonts w:ascii="Times New Roman" w:hAnsi="Times New Roman" w:cs="Times New Roman"/>
        </w:rPr>
        <w:t xml:space="preserve"> 2024 at  O  U  T  R  Bhubaneswar’’ with tender No. and date. Both the sealed envelopes (</w:t>
      </w:r>
      <w:proofErr w:type="spellStart"/>
      <w:r w:rsidRPr="00801873">
        <w:rPr>
          <w:rFonts w:ascii="Times New Roman" w:hAnsi="Times New Roman" w:cs="Times New Roman"/>
        </w:rPr>
        <w:t>i</w:t>
      </w:r>
      <w:proofErr w:type="spellEnd"/>
      <w:r w:rsidRPr="00801873">
        <w:rPr>
          <w:rFonts w:ascii="Times New Roman" w:hAnsi="Times New Roman" w:cs="Times New Roman"/>
        </w:rPr>
        <w:t xml:space="preserve">) and (ii) are to be kept in another larger envelope, which should be sealed and submitted.  Two drafts related to EMD and Tender fee should be enclosed in the Technical bid.     </w:t>
      </w:r>
    </w:p>
    <w:p w:rsidR="005D6C14" w:rsidRPr="00030348" w:rsidRDefault="005D6C14" w:rsidP="005D6C14">
      <w:pPr>
        <w:pStyle w:val="NoSpacing"/>
        <w:numPr>
          <w:ilvl w:val="0"/>
          <w:numId w:val="26"/>
        </w:numPr>
        <w:jc w:val="both"/>
        <w:rPr>
          <w:rFonts w:ascii="Times New Roman" w:hAnsi="Times New Roman" w:cs="Times New Roman"/>
        </w:rPr>
      </w:pPr>
      <w:r w:rsidRPr="00030348">
        <w:rPr>
          <w:rFonts w:ascii="Times New Roman" w:hAnsi="Times New Roman" w:cs="Times New Roman"/>
        </w:rPr>
        <w:t xml:space="preserve">The bigger envelope containing technical and financial bids in separate envelopes shall bear </w:t>
      </w:r>
      <w:proofErr w:type="gramStart"/>
      <w:r w:rsidRPr="00030348">
        <w:rPr>
          <w:rFonts w:ascii="Times New Roman" w:hAnsi="Times New Roman" w:cs="Times New Roman"/>
        </w:rPr>
        <w:t>the  Tender</w:t>
      </w:r>
      <w:proofErr w:type="gramEnd"/>
      <w:r w:rsidRPr="00030348">
        <w:rPr>
          <w:rFonts w:ascii="Times New Roman" w:hAnsi="Times New Roman" w:cs="Times New Roman"/>
        </w:rPr>
        <w:t xml:space="preserve"> Name,  No., Date and due date and shall be sent by </w:t>
      </w:r>
      <w:r w:rsidRPr="00030348">
        <w:rPr>
          <w:rFonts w:ascii="Times New Roman" w:hAnsi="Times New Roman" w:cs="Times New Roman"/>
          <w:b/>
        </w:rPr>
        <w:t>Speed Post/Registered Post/Courier</w:t>
      </w:r>
      <w:r w:rsidRPr="00030348">
        <w:rPr>
          <w:rFonts w:ascii="Times New Roman" w:hAnsi="Times New Roman" w:cs="Times New Roman"/>
        </w:rPr>
        <w:t xml:space="preserve">  address  to  Registrar, OUTR,  Techno Campus, Bhubanewar-751029. No hand delivery is accepted.</w:t>
      </w:r>
    </w:p>
    <w:p w:rsidR="005D6C14" w:rsidRPr="00030348" w:rsidRDefault="005D6C14" w:rsidP="005D6C14">
      <w:pPr>
        <w:pStyle w:val="NoSpacing"/>
        <w:ind w:left="360"/>
        <w:jc w:val="both"/>
        <w:rPr>
          <w:rFonts w:ascii="Times New Roman" w:hAnsi="Times New Roman" w:cs="Times New Roman"/>
        </w:rPr>
      </w:pPr>
    </w:p>
    <w:p w:rsidR="005D6C14" w:rsidRPr="00030348" w:rsidRDefault="005D6C14" w:rsidP="005D6C14">
      <w:pPr>
        <w:pStyle w:val="NoSpacing"/>
        <w:numPr>
          <w:ilvl w:val="0"/>
          <w:numId w:val="26"/>
        </w:numPr>
        <w:jc w:val="both"/>
        <w:rPr>
          <w:rFonts w:ascii="Times New Roman" w:hAnsi="Times New Roman" w:cs="Times New Roman"/>
        </w:rPr>
      </w:pPr>
      <w:r w:rsidRPr="00030348">
        <w:rPr>
          <w:rFonts w:ascii="Times New Roman" w:hAnsi="Times New Roman" w:cs="Times New Roman"/>
        </w:rPr>
        <w:t xml:space="preserve">The envelopes </w:t>
      </w:r>
      <w:proofErr w:type="gramStart"/>
      <w:r w:rsidRPr="00030348">
        <w:rPr>
          <w:rFonts w:ascii="Times New Roman" w:hAnsi="Times New Roman" w:cs="Times New Roman"/>
        </w:rPr>
        <w:t>shall  indicate</w:t>
      </w:r>
      <w:proofErr w:type="gramEnd"/>
      <w:r w:rsidRPr="00030348">
        <w:rPr>
          <w:rFonts w:ascii="Times New Roman" w:hAnsi="Times New Roman" w:cs="Times New Roman"/>
        </w:rPr>
        <w:t xml:space="preserve"> the name and address of the bidders.</w:t>
      </w:r>
    </w:p>
    <w:p w:rsidR="005D6C14" w:rsidRPr="00030348" w:rsidRDefault="005D6C14" w:rsidP="005D6C14">
      <w:pPr>
        <w:pStyle w:val="NoSpacing"/>
        <w:jc w:val="both"/>
        <w:rPr>
          <w:rFonts w:ascii="Times New Roman" w:hAnsi="Times New Roman" w:cs="Times New Roman"/>
        </w:rPr>
      </w:pPr>
      <w:r w:rsidRPr="00030348">
        <w:rPr>
          <w:rFonts w:ascii="Times New Roman" w:hAnsi="Times New Roman" w:cs="Times New Roman"/>
        </w:rPr>
        <w:t xml:space="preserve"> </w:t>
      </w:r>
    </w:p>
    <w:p w:rsidR="005D6C14" w:rsidRPr="00030348" w:rsidRDefault="005D6C14" w:rsidP="005D6C14">
      <w:pPr>
        <w:pStyle w:val="NoSpacing"/>
        <w:jc w:val="both"/>
        <w:rPr>
          <w:rFonts w:ascii="Times New Roman" w:hAnsi="Times New Roman" w:cs="Times New Roman"/>
        </w:rPr>
      </w:pPr>
      <w:r>
        <w:rPr>
          <w:rFonts w:ascii="Times New Roman" w:hAnsi="Times New Roman" w:cs="Times New Roman"/>
        </w:rPr>
        <w:t>19</w:t>
      </w:r>
      <w:r w:rsidRPr="00030348">
        <w:rPr>
          <w:rFonts w:ascii="Times New Roman" w:hAnsi="Times New Roman" w:cs="Times New Roman"/>
        </w:rPr>
        <w:t xml:space="preserve"> </w:t>
      </w:r>
      <w:r w:rsidRPr="00801873">
        <w:rPr>
          <w:rFonts w:ascii="Times New Roman" w:hAnsi="Times New Roman" w:cs="Times New Roman"/>
          <w:b/>
          <w:bCs/>
        </w:rPr>
        <w:t xml:space="preserve">Venue of Tender </w:t>
      </w:r>
      <w:proofErr w:type="gramStart"/>
      <w:r w:rsidRPr="00801873">
        <w:rPr>
          <w:rFonts w:ascii="Times New Roman" w:hAnsi="Times New Roman" w:cs="Times New Roman"/>
          <w:b/>
          <w:bCs/>
        </w:rPr>
        <w:t>Opening</w:t>
      </w:r>
      <w:r w:rsidRPr="00030348">
        <w:rPr>
          <w:rFonts w:ascii="Times New Roman" w:hAnsi="Times New Roman" w:cs="Times New Roman"/>
        </w:rPr>
        <w:t xml:space="preserve"> :</w:t>
      </w:r>
      <w:proofErr w:type="gramEnd"/>
      <w:r w:rsidRPr="00030348">
        <w:rPr>
          <w:rFonts w:ascii="Times New Roman" w:hAnsi="Times New Roman" w:cs="Times New Roman"/>
        </w:rPr>
        <w:t xml:space="preserve"> Tender will be opened in the office of Registrar/</w:t>
      </w:r>
      <w:r>
        <w:rPr>
          <w:rFonts w:ascii="Times New Roman" w:hAnsi="Times New Roman" w:cs="Times New Roman"/>
        </w:rPr>
        <w:t xml:space="preserve"> President Students’ Activity/ </w:t>
      </w:r>
      <w:r w:rsidRPr="00030348">
        <w:rPr>
          <w:rFonts w:ascii="Times New Roman" w:hAnsi="Times New Roman" w:cs="Times New Roman"/>
        </w:rPr>
        <w:t>VP (Cultural)</w:t>
      </w:r>
      <w:r>
        <w:rPr>
          <w:rFonts w:ascii="Times New Roman" w:hAnsi="Times New Roman" w:cs="Times New Roman"/>
        </w:rPr>
        <w:t xml:space="preserve">/ </w:t>
      </w:r>
      <w:r w:rsidRPr="00030348">
        <w:rPr>
          <w:rFonts w:ascii="Times New Roman" w:hAnsi="Times New Roman" w:cs="Times New Roman"/>
        </w:rPr>
        <w:t xml:space="preserve">Administrative Building, Odisha  University of Technology &amp; Research, Techno Campus, </w:t>
      </w:r>
      <w:proofErr w:type="spellStart"/>
      <w:r w:rsidRPr="00030348">
        <w:rPr>
          <w:rFonts w:ascii="Times New Roman" w:hAnsi="Times New Roman" w:cs="Times New Roman"/>
        </w:rPr>
        <w:t>Ghatikia</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Mahalaxmi</w:t>
      </w:r>
      <w:proofErr w:type="spellEnd"/>
      <w:r w:rsidRPr="00030348">
        <w:rPr>
          <w:rFonts w:ascii="Times New Roman" w:hAnsi="Times New Roman" w:cs="Times New Roman"/>
        </w:rPr>
        <w:t xml:space="preserve">  </w:t>
      </w:r>
      <w:proofErr w:type="spellStart"/>
      <w:r w:rsidRPr="00030348">
        <w:rPr>
          <w:rFonts w:ascii="Times New Roman" w:hAnsi="Times New Roman" w:cs="Times New Roman"/>
        </w:rPr>
        <w:t>Vihar</w:t>
      </w:r>
      <w:proofErr w:type="spellEnd"/>
      <w:r w:rsidRPr="00030348">
        <w:rPr>
          <w:rFonts w:ascii="Times New Roman" w:hAnsi="Times New Roman" w:cs="Times New Roman"/>
        </w:rPr>
        <w:t>, Bhubaneswar-751 029 at specified time on the due date in presence of tenderer or its representative if so desires.</w:t>
      </w:r>
      <w:r>
        <w:rPr>
          <w:rFonts w:ascii="Times New Roman" w:hAnsi="Times New Roman" w:cs="Times New Roman"/>
        </w:rPr>
        <w:t xml:space="preserve"> </w:t>
      </w:r>
      <w:r w:rsidRPr="00030348">
        <w:rPr>
          <w:rFonts w:ascii="Times New Roman" w:hAnsi="Times New Roman" w:cs="Times New Roman"/>
        </w:rPr>
        <w:t>If due to administrative reason, the venue/time of bid opening is/are changed, it will be displayed prominently on the notice board of the University.</w:t>
      </w:r>
    </w:p>
    <w:p w:rsidR="005D6C14" w:rsidRPr="00030348" w:rsidRDefault="005D6C14" w:rsidP="005D6C14">
      <w:pPr>
        <w:pStyle w:val="NoSpacing"/>
        <w:jc w:val="both"/>
        <w:rPr>
          <w:rFonts w:ascii="Times New Roman" w:hAnsi="Times New Roman" w:cs="Times New Roman"/>
        </w:rPr>
      </w:pPr>
    </w:p>
    <w:p w:rsidR="005D6C14" w:rsidRPr="00030348" w:rsidRDefault="005D6C14" w:rsidP="005D6C14">
      <w:pPr>
        <w:pStyle w:val="NoSpacing"/>
        <w:rPr>
          <w:rFonts w:ascii="Times New Roman" w:hAnsi="Times New Roman" w:cs="Times New Roman"/>
          <w:b/>
          <w:u w:val="single"/>
        </w:rPr>
      </w:pPr>
      <w:r>
        <w:rPr>
          <w:rFonts w:ascii="Times New Roman" w:hAnsi="Times New Roman" w:cs="Times New Roman"/>
          <w:b/>
        </w:rPr>
        <w:t>20</w:t>
      </w:r>
      <w:r w:rsidRPr="00801873">
        <w:rPr>
          <w:rFonts w:ascii="Times New Roman" w:hAnsi="Times New Roman" w:cs="Times New Roman"/>
          <w:b/>
        </w:rPr>
        <w:t>.  VALIDITY OF BIDS</w:t>
      </w:r>
      <w:r w:rsidRPr="00030348">
        <w:rPr>
          <w:rFonts w:ascii="Times New Roman" w:hAnsi="Times New Roman" w:cs="Times New Roman"/>
          <w:b/>
          <w:u w:val="single"/>
        </w:rPr>
        <w:t xml:space="preserve"> </w:t>
      </w:r>
    </w:p>
    <w:p w:rsidR="005D6C14" w:rsidRPr="00801873" w:rsidRDefault="005D7884" w:rsidP="005D6C14">
      <w:pPr>
        <w:pStyle w:val="ListParagraph"/>
        <w:numPr>
          <w:ilvl w:val="0"/>
          <w:numId w:val="27"/>
        </w:numPr>
        <w:jc w:val="both"/>
        <w:rPr>
          <w:rFonts w:ascii="Times New Roman" w:hAnsi="Times New Roman" w:cs="Times New Roman"/>
        </w:rPr>
      </w:pPr>
      <w:r>
        <w:rPr>
          <w:rFonts w:ascii="Times New Roman" w:hAnsi="Times New Roman" w:cs="Times New Roman"/>
        </w:rPr>
        <w:t>20</w:t>
      </w:r>
      <w:r w:rsidR="005D6C14" w:rsidRPr="00801873">
        <w:rPr>
          <w:rFonts w:ascii="Times New Roman" w:hAnsi="Times New Roman" w:cs="Times New Roman"/>
        </w:rPr>
        <w:t xml:space="preserve">.1 The bids shall remain valid and open </w:t>
      </w:r>
      <w:r>
        <w:rPr>
          <w:rFonts w:ascii="Times New Roman" w:hAnsi="Times New Roman" w:cs="Times New Roman"/>
        </w:rPr>
        <w:t>for acceptance for a period of 6</w:t>
      </w:r>
      <w:r w:rsidR="005D6C14" w:rsidRPr="00801873">
        <w:rPr>
          <w:rFonts w:ascii="Times New Roman" w:hAnsi="Times New Roman" w:cs="Times New Roman"/>
        </w:rPr>
        <w:t xml:space="preserve">0 days from the date of     opening of bids.  </w:t>
      </w:r>
    </w:p>
    <w:p w:rsidR="005D6C14" w:rsidRPr="00801873" w:rsidRDefault="005D7884" w:rsidP="005D6C14">
      <w:pPr>
        <w:pStyle w:val="ListParagraph"/>
        <w:numPr>
          <w:ilvl w:val="0"/>
          <w:numId w:val="27"/>
        </w:numPr>
        <w:jc w:val="both"/>
        <w:rPr>
          <w:rFonts w:ascii="Times New Roman" w:hAnsi="Times New Roman" w:cs="Times New Roman"/>
          <w:b/>
        </w:rPr>
      </w:pPr>
      <w:r>
        <w:rPr>
          <w:rFonts w:ascii="Times New Roman" w:hAnsi="Times New Roman" w:cs="Times New Roman"/>
        </w:rPr>
        <w:t>20</w:t>
      </w:r>
      <w:r w:rsidR="005D6C14" w:rsidRPr="00801873">
        <w:rPr>
          <w:rFonts w:ascii="Times New Roman" w:hAnsi="Times New Roman" w:cs="Times New Roman"/>
        </w:rPr>
        <w:t xml:space="preserve">.2 In case </w:t>
      </w:r>
      <w:proofErr w:type="gramStart"/>
      <w:r w:rsidR="005D6C14" w:rsidRPr="00801873">
        <w:rPr>
          <w:rFonts w:ascii="Times New Roman" w:hAnsi="Times New Roman" w:cs="Times New Roman"/>
        </w:rPr>
        <w:t>university  calls</w:t>
      </w:r>
      <w:proofErr w:type="gramEnd"/>
      <w:r w:rsidR="005D6C14" w:rsidRPr="00801873">
        <w:rPr>
          <w:rFonts w:ascii="Times New Roman" w:hAnsi="Times New Roman" w:cs="Times New Roman"/>
        </w:rPr>
        <w:t xml:space="preserve"> the bidder for negotiation then this shall not amount to cancellation or withdrawal of original offer which shall be binding on the bidder.</w:t>
      </w:r>
    </w:p>
    <w:p w:rsidR="005D6C14" w:rsidRPr="00030348" w:rsidRDefault="005D6C14" w:rsidP="005D6C14">
      <w:pPr>
        <w:jc w:val="both"/>
        <w:rPr>
          <w:rFonts w:ascii="Times New Roman" w:hAnsi="Times New Roman" w:cs="Times New Roman"/>
        </w:rPr>
      </w:pPr>
      <w:r>
        <w:rPr>
          <w:rFonts w:ascii="Times New Roman" w:hAnsi="Times New Roman" w:cs="Times New Roman"/>
          <w:b/>
        </w:rPr>
        <w:t>21</w:t>
      </w:r>
      <w:r w:rsidRPr="00030348">
        <w:rPr>
          <w:rFonts w:ascii="Times New Roman" w:hAnsi="Times New Roman" w:cs="Times New Roman"/>
          <w:b/>
        </w:rPr>
        <w:t xml:space="preserve">. Refund of </w:t>
      </w:r>
      <w:proofErr w:type="gramStart"/>
      <w:r w:rsidRPr="00030348">
        <w:rPr>
          <w:rFonts w:ascii="Times New Roman" w:hAnsi="Times New Roman" w:cs="Times New Roman"/>
          <w:b/>
        </w:rPr>
        <w:t>EMD</w:t>
      </w:r>
      <w:r w:rsidRPr="00030348">
        <w:rPr>
          <w:rFonts w:ascii="Times New Roman" w:hAnsi="Times New Roman" w:cs="Times New Roman"/>
        </w:rPr>
        <w:t xml:space="preserve"> :</w:t>
      </w:r>
      <w:proofErr w:type="gramEnd"/>
      <w:r w:rsidRPr="00030348">
        <w:rPr>
          <w:rFonts w:ascii="Times New Roman" w:hAnsi="Times New Roman" w:cs="Times New Roman"/>
        </w:rPr>
        <w:t xml:space="preserve"> The EMD  will be returned to the unsuccessful  bidders  without any interest  within 30 days   after the award of the contact to the successful  bidder.  The EMD will be returned to the successful bidder without interest </w:t>
      </w:r>
      <w:proofErr w:type="gramStart"/>
      <w:r w:rsidRPr="00030348">
        <w:rPr>
          <w:rFonts w:ascii="Times New Roman" w:hAnsi="Times New Roman" w:cs="Times New Roman"/>
        </w:rPr>
        <w:t>after  successful</w:t>
      </w:r>
      <w:proofErr w:type="gramEnd"/>
      <w:r w:rsidRPr="00030348">
        <w:rPr>
          <w:rFonts w:ascii="Times New Roman" w:hAnsi="Times New Roman" w:cs="Times New Roman"/>
        </w:rPr>
        <w:t xml:space="preserve"> completion of </w:t>
      </w:r>
      <w:proofErr w:type="spellStart"/>
      <w:r w:rsidRPr="00030348">
        <w:rPr>
          <w:rFonts w:ascii="Times New Roman" w:hAnsi="Times New Roman" w:cs="Times New Roman"/>
        </w:rPr>
        <w:t>programme</w:t>
      </w:r>
      <w:proofErr w:type="spellEnd"/>
      <w:r w:rsidRPr="00030348">
        <w:rPr>
          <w:rFonts w:ascii="Times New Roman" w:hAnsi="Times New Roman" w:cs="Times New Roman"/>
        </w:rPr>
        <w:t xml:space="preserve"> deducting University dues if any.</w:t>
      </w:r>
    </w:p>
    <w:p w:rsidR="005D6C14" w:rsidRPr="00030348" w:rsidRDefault="005D6C14" w:rsidP="005D6C14">
      <w:pPr>
        <w:pStyle w:val="NoSpacing"/>
        <w:jc w:val="both"/>
        <w:rPr>
          <w:rFonts w:ascii="Times New Roman" w:hAnsi="Times New Roman" w:cs="Times New Roman"/>
        </w:rPr>
      </w:pPr>
      <w:r>
        <w:rPr>
          <w:rFonts w:ascii="Times New Roman" w:hAnsi="Times New Roman" w:cs="Times New Roman"/>
          <w:b/>
        </w:rPr>
        <w:t>22</w:t>
      </w:r>
      <w:r w:rsidRPr="00030348">
        <w:rPr>
          <w:rFonts w:ascii="Times New Roman" w:hAnsi="Times New Roman" w:cs="Times New Roman"/>
        </w:rPr>
        <w:t xml:space="preserve">.  Late/delayed tenders received </w:t>
      </w:r>
      <w:proofErr w:type="gramStart"/>
      <w:r w:rsidRPr="00030348">
        <w:rPr>
          <w:rFonts w:ascii="Times New Roman" w:hAnsi="Times New Roman" w:cs="Times New Roman"/>
        </w:rPr>
        <w:t>by  OUTR</w:t>
      </w:r>
      <w:proofErr w:type="gramEnd"/>
      <w:r w:rsidRPr="00030348">
        <w:rPr>
          <w:rFonts w:ascii="Times New Roman" w:hAnsi="Times New Roman" w:cs="Times New Roman"/>
        </w:rPr>
        <w:t>, Bhubaneswar due to any reason whatsoever will not be   accepted under any circumstances.</w:t>
      </w:r>
    </w:p>
    <w:p w:rsidR="005D6C14" w:rsidRPr="00030348" w:rsidRDefault="005D6C14" w:rsidP="005D6C14">
      <w:pPr>
        <w:pStyle w:val="NoSpacing"/>
        <w:rPr>
          <w:rFonts w:ascii="Times New Roman" w:hAnsi="Times New Roman" w:cs="Times New Roman"/>
        </w:rPr>
      </w:pPr>
    </w:p>
    <w:p w:rsidR="005D6C14" w:rsidRPr="00030348" w:rsidRDefault="005D6C14" w:rsidP="005D6C14">
      <w:pPr>
        <w:jc w:val="both"/>
        <w:rPr>
          <w:rFonts w:ascii="Times New Roman" w:hAnsi="Times New Roman" w:cs="Times New Roman"/>
        </w:rPr>
      </w:pPr>
      <w:r>
        <w:rPr>
          <w:rFonts w:ascii="Times New Roman" w:hAnsi="Times New Roman" w:cs="Times New Roman"/>
          <w:b/>
        </w:rPr>
        <w:t>23</w:t>
      </w:r>
      <w:r w:rsidRPr="00030348">
        <w:rPr>
          <w:rFonts w:ascii="Times New Roman" w:hAnsi="Times New Roman" w:cs="Times New Roman"/>
        </w:rPr>
        <w:t xml:space="preserve">. At any time prior to date of submission of tender, the authority may, for any reason or decision, modify the terms and conditions </w:t>
      </w:r>
      <w:proofErr w:type="gramStart"/>
      <w:r w:rsidRPr="00030348">
        <w:rPr>
          <w:rFonts w:ascii="Times New Roman" w:hAnsi="Times New Roman" w:cs="Times New Roman"/>
        </w:rPr>
        <w:t>of  the</w:t>
      </w:r>
      <w:proofErr w:type="gramEnd"/>
      <w:r w:rsidRPr="00030348">
        <w:rPr>
          <w:rFonts w:ascii="Times New Roman" w:hAnsi="Times New Roman" w:cs="Times New Roman"/>
        </w:rPr>
        <w:t xml:space="preserve"> tender document by a corrigendum/addendum displayed in the university website.</w:t>
      </w:r>
    </w:p>
    <w:p w:rsidR="005D6C14" w:rsidRPr="00030348" w:rsidRDefault="005D6C14" w:rsidP="005D6C14">
      <w:pPr>
        <w:jc w:val="both"/>
        <w:rPr>
          <w:rFonts w:ascii="Times New Roman" w:hAnsi="Times New Roman" w:cs="Times New Roman"/>
        </w:rPr>
      </w:pPr>
      <w:r>
        <w:rPr>
          <w:rFonts w:ascii="Times New Roman" w:hAnsi="Times New Roman" w:cs="Times New Roman"/>
          <w:b/>
        </w:rPr>
        <w:t>24</w:t>
      </w:r>
      <w:r w:rsidRPr="00030348">
        <w:rPr>
          <w:rFonts w:ascii="Times New Roman" w:hAnsi="Times New Roman" w:cs="Times New Roman"/>
        </w:rPr>
        <w:t xml:space="preserve">. Tendering firms/agencies are at liberty to be present or authorize a representative to </w:t>
      </w:r>
      <w:proofErr w:type="gramStart"/>
      <w:r w:rsidRPr="00030348">
        <w:rPr>
          <w:rFonts w:ascii="Times New Roman" w:hAnsi="Times New Roman" w:cs="Times New Roman"/>
        </w:rPr>
        <w:t>be  present</w:t>
      </w:r>
      <w:proofErr w:type="gramEnd"/>
      <w:r w:rsidRPr="00030348">
        <w:rPr>
          <w:rFonts w:ascii="Times New Roman" w:hAnsi="Times New Roman" w:cs="Times New Roman"/>
        </w:rPr>
        <w:t xml:space="preserve"> at the opening of the tender at the time and date as specified in the schedule. The representative deputed should bring with him a letter of authority from the firm/agency for having been authorized to be </w:t>
      </w:r>
      <w:proofErr w:type="gramStart"/>
      <w:r w:rsidRPr="00030348">
        <w:rPr>
          <w:rFonts w:ascii="Times New Roman" w:hAnsi="Times New Roman" w:cs="Times New Roman"/>
        </w:rPr>
        <w:t>present  at</w:t>
      </w:r>
      <w:proofErr w:type="gramEnd"/>
      <w:r w:rsidRPr="00030348">
        <w:rPr>
          <w:rFonts w:ascii="Times New Roman" w:hAnsi="Times New Roman" w:cs="Times New Roman"/>
        </w:rPr>
        <w:t xml:space="preserve"> the time of opening of tender.  Only one representative per firm shall be permitted to attend the opening of the tender.</w:t>
      </w:r>
    </w:p>
    <w:p w:rsidR="005D6C14" w:rsidRPr="00030348" w:rsidRDefault="005D6C14" w:rsidP="005D6C14">
      <w:pPr>
        <w:jc w:val="both"/>
        <w:rPr>
          <w:rFonts w:ascii="Times New Roman" w:hAnsi="Times New Roman" w:cs="Times New Roman"/>
          <w:b/>
        </w:rPr>
      </w:pPr>
      <w:r>
        <w:rPr>
          <w:rFonts w:ascii="Times New Roman" w:hAnsi="Times New Roman" w:cs="Times New Roman"/>
          <w:b/>
        </w:rPr>
        <w:t>25</w:t>
      </w:r>
      <w:r w:rsidRPr="00030348">
        <w:rPr>
          <w:rFonts w:ascii="Times New Roman" w:hAnsi="Times New Roman" w:cs="Times New Roman"/>
          <w:b/>
        </w:rPr>
        <w:t xml:space="preserve">. </w:t>
      </w:r>
      <w:r w:rsidRPr="00801873">
        <w:rPr>
          <w:rFonts w:ascii="Times New Roman" w:hAnsi="Times New Roman" w:cs="Times New Roman"/>
          <w:b/>
        </w:rPr>
        <w:t>BID PRICES</w:t>
      </w:r>
    </w:p>
    <w:p w:rsidR="005D6C14" w:rsidRPr="00030348" w:rsidRDefault="005D6C14" w:rsidP="005D6C14">
      <w:pPr>
        <w:pStyle w:val="ListParagraph"/>
        <w:numPr>
          <w:ilvl w:val="0"/>
          <w:numId w:val="3"/>
        </w:numPr>
        <w:jc w:val="both"/>
        <w:rPr>
          <w:rFonts w:ascii="Times New Roman" w:hAnsi="Times New Roman" w:cs="Times New Roman"/>
        </w:rPr>
      </w:pPr>
      <w:r w:rsidRPr="00030348">
        <w:rPr>
          <w:rFonts w:ascii="Times New Roman" w:hAnsi="Times New Roman" w:cs="Times New Roman"/>
        </w:rPr>
        <w:t>The Rates should be quoted in Indiana Rupees (INR) on FOR destination basis inclusive of all charges, with break-</w:t>
      </w:r>
      <w:proofErr w:type="gramStart"/>
      <w:r w:rsidRPr="00030348">
        <w:rPr>
          <w:rFonts w:ascii="Times New Roman" w:hAnsi="Times New Roman" w:cs="Times New Roman"/>
        </w:rPr>
        <w:t>up  as</w:t>
      </w:r>
      <w:proofErr w:type="gramEnd"/>
      <w:r w:rsidRPr="00030348">
        <w:rPr>
          <w:rFonts w:ascii="Times New Roman" w:hAnsi="Times New Roman" w:cs="Times New Roman"/>
        </w:rPr>
        <w:t xml:space="preserve"> basic cost and GST applicable as per the price schedule given in Annexure- VI .     </w:t>
      </w:r>
    </w:p>
    <w:p w:rsidR="005D6C14" w:rsidRPr="00030348" w:rsidRDefault="005D6C14" w:rsidP="005D6C14">
      <w:pPr>
        <w:pStyle w:val="ListParagraph"/>
        <w:numPr>
          <w:ilvl w:val="0"/>
          <w:numId w:val="3"/>
        </w:numPr>
        <w:jc w:val="both"/>
        <w:rPr>
          <w:rFonts w:ascii="Times New Roman" w:hAnsi="Times New Roman" w:cs="Times New Roman"/>
        </w:rPr>
      </w:pPr>
      <w:r w:rsidRPr="00030348">
        <w:rPr>
          <w:rFonts w:ascii="Times New Roman" w:hAnsi="Times New Roman" w:cs="Times New Roman"/>
        </w:rPr>
        <w:lastRenderedPageBreak/>
        <w:t xml:space="preserve">The prices quoted by the bidder shall remain fixed during the entire </w:t>
      </w:r>
      <w:proofErr w:type="gramStart"/>
      <w:r w:rsidRPr="00030348">
        <w:rPr>
          <w:rFonts w:ascii="Times New Roman" w:hAnsi="Times New Roman" w:cs="Times New Roman"/>
        </w:rPr>
        <w:t>period  of</w:t>
      </w:r>
      <w:proofErr w:type="gramEnd"/>
      <w:r w:rsidRPr="00030348">
        <w:rPr>
          <w:rFonts w:ascii="Times New Roman" w:hAnsi="Times New Roman" w:cs="Times New Roman"/>
        </w:rPr>
        <w:t xml:space="preserve"> contract and shall not be subject to variation of any account.</w:t>
      </w:r>
    </w:p>
    <w:p w:rsidR="005D6C14" w:rsidRPr="00030348" w:rsidRDefault="005D6C14" w:rsidP="005D6C14">
      <w:pPr>
        <w:pStyle w:val="ListParagraph"/>
        <w:numPr>
          <w:ilvl w:val="0"/>
          <w:numId w:val="3"/>
        </w:numPr>
        <w:jc w:val="both"/>
        <w:rPr>
          <w:rFonts w:ascii="Times New Roman" w:hAnsi="Times New Roman" w:cs="Times New Roman"/>
        </w:rPr>
      </w:pPr>
      <w:proofErr w:type="gramStart"/>
      <w:r w:rsidRPr="00030348">
        <w:rPr>
          <w:rFonts w:ascii="Times New Roman" w:hAnsi="Times New Roman" w:cs="Times New Roman"/>
        </w:rPr>
        <w:t>Quantity :</w:t>
      </w:r>
      <w:proofErr w:type="gramEnd"/>
      <w:r w:rsidRPr="00030348">
        <w:rPr>
          <w:rFonts w:ascii="Times New Roman" w:hAnsi="Times New Roman" w:cs="Times New Roman"/>
        </w:rPr>
        <w:t xml:space="preserve"> The quantity mentioned are indicative in Annexure- I and may be altered    at the time of placing work order on the basis of  the requirement.</w:t>
      </w:r>
    </w:p>
    <w:p w:rsidR="005D6C14" w:rsidRPr="00030348" w:rsidRDefault="005D6C14" w:rsidP="005D6C14">
      <w:pPr>
        <w:pStyle w:val="ListParagraph"/>
        <w:jc w:val="both"/>
        <w:rPr>
          <w:rFonts w:ascii="Times New Roman" w:hAnsi="Times New Roman" w:cs="Times New Roman"/>
        </w:rPr>
      </w:pPr>
    </w:p>
    <w:p w:rsidR="005D6C14" w:rsidRPr="00801873" w:rsidRDefault="005D6C14" w:rsidP="005D6C14">
      <w:pPr>
        <w:pStyle w:val="ListParagraph"/>
        <w:numPr>
          <w:ilvl w:val="3"/>
          <w:numId w:val="23"/>
        </w:numPr>
        <w:ind w:left="450"/>
        <w:jc w:val="both"/>
        <w:rPr>
          <w:rFonts w:ascii="Times New Roman" w:hAnsi="Times New Roman" w:cs="Times New Roman"/>
          <w:b/>
        </w:rPr>
      </w:pPr>
      <w:r w:rsidRPr="00801873">
        <w:rPr>
          <w:rFonts w:ascii="Times New Roman" w:hAnsi="Times New Roman" w:cs="Times New Roman"/>
          <w:b/>
        </w:rPr>
        <w:t xml:space="preserve">Applicable </w:t>
      </w:r>
      <w:proofErr w:type="gramStart"/>
      <w:r w:rsidRPr="00801873">
        <w:rPr>
          <w:rFonts w:ascii="Times New Roman" w:hAnsi="Times New Roman" w:cs="Times New Roman"/>
          <w:b/>
        </w:rPr>
        <w:t>Law :</w:t>
      </w:r>
      <w:proofErr w:type="gramEnd"/>
    </w:p>
    <w:p w:rsidR="005D6C14" w:rsidRPr="00030348" w:rsidRDefault="005D6C14" w:rsidP="005D6C14">
      <w:pPr>
        <w:pStyle w:val="ListParagraph"/>
        <w:numPr>
          <w:ilvl w:val="0"/>
          <w:numId w:val="5"/>
        </w:numPr>
        <w:jc w:val="both"/>
        <w:rPr>
          <w:rFonts w:ascii="Times New Roman" w:hAnsi="Times New Roman" w:cs="Times New Roman"/>
        </w:rPr>
      </w:pPr>
      <w:r w:rsidRPr="00030348">
        <w:rPr>
          <w:rFonts w:ascii="Times New Roman" w:hAnsi="Times New Roman" w:cs="Times New Roman"/>
        </w:rPr>
        <w:t xml:space="preserve">The contract shall be governed </w:t>
      </w:r>
      <w:proofErr w:type="gramStart"/>
      <w:r w:rsidRPr="00030348">
        <w:rPr>
          <w:rFonts w:ascii="Times New Roman" w:hAnsi="Times New Roman" w:cs="Times New Roman"/>
        </w:rPr>
        <w:t>by  the</w:t>
      </w:r>
      <w:proofErr w:type="gramEnd"/>
      <w:r w:rsidRPr="00030348">
        <w:rPr>
          <w:rFonts w:ascii="Times New Roman" w:hAnsi="Times New Roman" w:cs="Times New Roman"/>
        </w:rPr>
        <w:t xml:space="preserve"> laws and procedures  established by Govt. of  India, within the framework of applicable legislation and enactment made from time to time concerning such Commercial dealings/processing.</w:t>
      </w:r>
    </w:p>
    <w:p w:rsidR="005D6C14" w:rsidRPr="00030348" w:rsidRDefault="005D6C14" w:rsidP="005D6C14">
      <w:pPr>
        <w:pStyle w:val="NoSpacing"/>
        <w:numPr>
          <w:ilvl w:val="0"/>
          <w:numId w:val="5"/>
        </w:numPr>
        <w:jc w:val="both"/>
        <w:rPr>
          <w:rFonts w:ascii="Times New Roman" w:hAnsi="Times New Roman" w:cs="Times New Roman"/>
        </w:rPr>
      </w:pPr>
      <w:r w:rsidRPr="00030348">
        <w:rPr>
          <w:rFonts w:ascii="Times New Roman" w:hAnsi="Times New Roman" w:cs="Times New Roman"/>
        </w:rPr>
        <w:t xml:space="preserve">Any disputes </w:t>
      </w:r>
      <w:proofErr w:type="gramStart"/>
      <w:r w:rsidRPr="00030348">
        <w:rPr>
          <w:rFonts w:ascii="Times New Roman" w:hAnsi="Times New Roman" w:cs="Times New Roman"/>
        </w:rPr>
        <w:t>are  subject</w:t>
      </w:r>
      <w:proofErr w:type="gramEnd"/>
      <w:r w:rsidRPr="00030348">
        <w:rPr>
          <w:rFonts w:ascii="Times New Roman" w:hAnsi="Times New Roman" w:cs="Times New Roman"/>
        </w:rPr>
        <w:t xml:space="preserve"> to exclusive jurisdiction  of Competent Court and Forum in Bhubaneswar, Odisha only. </w:t>
      </w:r>
    </w:p>
    <w:p w:rsidR="005D6C14" w:rsidRPr="00030348" w:rsidRDefault="005D6C14" w:rsidP="005D6C14">
      <w:pPr>
        <w:pStyle w:val="NoSpacing"/>
        <w:numPr>
          <w:ilvl w:val="0"/>
          <w:numId w:val="5"/>
        </w:numPr>
        <w:jc w:val="both"/>
        <w:rPr>
          <w:rFonts w:ascii="Times New Roman" w:hAnsi="Times New Roman" w:cs="Times New Roman"/>
        </w:rPr>
      </w:pPr>
      <w:r w:rsidRPr="00030348">
        <w:rPr>
          <w:rFonts w:ascii="Times New Roman" w:hAnsi="Times New Roman" w:cs="Times New Roman"/>
        </w:rPr>
        <w:t>The Arbitration shall be held in accordance with the provision of Arbitration and Conciliation Act, 1996 and the venue of arbitration shall be at Bhubaneswar.  The decision of the Arbitrator shall be final and binding on both the parties.</w:t>
      </w:r>
    </w:p>
    <w:p w:rsidR="005D6C14" w:rsidRDefault="005D6C14" w:rsidP="005D6C14">
      <w:pPr>
        <w:pStyle w:val="ListParagraph"/>
        <w:numPr>
          <w:ilvl w:val="3"/>
          <w:numId w:val="23"/>
        </w:numPr>
        <w:ind w:left="540" w:hanging="450"/>
        <w:jc w:val="both"/>
        <w:rPr>
          <w:rFonts w:ascii="Times New Roman" w:hAnsi="Times New Roman" w:cs="Times New Roman"/>
        </w:rPr>
      </w:pPr>
      <w:r w:rsidRPr="00801873">
        <w:rPr>
          <w:rFonts w:ascii="Times New Roman" w:hAnsi="Times New Roman" w:cs="Times New Roman"/>
          <w:b/>
        </w:rPr>
        <w:t>Force Majeure</w:t>
      </w:r>
      <w:r w:rsidRPr="00801873">
        <w:rPr>
          <w:rFonts w:ascii="Times New Roman" w:hAnsi="Times New Roman" w:cs="Times New Roman"/>
        </w:rPr>
        <w:t xml:space="preserve"> </w:t>
      </w:r>
    </w:p>
    <w:p w:rsidR="005D6C14" w:rsidRPr="00801873" w:rsidRDefault="005D6C14" w:rsidP="005D6C14">
      <w:pPr>
        <w:pStyle w:val="ListParagraph"/>
        <w:numPr>
          <w:ilvl w:val="0"/>
          <w:numId w:val="28"/>
        </w:numPr>
        <w:jc w:val="both"/>
        <w:rPr>
          <w:rFonts w:ascii="Times New Roman" w:hAnsi="Times New Roman" w:cs="Times New Roman"/>
        </w:rPr>
      </w:pPr>
      <w:r w:rsidRPr="00801873">
        <w:rPr>
          <w:rFonts w:ascii="Times New Roman" w:hAnsi="Times New Roman" w:cs="Times New Roman"/>
        </w:rPr>
        <w:t xml:space="preserve">In the event of either party being rendered unable by Force Majeure to perform any obligation required to be performed by them under the contract, the relative obligation of the party affected by such Force Majeure shall be suspended for the </w:t>
      </w:r>
      <w:proofErr w:type="gramStart"/>
      <w:r w:rsidRPr="00801873">
        <w:rPr>
          <w:rFonts w:ascii="Times New Roman" w:hAnsi="Times New Roman" w:cs="Times New Roman"/>
        </w:rPr>
        <w:t>period  during</w:t>
      </w:r>
      <w:proofErr w:type="gramEnd"/>
      <w:r w:rsidRPr="00801873">
        <w:rPr>
          <w:rFonts w:ascii="Times New Roman" w:hAnsi="Times New Roman" w:cs="Times New Roman"/>
        </w:rPr>
        <w:t xml:space="preserve"> which such cause lasts.</w:t>
      </w:r>
    </w:p>
    <w:p w:rsidR="005D6C14" w:rsidRDefault="005D6C14" w:rsidP="005D6C14">
      <w:pPr>
        <w:pStyle w:val="ListParagraph"/>
        <w:numPr>
          <w:ilvl w:val="0"/>
          <w:numId w:val="28"/>
        </w:numPr>
        <w:jc w:val="both"/>
        <w:rPr>
          <w:rFonts w:ascii="Times New Roman" w:hAnsi="Times New Roman" w:cs="Times New Roman"/>
        </w:rPr>
      </w:pPr>
      <w:r w:rsidRPr="00030348">
        <w:rPr>
          <w:rFonts w:ascii="Times New Roman" w:hAnsi="Times New Roman" w:cs="Times New Roman"/>
        </w:rPr>
        <w:t xml:space="preserve">Upon the occurrence of such cause and upon its termination, the party alleging that it has been rendered unable as aforesaid thereby, shall notify the other party in writing, the beginning of the cause amounting to Force Majeure as </w:t>
      </w:r>
      <w:proofErr w:type="gramStart"/>
      <w:r w:rsidRPr="00030348">
        <w:rPr>
          <w:rFonts w:ascii="Times New Roman" w:hAnsi="Times New Roman" w:cs="Times New Roman"/>
        </w:rPr>
        <w:t>also  the</w:t>
      </w:r>
      <w:proofErr w:type="gramEnd"/>
      <w:r w:rsidRPr="00030348">
        <w:rPr>
          <w:rFonts w:ascii="Times New Roman" w:hAnsi="Times New Roman" w:cs="Times New Roman"/>
        </w:rPr>
        <w:t xml:space="preserve"> ending  of the said clause by giving notice to the other party within 48 hours of the  ending of the cause respectively.</w:t>
      </w:r>
    </w:p>
    <w:p w:rsidR="005D6C14" w:rsidRPr="00801873" w:rsidRDefault="005D6C14" w:rsidP="005D6C14">
      <w:pPr>
        <w:pStyle w:val="ListParagraph"/>
        <w:numPr>
          <w:ilvl w:val="0"/>
          <w:numId w:val="28"/>
        </w:numPr>
        <w:jc w:val="both"/>
        <w:rPr>
          <w:rFonts w:ascii="Times New Roman" w:hAnsi="Times New Roman" w:cs="Times New Roman"/>
        </w:rPr>
      </w:pPr>
      <w:r w:rsidRPr="00801873">
        <w:rPr>
          <w:rFonts w:ascii="Times New Roman" w:hAnsi="Times New Roman" w:cs="Times New Roman"/>
        </w:rPr>
        <w:t xml:space="preserve"> Any damage </w:t>
      </w:r>
      <w:proofErr w:type="gramStart"/>
      <w:r w:rsidRPr="00801873">
        <w:rPr>
          <w:rFonts w:ascii="Times New Roman" w:hAnsi="Times New Roman" w:cs="Times New Roman"/>
        </w:rPr>
        <w:t>to  immovable</w:t>
      </w:r>
      <w:proofErr w:type="gramEnd"/>
      <w:r w:rsidRPr="00801873">
        <w:rPr>
          <w:rFonts w:ascii="Times New Roman" w:hAnsi="Times New Roman" w:cs="Times New Roman"/>
        </w:rPr>
        <w:t>/movable property while carrying out work shall be made good by the agency at the own cost and the site must be handed back neat and clean to the satisfaction  of OUTR, Bhubaneswar.</w:t>
      </w:r>
    </w:p>
    <w:p w:rsidR="005D6C14" w:rsidRPr="00030348" w:rsidRDefault="005D6C14" w:rsidP="005D6C14">
      <w:pPr>
        <w:pStyle w:val="ListParagraph"/>
        <w:numPr>
          <w:ilvl w:val="0"/>
          <w:numId w:val="28"/>
        </w:numPr>
        <w:jc w:val="both"/>
        <w:rPr>
          <w:rFonts w:ascii="Times New Roman" w:hAnsi="Times New Roman" w:cs="Times New Roman"/>
        </w:rPr>
      </w:pPr>
      <w:r w:rsidRPr="00030348">
        <w:rPr>
          <w:rFonts w:ascii="Times New Roman" w:hAnsi="Times New Roman" w:cs="Times New Roman"/>
        </w:rPr>
        <w:t xml:space="preserve"> The agency shall nominate a person with mobile </w:t>
      </w:r>
      <w:proofErr w:type="gramStart"/>
      <w:r w:rsidRPr="00030348">
        <w:rPr>
          <w:rFonts w:ascii="Times New Roman" w:hAnsi="Times New Roman" w:cs="Times New Roman"/>
        </w:rPr>
        <w:t>telephone  to</w:t>
      </w:r>
      <w:proofErr w:type="gramEnd"/>
      <w:r w:rsidRPr="00030348">
        <w:rPr>
          <w:rFonts w:ascii="Times New Roman" w:hAnsi="Times New Roman" w:cs="Times New Roman"/>
        </w:rPr>
        <w:t xml:space="preserve"> receive the instructions. Another alternative telephone Number of the owner or his representative of the firm shall also be conveyed to convey the instruction.</w:t>
      </w:r>
    </w:p>
    <w:p w:rsidR="005D6C14" w:rsidRPr="001D461E" w:rsidRDefault="005D6C14" w:rsidP="005D6C14">
      <w:pPr>
        <w:pStyle w:val="ListParagraph"/>
        <w:numPr>
          <w:ilvl w:val="3"/>
          <w:numId w:val="23"/>
        </w:numPr>
        <w:ind w:left="360"/>
        <w:jc w:val="both"/>
        <w:rPr>
          <w:rFonts w:ascii="Times New Roman" w:hAnsi="Times New Roman" w:cs="Times New Roman"/>
        </w:rPr>
      </w:pPr>
      <w:r w:rsidRPr="001D461E">
        <w:rPr>
          <w:rFonts w:ascii="Times New Roman" w:hAnsi="Times New Roman" w:cs="Times New Roman"/>
          <w:b/>
        </w:rPr>
        <w:t xml:space="preserve">LIQUIDATED </w:t>
      </w:r>
      <w:proofErr w:type="gramStart"/>
      <w:r w:rsidRPr="001D461E">
        <w:rPr>
          <w:rFonts w:ascii="Times New Roman" w:hAnsi="Times New Roman" w:cs="Times New Roman"/>
          <w:b/>
        </w:rPr>
        <w:t>DAMAGES</w:t>
      </w:r>
      <w:r w:rsidRPr="001D461E">
        <w:rPr>
          <w:rFonts w:ascii="Times New Roman" w:hAnsi="Times New Roman" w:cs="Times New Roman"/>
        </w:rPr>
        <w:t xml:space="preserve"> :</w:t>
      </w:r>
      <w:proofErr w:type="gramEnd"/>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The agency/firm/contractor shall ensure execution as per   the scope of work.  For any deviation there from or for any job not performed or left out or for any delayed performance, the agency/firm/contractor shall be liable for liquidated damages subject to a maximum limit of 5% of the contract value.</w:t>
      </w:r>
    </w:p>
    <w:p w:rsidR="005D6C14" w:rsidRPr="001D461E" w:rsidRDefault="005D6C14" w:rsidP="005D6C14">
      <w:pPr>
        <w:pStyle w:val="ListParagraph"/>
        <w:numPr>
          <w:ilvl w:val="3"/>
          <w:numId w:val="23"/>
        </w:numPr>
        <w:ind w:left="360"/>
        <w:jc w:val="both"/>
        <w:rPr>
          <w:rFonts w:ascii="Times New Roman" w:hAnsi="Times New Roman" w:cs="Times New Roman"/>
        </w:rPr>
      </w:pPr>
      <w:r w:rsidRPr="001D461E">
        <w:rPr>
          <w:rFonts w:ascii="Times New Roman" w:hAnsi="Times New Roman" w:cs="Times New Roman"/>
          <w:b/>
        </w:rPr>
        <w:t xml:space="preserve"> RISK AND </w:t>
      </w:r>
      <w:proofErr w:type="gramStart"/>
      <w:r w:rsidRPr="001D461E">
        <w:rPr>
          <w:rFonts w:ascii="Times New Roman" w:hAnsi="Times New Roman" w:cs="Times New Roman"/>
          <w:b/>
        </w:rPr>
        <w:t>COST</w:t>
      </w:r>
      <w:r w:rsidRPr="001D461E">
        <w:rPr>
          <w:rFonts w:ascii="Times New Roman" w:hAnsi="Times New Roman" w:cs="Times New Roman"/>
        </w:rPr>
        <w:t xml:space="preserve"> :</w:t>
      </w:r>
      <w:proofErr w:type="gramEnd"/>
      <w:r w:rsidRPr="001D461E">
        <w:rPr>
          <w:rFonts w:ascii="Times New Roman" w:hAnsi="Times New Roman" w:cs="Times New Roman"/>
        </w:rPr>
        <w:t xml:space="preserve"> </w:t>
      </w:r>
    </w:p>
    <w:p w:rsidR="005D6C14" w:rsidRPr="001D461E" w:rsidRDefault="005D6C14" w:rsidP="005D6C14">
      <w:pPr>
        <w:pStyle w:val="ListParagraph"/>
        <w:numPr>
          <w:ilvl w:val="0"/>
          <w:numId w:val="29"/>
        </w:numPr>
        <w:jc w:val="both"/>
        <w:rPr>
          <w:rFonts w:ascii="Times New Roman" w:hAnsi="Times New Roman" w:cs="Times New Roman"/>
        </w:rPr>
      </w:pPr>
      <w:r w:rsidRPr="001D461E">
        <w:rPr>
          <w:rFonts w:ascii="Times New Roman" w:hAnsi="Times New Roman" w:cs="Times New Roman"/>
        </w:rPr>
        <w:t xml:space="preserve">Neglect or failure on the part of the contractor to </w:t>
      </w:r>
      <w:proofErr w:type="gramStart"/>
      <w:r w:rsidRPr="001D461E">
        <w:rPr>
          <w:rFonts w:ascii="Times New Roman" w:hAnsi="Times New Roman" w:cs="Times New Roman"/>
        </w:rPr>
        <w:t>execute  the</w:t>
      </w:r>
      <w:proofErr w:type="gramEnd"/>
      <w:r w:rsidRPr="001D461E">
        <w:rPr>
          <w:rFonts w:ascii="Times New Roman" w:hAnsi="Times New Roman" w:cs="Times New Roman"/>
        </w:rPr>
        <w:t xml:space="preserve"> work will be carried out by alternate source at the risk and cost of the contractor and to the extent of alternate execution, the contract will be deemed to  be terminated either in part or full.</w:t>
      </w:r>
    </w:p>
    <w:p w:rsidR="005D6C14" w:rsidRPr="00030348" w:rsidRDefault="005D6C14" w:rsidP="005D6C14">
      <w:pPr>
        <w:pStyle w:val="ListParagraph"/>
        <w:numPr>
          <w:ilvl w:val="0"/>
          <w:numId w:val="29"/>
        </w:numPr>
        <w:jc w:val="both"/>
        <w:rPr>
          <w:rFonts w:ascii="Times New Roman" w:hAnsi="Times New Roman" w:cs="Times New Roman"/>
          <w:b/>
          <w:sz w:val="24"/>
          <w:szCs w:val="24"/>
          <w:u w:val="single"/>
        </w:rPr>
      </w:pPr>
      <w:r w:rsidRPr="00030348">
        <w:rPr>
          <w:rFonts w:ascii="Times New Roman" w:hAnsi="Times New Roman" w:cs="Times New Roman"/>
          <w:b/>
        </w:rPr>
        <w:t>WORK TO THE SATISFACTION OF OUTR</w:t>
      </w:r>
      <w:r w:rsidRPr="00030348">
        <w:rPr>
          <w:rFonts w:ascii="Times New Roman" w:hAnsi="Times New Roman" w:cs="Times New Roman"/>
        </w:rPr>
        <w:t>: The contractor shall execute the work efficiency and complete it in all respects in accordance with the contract terms and conditions and shall comply with and adhere strictly to the instructions and directions on any matter in accordance with the terms of the contract.</w:t>
      </w:r>
    </w:p>
    <w:p w:rsidR="005D6C14" w:rsidRPr="00030348" w:rsidRDefault="005D6C14" w:rsidP="005D6C14">
      <w:pPr>
        <w:pStyle w:val="ListParagraph"/>
        <w:numPr>
          <w:ilvl w:val="0"/>
          <w:numId w:val="29"/>
        </w:numPr>
        <w:jc w:val="both"/>
        <w:rPr>
          <w:rFonts w:ascii="Times New Roman" w:hAnsi="Times New Roman" w:cs="Times New Roman"/>
          <w:b/>
          <w:sz w:val="24"/>
          <w:szCs w:val="24"/>
          <w:u w:val="single"/>
        </w:rPr>
      </w:pPr>
      <w:r w:rsidRPr="00030348">
        <w:rPr>
          <w:rFonts w:ascii="Times New Roman" w:hAnsi="Times New Roman" w:cs="Times New Roman"/>
        </w:rPr>
        <w:t xml:space="preserve"> </w:t>
      </w:r>
      <w:r w:rsidRPr="00030348">
        <w:rPr>
          <w:rFonts w:ascii="Times New Roman" w:hAnsi="Times New Roman" w:cs="Times New Roman"/>
          <w:b/>
        </w:rPr>
        <w:t>INDEMNITY</w:t>
      </w:r>
      <w:r w:rsidRPr="00030348">
        <w:rPr>
          <w:rFonts w:ascii="Times New Roman" w:hAnsi="Times New Roman" w:cs="Times New Roman"/>
        </w:rPr>
        <w:t xml:space="preserve"> The contractor shall indemnify OUTR against any claim, order, and demand, made by competent authority &amp; in case OUTR was asked to comply such order / direction, OUTR shall be entitled to recover/ adjust the said amount from the dues of the contractors.</w:t>
      </w:r>
    </w:p>
    <w:p w:rsidR="005D6C14" w:rsidRPr="00030348" w:rsidRDefault="005D6C14" w:rsidP="00721126">
      <w:pPr>
        <w:jc w:val="both"/>
        <w:rPr>
          <w:rFonts w:ascii="Times New Roman" w:hAnsi="Times New Roman" w:cs="Times New Roman"/>
          <w:b/>
        </w:rPr>
      </w:pPr>
      <w:r w:rsidRPr="00030348">
        <w:rPr>
          <w:rFonts w:ascii="Times New Roman" w:hAnsi="Times New Roman" w:cs="Times New Roman"/>
        </w:rPr>
        <w:lastRenderedPageBreak/>
        <w:tab/>
      </w:r>
      <w:r w:rsidRPr="00030348">
        <w:rPr>
          <w:rFonts w:ascii="Times New Roman" w:hAnsi="Times New Roman" w:cs="Times New Roman"/>
          <w:b/>
        </w:rPr>
        <w:t xml:space="preserve">   </w:t>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t xml:space="preserve">  </w:t>
      </w:r>
      <w:bookmarkStart w:id="0" w:name="_GoBack"/>
      <w:bookmarkEnd w:id="0"/>
      <w:r w:rsidRPr="00030348">
        <w:rPr>
          <w:rFonts w:ascii="Times New Roman" w:hAnsi="Times New Roman" w:cs="Times New Roman"/>
          <w:b/>
        </w:rPr>
        <w:t>ANNEXURE – I</w:t>
      </w:r>
    </w:p>
    <w:p w:rsidR="005D6C14" w:rsidRPr="00030348" w:rsidRDefault="005D6C14" w:rsidP="005D6C14">
      <w:pPr>
        <w:jc w:val="center"/>
        <w:rPr>
          <w:rFonts w:ascii="Times New Roman" w:hAnsi="Times New Roman" w:cs="Times New Roman"/>
          <w:b/>
          <w:sz w:val="24"/>
          <w:szCs w:val="24"/>
          <w:u w:val="single"/>
        </w:rPr>
      </w:pPr>
      <w:r w:rsidRPr="00030348">
        <w:rPr>
          <w:rFonts w:ascii="Times New Roman" w:hAnsi="Times New Roman" w:cs="Times New Roman"/>
          <w:b/>
          <w:sz w:val="24"/>
          <w:szCs w:val="24"/>
          <w:u w:val="single"/>
        </w:rPr>
        <w:t>SCOPE OF WORK</w:t>
      </w:r>
    </w:p>
    <w:p w:rsidR="005D6C14" w:rsidRPr="00030348" w:rsidRDefault="005D6C14" w:rsidP="005D6C14">
      <w:pPr>
        <w:pStyle w:val="ListParagraph"/>
        <w:ind w:left="644"/>
        <w:jc w:val="both"/>
        <w:rPr>
          <w:rFonts w:ascii="Times New Roman" w:hAnsi="Times New Roman" w:cs="Times New Roman"/>
        </w:rPr>
      </w:pPr>
      <w:r w:rsidRPr="00030348">
        <w:rPr>
          <w:rFonts w:ascii="Times New Roman" w:hAnsi="Times New Roman" w:cs="Times New Roman"/>
        </w:rPr>
        <w:t xml:space="preserve"> </w:t>
      </w:r>
    </w:p>
    <w:p w:rsidR="005D6C14" w:rsidRPr="001D461E" w:rsidRDefault="005D6C14" w:rsidP="005D6C14">
      <w:pPr>
        <w:jc w:val="both"/>
        <w:rPr>
          <w:rFonts w:ascii="Times New Roman" w:hAnsi="Times New Roman" w:cs="Times New Roman"/>
        </w:rPr>
      </w:pPr>
      <w:r w:rsidRPr="001D461E">
        <w:rPr>
          <w:rFonts w:ascii="Times New Roman" w:hAnsi="Times New Roman" w:cs="Times New Roman"/>
        </w:rPr>
        <w:t>Odisha University of Technology and Research Bhubaneswar has decided to host its annual cultural fest X-</w:t>
      </w:r>
      <w:proofErr w:type="spellStart"/>
      <w:r w:rsidRPr="001D461E">
        <w:rPr>
          <w:rFonts w:ascii="Times New Roman" w:hAnsi="Times New Roman" w:cs="Times New Roman"/>
        </w:rPr>
        <w:t>Tasy</w:t>
      </w:r>
      <w:proofErr w:type="spellEnd"/>
      <w:r w:rsidRPr="001D461E">
        <w:rPr>
          <w:rFonts w:ascii="Times New Roman" w:hAnsi="Times New Roman" w:cs="Times New Roman"/>
        </w:rPr>
        <w:t xml:space="preserve"> </w:t>
      </w:r>
      <w:proofErr w:type="gramStart"/>
      <w:r w:rsidRPr="001D461E">
        <w:rPr>
          <w:rFonts w:ascii="Times New Roman" w:hAnsi="Times New Roman" w:cs="Times New Roman"/>
        </w:rPr>
        <w:t>2024  during</w:t>
      </w:r>
      <w:proofErr w:type="gramEnd"/>
      <w:r w:rsidRPr="001D461E">
        <w:rPr>
          <w:rFonts w:ascii="Times New Roman" w:hAnsi="Times New Roman" w:cs="Times New Roman"/>
        </w:rPr>
        <w:t xml:space="preserve"> 14-16 March, 2024. Event Management Firms are required to arrange for performers (as per OUTR’s preference) for an open-air stage performance in connection with Celebrity Night scheduled on 16/03/2024 for minimum 150-minute duration during 06:30 PM to 10:00 PM. The associated responsibilities are listed, as follows.</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 xml:space="preserve">Any requirements of the performers, inside or outside the venue, should be attended and dealt with by the firm. No additional requirements or services, except the venue, shall be provided by OUTR. </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 xml:space="preserve">Decoration of the main stage (60’ x 40’), Stage matting/carpeting, front of </w:t>
      </w:r>
      <w:proofErr w:type="gramStart"/>
      <w:r w:rsidRPr="00030348">
        <w:rPr>
          <w:rFonts w:ascii="Times New Roman" w:hAnsi="Times New Roman" w:cs="Times New Roman"/>
        </w:rPr>
        <w:t>stage  matting</w:t>
      </w:r>
      <w:proofErr w:type="gramEnd"/>
      <w:r w:rsidRPr="00030348">
        <w:rPr>
          <w:rFonts w:ascii="Times New Roman" w:hAnsi="Times New Roman" w:cs="Times New Roman"/>
        </w:rPr>
        <w:t>/carpeting 1500 sq. ft.  LED wall, 4-sided Aluminum Truss, Light and Sound in stage and periphery, 20 No. of sofas (including VIP Sofas), chairs for audience-</w:t>
      </w:r>
      <w:r>
        <w:rPr>
          <w:rFonts w:ascii="Times New Roman" w:hAnsi="Times New Roman" w:cs="Times New Roman"/>
        </w:rPr>
        <w:t xml:space="preserve"> </w:t>
      </w:r>
      <w:r w:rsidRPr="00030348">
        <w:rPr>
          <w:rFonts w:ascii="Times New Roman" w:hAnsi="Times New Roman" w:cs="Times New Roman"/>
        </w:rPr>
        <w:t xml:space="preserve">400 </w:t>
      </w:r>
      <w:proofErr w:type="spellStart"/>
      <w:r w:rsidRPr="00030348">
        <w:rPr>
          <w:rFonts w:ascii="Times New Roman" w:hAnsi="Times New Roman" w:cs="Times New Roman"/>
        </w:rPr>
        <w:t>nos</w:t>
      </w:r>
      <w:proofErr w:type="spellEnd"/>
      <w:r w:rsidRPr="00030348">
        <w:rPr>
          <w:rFonts w:ascii="Times New Roman" w:hAnsi="Times New Roman" w:cs="Times New Roman"/>
        </w:rPr>
        <w:t xml:space="preserve">, 5 </w:t>
      </w:r>
      <w:proofErr w:type="spellStart"/>
      <w:r w:rsidRPr="00030348">
        <w:rPr>
          <w:rFonts w:ascii="Times New Roman" w:hAnsi="Times New Roman" w:cs="Times New Roman"/>
        </w:rPr>
        <w:t>noss</w:t>
      </w:r>
      <w:proofErr w:type="spellEnd"/>
      <w:r w:rsidRPr="00030348">
        <w:rPr>
          <w:rFonts w:ascii="Times New Roman" w:hAnsi="Times New Roman" w:cs="Times New Roman"/>
        </w:rPr>
        <w:t xml:space="preserve"> of Tea </w:t>
      </w:r>
      <w:proofErr w:type="spellStart"/>
      <w:r w:rsidRPr="00030348">
        <w:rPr>
          <w:rFonts w:ascii="Times New Roman" w:hAnsi="Times New Roman" w:cs="Times New Roman"/>
        </w:rPr>
        <w:t>poys</w:t>
      </w:r>
      <w:proofErr w:type="spellEnd"/>
      <w:r w:rsidRPr="00030348">
        <w:rPr>
          <w:rFonts w:ascii="Times New Roman" w:hAnsi="Times New Roman" w:cs="Times New Roman"/>
        </w:rPr>
        <w:t>.</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 xml:space="preserve">Campus Decoration with </w:t>
      </w:r>
      <w:proofErr w:type="gramStart"/>
      <w:r w:rsidRPr="00030348">
        <w:rPr>
          <w:rFonts w:ascii="Times New Roman" w:hAnsi="Times New Roman" w:cs="Times New Roman"/>
        </w:rPr>
        <w:t>light :</w:t>
      </w:r>
      <w:proofErr w:type="gramEnd"/>
      <w:r w:rsidRPr="00030348">
        <w:rPr>
          <w:rFonts w:ascii="Times New Roman" w:hAnsi="Times New Roman" w:cs="Times New Roman"/>
        </w:rPr>
        <w:t xml:space="preserve"> OUTR walls  of A, B, C, D blocks, SAC Area and Road leading from Main Gate to Stage.</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Flower Decoration of corridor of A block ground floor and stage.</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Tent for participants.</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Barricading and Fencing in front of stage area as required.</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25’ x 12’ Box Gate at Main Gate.</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DJ and local artist for day 2 only.</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 xml:space="preserve">Supply of Bouquet for 3 </w:t>
      </w:r>
      <w:proofErr w:type="gramStart"/>
      <w:r w:rsidRPr="00030348">
        <w:rPr>
          <w:rFonts w:ascii="Times New Roman" w:hAnsi="Times New Roman" w:cs="Times New Roman"/>
        </w:rPr>
        <w:t>days</w:t>
      </w:r>
      <w:proofErr w:type="gramEnd"/>
      <w:r w:rsidRPr="00030348">
        <w:rPr>
          <w:rFonts w:ascii="Times New Roman" w:hAnsi="Times New Roman" w:cs="Times New Roman"/>
        </w:rPr>
        <w:t xml:space="preserve"> event 30 nos.</w:t>
      </w:r>
    </w:p>
    <w:p w:rsidR="005D6C14" w:rsidRPr="00030348" w:rsidRDefault="005D6C14" w:rsidP="005D6C14">
      <w:pPr>
        <w:pStyle w:val="ListParagraph"/>
        <w:numPr>
          <w:ilvl w:val="0"/>
          <w:numId w:val="10"/>
        </w:numPr>
        <w:jc w:val="both"/>
        <w:rPr>
          <w:rFonts w:ascii="Times New Roman" w:hAnsi="Times New Roman" w:cs="Times New Roman"/>
        </w:rPr>
      </w:pPr>
      <w:r w:rsidRPr="00030348">
        <w:rPr>
          <w:rFonts w:ascii="Times New Roman" w:hAnsi="Times New Roman" w:cs="Times New Roman"/>
        </w:rPr>
        <w:t>Photo and Video Shooting for evening events for 3 days.</w:t>
      </w:r>
    </w:p>
    <w:p w:rsidR="005D6C14" w:rsidRPr="00030348" w:rsidRDefault="005D6C14" w:rsidP="005D6C14">
      <w:pPr>
        <w:pStyle w:val="ListParagraph"/>
        <w:jc w:val="both"/>
        <w:rPr>
          <w:rFonts w:ascii="Times New Roman" w:hAnsi="Times New Roman" w:cs="Times New Roman"/>
        </w:rPr>
      </w:pPr>
      <w:r w:rsidRPr="00030348">
        <w:rPr>
          <w:rFonts w:ascii="Times New Roman" w:hAnsi="Times New Roman" w:cs="Times New Roman"/>
        </w:rPr>
        <w:t xml:space="preserve"> </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 xml:space="preserve">N.B.: The tender document should include all the costs as per deliverables mentioned above and any other charges added, including all taxes applicable. </w:t>
      </w:r>
    </w:p>
    <w:p w:rsidR="005D6C14" w:rsidRPr="00030348" w:rsidRDefault="005D6C14" w:rsidP="005D6C14">
      <w:pPr>
        <w:pStyle w:val="ListParagraph"/>
        <w:jc w:val="both"/>
        <w:rPr>
          <w:rFonts w:ascii="Times New Roman" w:hAnsi="Times New Roman" w:cs="Times New Roman"/>
        </w:rPr>
      </w:pPr>
      <w:r w:rsidRPr="00030348">
        <w:rPr>
          <w:rFonts w:ascii="Times New Roman" w:hAnsi="Times New Roman" w:cs="Times New Roman"/>
        </w:rPr>
        <w:t xml:space="preserve"> </w:t>
      </w:r>
    </w:p>
    <w:p w:rsidR="005D6C14" w:rsidRPr="00030348" w:rsidRDefault="005D6C14" w:rsidP="005D6C14">
      <w:pPr>
        <w:pStyle w:val="ListParagraph"/>
        <w:jc w:val="both"/>
        <w:rPr>
          <w:rFonts w:ascii="Times New Roman" w:hAnsi="Times New Roman" w:cs="Times New Roman"/>
        </w:rPr>
      </w:pPr>
    </w:p>
    <w:p w:rsidR="005D6C14" w:rsidRPr="00030348" w:rsidRDefault="005D6C14" w:rsidP="005D6C14">
      <w:pPr>
        <w:jc w:val="both"/>
        <w:rPr>
          <w:rFonts w:ascii="Times New Roman" w:hAnsi="Times New Roman" w:cs="Times New Roman"/>
          <w:b/>
          <w:sz w:val="24"/>
          <w:szCs w:val="24"/>
          <w:u w:val="single"/>
        </w:rPr>
      </w:pPr>
    </w:p>
    <w:p w:rsidR="005D6C14" w:rsidRPr="00030348" w:rsidRDefault="005D6C14" w:rsidP="005D6C14">
      <w:pPr>
        <w:jc w:val="both"/>
        <w:rPr>
          <w:rFonts w:ascii="Times New Roman" w:hAnsi="Times New Roman" w:cs="Times New Roman"/>
          <w:b/>
          <w:sz w:val="24"/>
          <w:szCs w:val="24"/>
          <w:u w:val="single"/>
        </w:rPr>
      </w:pPr>
    </w:p>
    <w:p w:rsidR="005D6C14" w:rsidRPr="00030348" w:rsidRDefault="005D6C14" w:rsidP="005D6C14">
      <w:pPr>
        <w:jc w:val="both"/>
        <w:rPr>
          <w:rFonts w:ascii="Times New Roman" w:hAnsi="Times New Roman" w:cs="Times New Roman"/>
          <w:b/>
          <w:sz w:val="24"/>
          <w:szCs w:val="24"/>
          <w:u w:val="single"/>
        </w:rPr>
      </w:pPr>
    </w:p>
    <w:p w:rsidR="005D6C14" w:rsidRPr="00030348" w:rsidRDefault="005D6C14" w:rsidP="005D6C14">
      <w:pPr>
        <w:jc w:val="both"/>
        <w:rPr>
          <w:rFonts w:ascii="Times New Roman" w:hAnsi="Times New Roman" w:cs="Times New Roman"/>
          <w:b/>
          <w:sz w:val="24"/>
          <w:szCs w:val="24"/>
          <w:u w:val="single"/>
        </w:rPr>
      </w:pPr>
    </w:p>
    <w:p w:rsidR="005D6C14" w:rsidRPr="00030348" w:rsidRDefault="005D6C14" w:rsidP="005D6C14">
      <w:pPr>
        <w:jc w:val="both"/>
        <w:rPr>
          <w:rFonts w:ascii="Times New Roman" w:hAnsi="Times New Roman" w:cs="Times New Roman"/>
          <w:b/>
          <w:sz w:val="24"/>
          <w:szCs w:val="24"/>
          <w:u w:val="single"/>
        </w:rPr>
      </w:pPr>
    </w:p>
    <w:p w:rsidR="005D6C14" w:rsidRPr="00030348" w:rsidRDefault="005D6C14" w:rsidP="005D6C14">
      <w:pPr>
        <w:jc w:val="both"/>
        <w:rPr>
          <w:rFonts w:ascii="Times New Roman" w:hAnsi="Times New Roman" w:cs="Times New Roman"/>
        </w:rPr>
      </w:pPr>
    </w:p>
    <w:p w:rsidR="005D6C14" w:rsidRPr="00030348" w:rsidRDefault="005D6C14" w:rsidP="005D6C14">
      <w:pPr>
        <w:ind w:left="7200"/>
        <w:jc w:val="both"/>
        <w:rPr>
          <w:rFonts w:ascii="Times New Roman" w:hAnsi="Times New Roman" w:cs="Times New Roman"/>
          <w:b/>
        </w:rPr>
      </w:pPr>
      <w:r w:rsidRPr="00030348">
        <w:rPr>
          <w:rFonts w:ascii="Times New Roman" w:hAnsi="Times New Roman" w:cs="Times New Roman"/>
          <w:b/>
        </w:rPr>
        <w:lastRenderedPageBreak/>
        <w:t>ANNEXURE-II</w:t>
      </w:r>
    </w:p>
    <w:p w:rsidR="005D6C14" w:rsidRPr="00030348" w:rsidRDefault="005D6C14" w:rsidP="005D6C14">
      <w:pPr>
        <w:ind w:left="2160" w:firstLine="720"/>
        <w:jc w:val="both"/>
        <w:rPr>
          <w:rFonts w:ascii="Times New Roman" w:hAnsi="Times New Roman" w:cs="Times New Roman"/>
          <w:b/>
          <w:u w:val="single"/>
        </w:rPr>
      </w:pPr>
      <w:proofErr w:type="gramStart"/>
      <w:r w:rsidRPr="00030348">
        <w:rPr>
          <w:rFonts w:ascii="Times New Roman" w:hAnsi="Times New Roman" w:cs="Times New Roman"/>
          <w:b/>
          <w:u w:val="single"/>
        </w:rPr>
        <w:t>CHECKLIST  FOR</w:t>
      </w:r>
      <w:proofErr w:type="gramEnd"/>
      <w:r w:rsidRPr="00030348">
        <w:rPr>
          <w:rFonts w:ascii="Times New Roman" w:hAnsi="Times New Roman" w:cs="Times New Roman"/>
          <w:b/>
          <w:u w:val="single"/>
        </w:rPr>
        <w:t xml:space="preserve">  TENDERER</w:t>
      </w:r>
    </w:p>
    <w:tbl>
      <w:tblPr>
        <w:tblStyle w:val="TableGrid"/>
        <w:tblW w:w="0" w:type="auto"/>
        <w:tblLook w:val="04A0" w:firstRow="1" w:lastRow="0" w:firstColumn="1" w:lastColumn="0" w:noHBand="0" w:noVBand="1"/>
      </w:tblPr>
      <w:tblGrid>
        <w:gridCol w:w="935"/>
        <w:gridCol w:w="5946"/>
        <w:gridCol w:w="1522"/>
        <w:gridCol w:w="947"/>
      </w:tblGrid>
      <w:tr w:rsidR="005D6C14" w:rsidRPr="00030348" w:rsidTr="00854B63">
        <w:tc>
          <w:tcPr>
            <w:tcW w:w="959" w:type="dxa"/>
          </w:tcPr>
          <w:p w:rsidR="005D6C14" w:rsidRPr="00030348" w:rsidRDefault="005D6C14" w:rsidP="00854B63">
            <w:pPr>
              <w:jc w:val="both"/>
              <w:rPr>
                <w:rFonts w:ascii="Times New Roman" w:hAnsi="Times New Roman" w:cs="Times New Roman"/>
                <w:b/>
              </w:rPr>
            </w:pPr>
            <w:r w:rsidRPr="00030348">
              <w:rPr>
                <w:rFonts w:ascii="Times New Roman" w:hAnsi="Times New Roman" w:cs="Times New Roman"/>
                <w:b/>
              </w:rPr>
              <w:t xml:space="preserve"> Sl. No.</w:t>
            </w:r>
          </w:p>
        </w:tc>
        <w:tc>
          <w:tcPr>
            <w:tcW w:w="6095" w:type="dxa"/>
          </w:tcPr>
          <w:p w:rsidR="005D6C14" w:rsidRPr="00030348" w:rsidRDefault="005D6C14" w:rsidP="00854B63">
            <w:pPr>
              <w:jc w:val="center"/>
              <w:rPr>
                <w:rFonts w:ascii="Times New Roman" w:hAnsi="Times New Roman" w:cs="Times New Roman"/>
                <w:b/>
              </w:rPr>
            </w:pPr>
            <w:r w:rsidRPr="00030348">
              <w:rPr>
                <w:rFonts w:ascii="Times New Roman" w:hAnsi="Times New Roman" w:cs="Times New Roman"/>
                <w:b/>
              </w:rPr>
              <w:t>Particulars</w:t>
            </w:r>
          </w:p>
        </w:tc>
        <w:tc>
          <w:tcPr>
            <w:tcW w:w="1559" w:type="dxa"/>
          </w:tcPr>
          <w:p w:rsidR="005D6C14" w:rsidRPr="00030348" w:rsidRDefault="005D6C14" w:rsidP="00854B63">
            <w:pPr>
              <w:jc w:val="both"/>
              <w:rPr>
                <w:rFonts w:ascii="Times New Roman" w:hAnsi="Times New Roman" w:cs="Times New Roman"/>
                <w:b/>
              </w:rPr>
            </w:pPr>
            <w:r w:rsidRPr="00030348">
              <w:rPr>
                <w:rFonts w:ascii="Times New Roman" w:hAnsi="Times New Roman" w:cs="Times New Roman"/>
                <w:b/>
              </w:rPr>
              <w:t>Yes/No</w:t>
            </w:r>
          </w:p>
        </w:tc>
        <w:tc>
          <w:tcPr>
            <w:tcW w:w="963" w:type="dxa"/>
          </w:tcPr>
          <w:p w:rsidR="005D6C14" w:rsidRPr="00030348" w:rsidRDefault="005D6C14" w:rsidP="00854B63">
            <w:pPr>
              <w:jc w:val="both"/>
              <w:rPr>
                <w:rFonts w:ascii="Times New Roman" w:hAnsi="Times New Roman" w:cs="Times New Roman"/>
                <w:b/>
              </w:rPr>
            </w:pPr>
            <w:r w:rsidRPr="00030348">
              <w:rPr>
                <w:rFonts w:ascii="Times New Roman" w:hAnsi="Times New Roman" w:cs="Times New Roman"/>
                <w:b/>
              </w:rPr>
              <w:t>Page No.</w:t>
            </w: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filled in and signed the details and enclosed relevant documents ?</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2</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read and understand various conditions of the tender and willing to abide by them?</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3</w:t>
            </w:r>
          </w:p>
        </w:tc>
        <w:tc>
          <w:tcPr>
            <w:tcW w:w="6095" w:type="dxa"/>
          </w:tcPr>
          <w:p w:rsidR="005D6C14" w:rsidRPr="00030348" w:rsidRDefault="005D6C14" w:rsidP="00125DD0">
            <w:pPr>
              <w:jc w:val="both"/>
              <w:rPr>
                <w:rFonts w:ascii="Times New Roman" w:hAnsi="Times New Roman" w:cs="Times New Roman"/>
              </w:rPr>
            </w:pPr>
            <w:r w:rsidRPr="00030348">
              <w:rPr>
                <w:rFonts w:ascii="Times New Roman" w:hAnsi="Times New Roman" w:cs="Times New Roman"/>
              </w:rPr>
              <w:t>Have you submitted</w:t>
            </w:r>
            <w:r w:rsidR="00125DD0">
              <w:rPr>
                <w:rFonts w:ascii="Times New Roman" w:hAnsi="Times New Roman" w:cs="Times New Roman"/>
              </w:rPr>
              <w:t xml:space="preserve"> the DD for EMD of INR 1,00,000</w:t>
            </w:r>
            <w:r w:rsidRPr="00030348">
              <w:rPr>
                <w:rFonts w:ascii="Times New Roman" w:hAnsi="Times New Roman" w:cs="Times New Roman"/>
              </w:rPr>
              <w:t xml:space="preserve">/- </w:t>
            </w:r>
            <w:r w:rsidR="005D7884">
              <w:rPr>
                <w:rFonts w:ascii="Times New Roman" w:hAnsi="Times New Roman" w:cs="Times New Roman"/>
              </w:rPr>
              <w:t xml:space="preserve">or </w:t>
            </w:r>
            <w:r w:rsidR="00125DD0">
              <w:rPr>
                <w:rFonts w:ascii="Times New Roman" w:hAnsi="Times New Roman" w:cs="Times New Roman"/>
              </w:rPr>
              <w:t>Bid Security Declaration Form</w:t>
            </w:r>
            <w:r w:rsidR="00ED6C17">
              <w:rPr>
                <w:rFonts w:ascii="Times New Roman" w:hAnsi="Times New Roman" w:cs="Times New Roman"/>
              </w:rPr>
              <w:t xml:space="preserve"> as per the Annexure -VI</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7884" w:rsidRPr="00030348" w:rsidTr="00854B63">
        <w:tc>
          <w:tcPr>
            <w:tcW w:w="959" w:type="dxa"/>
          </w:tcPr>
          <w:p w:rsidR="005D7884" w:rsidRPr="00030348" w:rsidRDefault="005D7884" w:rsidP="00854B63">
            <w:pPr>
              <w:jc w:val="both"/>
              <w:rPr>
                <w:rFonts w:ascii="Times New Roman" w:hAnsi="Times New Roman" w:cs="Times New Roman"/>
              </w:rPr>
            </w:pPr>
          </w:p>
        </w:tc>
        <w:tc>
          <w:tcPr>
            <w:tcW w:w="6095" w:type="dxa"/>
          </w:tcPr>
          <w:p w:rsidR="005D7884" w:rsidRPr="00030348" w:rsidRDefault="005D7884" w:rsidP="005D7884">
            <w:pPr>
              <w:jc w:val="both"/>
              <w:rPr>
                <w:rFonts w:ascii="Times New Roman" w:hAnsi="Times New Roman" w:cs="Times New Roman"/>
              </w:rPr>
            </w:pPr>
            <w:r w:rsidRPr="00030348">
              <w:rPr>
                <w:rFonts w:ascii="Times New Roman" w:hAnsi="Times New Roman" w:cs="Times New Roman"/>
              </w:rPr>
              <w:t xml:space="preserve"> Tender cost of </w:t>
            </w:r>
            <w:proofErr w:type="spellStart"/>
            <w:r w:rsidRPr="00030348">
              <w:rPr>
                <w:rFonts w:ascii="Times New Roman" w:hAnsi="Times New Roman" w:cs="Times New Roman"/>
              </w:rPr>
              <w:t>Rs</w:t>
            </w:r>
            <w:proofErr w:type="spellEnd"/>
            <w:r w:rsidRPr="00030348">
              <w:rPr>
                <w:rFonts w:ascii="Times New Roman" w:hAnsi="Times New Roman" w:cs="Times New Roman"/>
              </w:rPr>
              <w:t xml:space="preserve">. 7,080/- in </w:t>
            </w:r>
            <w:proofErr w:type="spellStart"/>
            <w:r w:rsidRPr="00030348">
              <w:rPr>
                <w:rFonts w:ascii="Times New Roman" w:hAnsi="Times New Roman" w:cs="Times New Roman"/>
              </w:rPr>
              <w:t>favour</w:t>
            </w:r>
            <w:proofErr w:type="spellEnd"/>
            <w:r w:rsidRPr="00030348">
              <w:rPr>
                <w:rFonts w:ascii="Times New Roman" w:hAnsi="Times New Roman" w:cs="Times New Roman"/>
              </w:rPr>
              <w:t xml:space="preserve"> of   OUTR, Bhubaneswar</w:t>
            </w:r>
          </w:p>
        </w:tc>
        <w:tc>
          <w:tcPr>
            <w:tcW w:w="1559" w:type="dxa"/>
          </w:tcPr>
          <w:p w:rsidR="005D7884" w:rsidRPr="00030348" w:rsidRDefault="005D7884" w:rsidP="00854B63">
            <w:pPr>
              <w:jc w:val="both"/>
              <w:rPr>
                <w:rFonts w:ascii="Times New Roman" w:hAnsi="Times New Roman" w:cs="Times New Roman"/>
              </w:rPr>
            </w:pPr>
          </w:p>
        </w:tc>
        <w:tc>
          <w:tcPr>
            <w:tcW w:w="963" w:type="dxa"/>
          </w:tcPr>
          <w:p w:rsidR="005D7884" w:rsidRPr="00030348" w:rsidRDefault="005D788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4</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Firms registered w</w:t>
            </w:r>
            <w:r w:rsidR="00125DD0">
              <w:rPr>
                <w:rFonts w:ascii="Times New Roman" w:hAnsi="Times New Roman" w:cs="Times New Roman"/>
              </w:rPr>
              <w:t xml:space="preserve">ith MSE </w:t>
            </w:r>
            <w:r w:rsidRPr="00030348">
              <w:rPr>
                <w:rFonts w:ascii="Times New Roman" w:hAnsi="Times New Roman" w:cs="Times New Roman"/>
              </w:rPr>
              <w:t xml:space="preserve">are </w:t>
            </w:r>
            <w:proofErr w:type="gramStart"/>
            <w:r w:rsidRPr="00030348">
              <w:rPr>
                <w:rFonts w:ascii="Times New Roman" w:hAnsi="Times New Roman" w:cs="Times New Roman"/>
              </w:rPr>
              <w:t>exempted  from</w:t>
            </w:r>
            <w:proofErr w:type="gramEnd"/>
            <w:r w:rsidRPr="00030348">
              <w:rPr>
                <w:rFonts w:ascii="Times New Roman" w:hAnsi="Times New Roman" w:cs="Times New Roman"/>
              </w:rPr>
              <w:t xml:space="preserve"> submission of EMD. Copy of MSE Certificate to be attached.</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5</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taken prints of all the sections of the Tender in the prescribed paper size and signed on all pages of the Tender documents ?</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6</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attached the Income tax return of last three years?</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7</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attached proof of having valid  electrical license from competent authority or authorization  from registered electrical contractor ?</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8.</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attached self-attested copy of the document to show the financial status of tenderer?</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9</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 xml:space="preserve">Registration with Govt. bodies like PAN, GST, ESIC, EPF, </w:t>
            </w:r>
            <w:proofErr w:type="spellStart"/>
            <w:r w:rsidRPr="00030348">
              <w:rPr>
                <w:rFonts w:ascii="Times New Roman" w:hAnsi="Times New Roman" w:cs="Times New Roman"/>
              </w:rPr>
              <w:t>Labour</w:t>
            </w:r>
            <w:proofErr w:type="spellEnd"/>
            <w:r w:rsidRPr="00030348">
              <w:rPr>
                <w:rFonts w:ascii="Times New Roman" w:hAnsi="Times New Roman" w:cs="Times New Roman"/>
              </w:rPr>
              <w:t xml:space="preserve"> license etc</w:t>
            </w:r>
            <w:r>
              <w:rPr>
                <w:rFonts w:ascii="Times New Roman" w:hAnsi="Times New Roman" w:cs="Times New Roman"/>
              </w:rPr>
              <w:t>.</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10</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attached the self-attested  experience certificate/work order issued by the organization/University/Institutions.</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11</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attached the proof of authorization to sign on behalf of the tenderer?</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12</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Has your Technical bid been submitted as per the requirements of the tender ?</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13</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Is your Price Bid/BOQ submitted as per the prescribed format ?</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14</w:t>
            </w:r>
          </w:p>
        </w:tc>
        <w:tc>
          <w:tcPr>
            <w:tcW w:w="6095"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Have you submitted the tender documents in two parts within the respective cover.</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r w:rsidR="005D6C14" w:rsidRPr="00030348" w:rsidTr="00854B63">
        <w:tc>
          <w:tcPr>
            <w:tcW w:w="959"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15</w:t>
            </w:r>
          </w:p>
        </w:tc>
        <w:tc>
          <w:tcPr>
            <w:tcW w:w="6095" w:type="dxa"/>
          </w:tcPr>
          <w:p w:rsidR="005D6C14" w:rsidRPr="000715A3" w:rsidRDefault="005D6C14" w:rsidP="00854B63">
            <w:pPr>
              <w:jc w:val="both"/>
              <w:rPr>
                <w:rFonts w:ascii="Times New Roman" w:hAnsi="Times New Roman" w:cs="Times New Roman"/>
              </w:rPr>
            </w:pPr>
            <w:proofErr w:type="spellStart"/>
            <w:r w:rsidRPr="00030348">
              <w:rPr>
                <w:rFonts w:ascii="Times New Roman" w:hAnsi="Times New Roman" w:cs="Times New Roman"/>
              </w:rPr>
              <w:t>Notarised</w:t>
            </w:r>
            <w:proofErr w:type="spellEnd"/>
            <w:r w:rsidRPr="00030348">
              <w:rPr>
                <w:rFonts w:ascii="Times New Roman" w:hAnsi="Times New Roman" w:cs="Times New Roman"/>
              </w:rPr>
              <w:t xml:space="preserve"> affidavit on Indian Non judicial stamp paper of </w:t>
            </w:r>
            <w:proofErr w:type="spellStart"/>
            <w:r w:rsidRPr="00030348">
              <w:rPr>
                <w:rFonts w:ascii="Times New Roman" w:hAnsi="Times New Roman" w:cs="Times New Roman"/>
              </w:rPr>
              <w:t>Rs</w:t>
            </w:r>
            <w:proofErr w:type="spellEnd"/>
            <w:r w:rsidRPr="00030348">
              <w:rPr>
                <w:rFonts w:ascii="Times New Roman" w:hAnsi="Times New Roman" w:cs="Times New Roman"/>
              </w:rPr>
              <w:t>. 10/- as per Annexure-VII</w:t>
            </w:r>
            <w:r w:rsidR="000715A3">
              <w:rPr>
                <w:rFonts w:ascii="Times New Roman" w:hAnsi="Times New Roman" w:cs="Times New Roman"/>
              </w:rPr>
              <w:t>I</w:t>
            </w:r>
          </w:p>
        </w:tc>
        <w:tc>
          <w:tcPr>
            <w:tcW w:w="1559" w:type="dxa"/>
          </w:tcPr>
          <w:p w:rsidR="005D6C14" w:rsidRPr="00030348" w:rsidRDefault="005D6C14" w:rsidP="00854B63">
            <w:pPr>
              <w:jc w:val="both"/>
              <w:rPr>
                <w:rFonts w:ascii="Times New Roman" w:hAnsi="Times New Roman" w:cs="Times New Roman"/>
              </w:rPr>
            </w:pPr>
          </w:p>
        </w:tc>
        <w:tc>
          <w:tcPr>
            <w:tcW w:w="963" w:type="dxa"/>
          </w:tcPr>
          <w:p w:rsidR="005D6C14" w:rsidRPr="00030348" w:rsidRDefault="005D6C14" w:rsidP="00854B63">
            <w:pPr>
              <w:jc w:val="both"/>
              <w:rPr>
                <w:rFonts w:ascii="Times New Roman" w:hAnsi="Times New Roman" w:cs="Times New Roman"/>
              </w:rPr>
            </w:pPr>
          </w:p>
        </w:tc>
      </w:tr>
    </w:tbl>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proofErr w:type="gramStart"/>
      <w:r w:rsidRPr="00030348">
        <w:rPr>
          <w:rFonts w:ascii="Times New Roman" w:hAnsi="Times New Roman" w:cs="Times New Roman"/>
        </w:rPr>
        <w:t>Date :</w:t>
      </w:r>
      <w:proofErr w:type="gramEnd"/>
    </w:p>
    <w:p w:rsidR="005D6C14" w:rsidRPr="00030348" w:rsidRDefault="005D6C14" w:rsidP="005D6C14">
      <w:pPr>
        <w:jc w:val="both"/>
        <w:rPr>
          <w:rFonts w:ascii="Times New Roman" w:hAnsi="Times New Roman" w:cs="Times New Roman"/>
        </w:rPr>
      </w:pPr>
      <w:proofErr w:type="gramStart"/>
      <w:r w:rsidRPr="00030348">
        <w:rPr>
          <w:rFonts w:ascii="Times New Roman" w:hAnsi="Times New Roman" w:cs="Times New Roman"/>
        </w:rPr>
        <w:t>Place :</w:t>
      </w:r>
      <w:proofErr w:type="gramEnd"/>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w:t>
      </w:r>
      <w:r w:rsidRPr="00030348">
        <w:rPr>
          <w:rFonts w:ascii="Times New Roman" w:hAnsi="Times New Roman" w:cs="Times New Roman"/>
        </w:rPr>
        <w:tab/>
        <w:t xml:space="preserve">                                           Signature of the Tenderer</w:t>
      </w:r>
    </w:p>
    <w:p w:rsidR="005D6C14" w:rsidRPr="00030348" w:rsidRDefault="005D6C14" w:rsidP="005D6C14">
      <w:pPr>
        <w:ind w:left="2880" w:firstLine="720"/>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5D6C14" w:rsidRPr="00030348" w:rsidRDefault="005D6C14" w:rsidP="005D6C14">
      <w:pPr>
        <w:ind w:left="2880" w:firstLine="720"/>
        <w:rPr>
          <w:rFonts w:ascii="Times New Roman" w:hAnsi="Times New Roman" w:cs="Times New Roman"/>
        </w:rPr>
      </w:pPr>
    </w:p>
    <w:p w:rsidR="005D6C14" w:rsidRDefault="005D6C14" w:rsidP="005D6C14">
      <w:pPr>
        <w:ind w:left="2880" w:firstLine="720"/>
        <w:rPr>
          <w:rFonts w:ascii="Times New Roman" w:hAnsi="Times New Roman" w:cs="Times New Roman"/>
        </w:rPr>
      </w:pPr>
    </w:p>
    <w:p w:rsidR="005D6C14" w:rsidRPr="00030348" w:rsidRDefault="005D6C14" w:rsidP="005D6C14">
      <w:pPr>
        <w:ind w:left="2880" w:firstLine="720"/>
        <w:rPr>
          <w:rFonts w:ascii="Times New Roman" w:hAnsi="Times New Roman" w:cs="Times New Roman"/>
        </w:rPr>
      </w:pPr>
    </w:p>
    <w:p w:rsidR="005D6C14" w:rsidRPr="001D461E" w:rsidRDefault="005D6C14" w:rsidP="005D6C14">
      <w:pPr>
        <w:ind w:left="2880" w:firstLine="720"/>
        <w:jc w:val="right"/>
        <w:rPr>
          <w:rFonts w:ascii="Times New Roman" w:hAnsi="Times New Roman" w:cs="Times New Roman"/>
          <w:b/>
        </w:rPr>
      </w:pPr>
      <w:r w:rsidRPr="001D461E">
        <w:rPr>
          <w:rFonts w:ascii="Times New Roman" w:hAnsi="Times New Roman" w:cs="Times New Roman"/>
          <w:b/>
        </w:rPr>
        <w:lastRenderedPageBreak/>
        <w:t>ANNEXURE-III</w:t>
      </w:r>
    </w:p>
    <w:p w:rsidR="005D6C14" w:rsidRPr="00030348" w:rsidRDefault="005D6C14" w:rsidP="005D6C14">
      <w:pPr>
        <w:ind w:left="2880" w:firstLine="720"/>
        <w:rPr>
          <w:rFonts w:ascii="Times New Roman" w:hAnsi="Times New Roman" w:cs="Times New Roman"/>
        </w:rPr>
      </w:pPr>
      <w:r w:rsidRPr="00030348">
        <w:rPr>
          <w:rFonts w:ascii="Times New Roman" w:hAnsi="Times New Roman" w:cs="Times New Roman"/>
        </w:rPr>
        <w:t xml:space="preserve">(Letter head of tenderer)    </w:t>
      </w:r>
    </w:p>
    <w:p w:rsidR="005D6C14" w:rsidRPr="00030348" w:rsidRDefault="005D6C14" w:rsidP="005D6C14">
      <w:pPr>
        <w:ind w:left="180" w:hanging="180"/>
        <w:jc w:val="center"/>
        <w:rPr>
          <w:rFonts w:ascii="Times New Roman" w:hAnsi="Times New Roman" w:cs="Times New Roman"/>
        </w:rPr>
      </w:pPr>
      <w:r w:rsidRPr="00030348">
        <w:rPr>
          <w:rFonts w:ascii="Times New Roman" w:hAnsi="Times New Roman" w:cs="Times New Roman"/>
        </w:rPr>
        <w:t>LETTER OF UNDERTAKING AND DE</w:t>
      </w:r>
      <w:r>
        <w:rPr>
          <w:rFonts w:ascii="Times New Roman" w:hAnsi="Times New Roman" w:cs="Times New Roman"/>
        </w:rPr>
        <w:t>C</w:t>
      </w:r>
      <w:r w:rsidRPr="00030348">
        <w:rPr>
          <w:rFonts w:ascii="Times New Roman" w:hAnsi="Times New Roman" w:cs="Times New Roman"/>
        </w:rPr>
        <w:t>LARATION</w:t>
      </w: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To</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The Registrar,</w:t>
      </w: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OUTR, Bhabaneswar-751 029</w:t>
      </w:r>
    </w:p>
    <w:p w:rsidR="005D6C14" w:rsidRPr="00030348" w:rsidRDefault="005D6C14" w:rsidP="005D6C14">
      <w:pPr>
        <w:pStyle w:val="NoSpacing"/>
        <w:rPr>
          <w:rFonts w:ascii="Times New Roman" w:hAnsi="Times New Roman" w:cs="Times New Roman"/>
        </w:rPr>
      </w:pPr>
    </w:p>
    <w:p w:rsidR="005D6C14" w:rsidRPr="00030348" w:rsidRDefault="005D6C14" w:rsidP="005D6C14">
      <w:pPr>
        <w:pStyle w:val="NoSpacing"/>
        <w:rPr>
          <w:rFonts w:ascii="Times New Roman" w:hAnsi="Times New Roman" w:cs="Times New Roman"/>
        </w:rPr>
      </w:pPr>
      <w:proofErr w:type="gramStart"/>
      <w:r w:rsidRPr="00030348">
        <w:rPr>
          <w:rFonts w:ascii="Times New Roman" w:hAnsi="Times New Roman" w:cs="Times New Roman"/>
        </w:rPr>
        <w:t>Ref :</w:t>
      </w:r>
      <w:proofErr w:type="gramEnd"/>
      <w:r w:rsidRPr="00030348">
        <w:rPr>
          <w:rFonts w:ascii="Times New Roman" w:hAnsi="Times New Roman" w:cs="Times New Roman"/>
        </w:rPr>
        <w:t xml:space="preserve">  Invitation of Tender Notice No.                                                            Dated.</w:t>
      </w:r>
    </w:p>
    <w:p w:rsidR="005D6C14" w:rsidRPr="00030348" w:rsidRDefault="005D6C14" w:rsidP="005D6C14">
      <w:pPr>
        <w:pStyle w:val="NoSpacing"/>
        <w:rPr>
          <w:rFonts w:ascii="Times New Roman" w:hAnsi="Times New Roman" w:cs="Times New Roman"/>
        </w:rPr>
      </w:pPr>
    </w:p>
    <w:p w:rsidR="005D6C14" w:rsidRPr="00030348" w:rsidRDefault="005D6C14" w:rsidP="005D6C14">
      <w:pPr>
        <w:pStyle w:val="NoSpacing"/>
        <w:rPr>
          <w:rFonts w:ascii="Times New Roman" w:hAnsi="Times New Roman" w:cs="Times New Roman"/>
        </w:rPr>
      </w:pPr>
      <w:r w:rsidRPr="00030348">
        <w:rPr>
          <w:rFonts w:ascii="Times New Roman" w:hAnsi="Times New Roman" w:cs="Times New Roman"/>
        </w:rPr>
        <w:t xml:space="preserve">I/We, the </w:t>
      </w:r>
      <w:proofErr w:type="gramStart"/>
      <w:r w:rsidRPr="00030348">
        <w:rPr>
          <w:rFonts w:ascii="Times New Roman" w:hAnsi="Times New Roman" w:cs="Times New Roman"/>
        </w:rPr>
        <w:t>undersigned  declare</w:t>
      </w:r>
      <w:proofErr w:type="gramEnd"/>
      <w:r w:rsidRPr="00030348">
        <w:rPr>
          <w:rFonts w:ascii="Times New Roman" w:hAnsi="Times New Roman" w:cs="Times New Roman"/>
        </w:rPr>
        <w:t xml:space="preserve"> that  :</w:t>
      </w:r>
    </w:p>
    <w:p w:rsidR="005D6C14" w:rsidRPr="00030348" w:rsidRDefault="005D6C14" w:rsidP="005D6C14">
      <w:pPr>
        <w:pStyle w:val="NoSpacing"/>
        <w:rPr>
          <w:rFonts w:ascii="Times New Roman" w:hAnsi="Times New Roman" w:cs="Times New Roman"/>
        </w:rPr>
      </w:pP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I/We have examined the tender document and its terms and conditions and we have understood the details.</w:t>
      </w: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 xml:space="preserve">I/We are ready to execute the contract in conformity with the tender </w:t>
      </w:r>
      <w:proofErr w:type="gramStart"/>
      <w:r w:rsidRPr="00030348">
        <w:rPr>
          <w:rFonts w:ascii="Times New Roman" w:hAnsi="Times New Roman" w:cs="Times New Roman"/>
        </w:rPr>
        <w:t>document  ,</w:t>
      </w:r>
      <w:proofErr w:type="gramEnd"/>
      <w:r w:rsidRPr="00030348">
        <w:rPr>
          <w:rFonts w:ascii="Times New Roman" w:hAnsi="Times New Roman" w:cs="Times New Roman"/>
        </w:rPr>
        <w:t xml:space="preserve"> in case we are found  successful as a tenderer.</w:t>
      </w: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 xml:space="preserve">Our bid shall be valid for a period of 60 days from the date of </w:t>
      </w:r>
      <w:proofErr w:type="gramStart"/>
      <w:r w:rsidRPr="00030348">
        <w:rPr>
          <w:rFonts w:ascii="Times New Roman" w:hAnsi="Times New Roman" w:cs="Times New Roman"/>
        </w:rPr>
        <w:t>Opening  of</w:t>
      </w:r>
      <w:proofErr w:type="gramEnd"/>
      <w:r w:rsidRPr="00030348">
        <w:rPr>
          <w:rFonts w:ascii="Times New Roman" w:hAnsi="Times New Roman" w:cs="Times New Roman"/>
        </w:rPr>
        <w:t xml:space="preserve"> price bid and shall not revoke the same.</w:t>
      </w: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If our bid is accepted, I/We undertake to comply all other formalities as per the tender document and work order.</w:t>
      </w: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 xml:space="preserve">I/we </w:t>
      </w:r>
      <w:proofErr w:type="gramStart"/>
      <w:r w:rsidRPr="00030348">
        <w:rPr>
          <w:rFonts w:ascii="Times New Roman" w:hAnsi="Times New Roman" w:cs="Times New Roman"/>
        </w:rPr>
        <w:t>also  declare</w:t>
      </w:r>
      <w:proofErr w:type="gramEnd"/>
      <w:r w:rsidRPr="00030348">
        <w:rPr>
          <w:rFonts w:ascii="Times New Roman" w:hAnsi="Times New Roman" w:cs="Times New Roman"/>
        </w:rPr>
        <w:t xml:space="preserve"> that  neither our firm/company/Proprietorship concerned was   blacklisted in past nor any of our office bearer was convicted in any court  of law.</w:t>
      </w: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 xml:space="preserve">We accept all the terms and conditions of this Tender document and undertake to abide by them including the </w:t>
      </w:r>
      <w:proofErr w:type="gramStart"/>
      <w:r w:rsidRPr="00030348">
        <w:rPr>
          <w:rFonts w:ascii="Times New Roman" w:hAnsi="Times New Roman" w:cs="Times New Roman"/>
        </w:rPr>
        <w:t>condition  that</w:t>
      </w:r>
      <w:proofErr w:type="gramEnd"/>
      <w:r w:rsidRPr="00030348">
        <w:rPr>
          <w:rFonts w:ascii="Times New Roman" w:hAnsi="Times New Roman" w:cs="Times New Roman"/>
        </w:rPr>
        <w:t xml:space="preserve"> you are not bound to accept highest ranked bid/lowest  bid or any other bid you may receive.</w:t>
      </w:r>
    </w:p>
    <w:p w:rsidR="005D6C14" w:rsidRPr="00030348" w:rsidRDefault="005D6C14" w:rsidP="005D6C14">
      <w:pPr>
        <w:pStyle w:val="NoSpacing"/>
        <w:numPr>
          <w:ilvl w:val="0"/>
          <w:numId w:val="4"/>
        </w:numPr>
        <w:jc w:val="both"/>
        <w:rPr>
          <w:rFonts w:ascii="Times New Roman" w:hAnsi="Times New Roman" w:cs="Times New Roman"/>
        </w:rPr>
      </w:pPr>
      <w:r w:rsidRPr="00030348">
        <w:rPr>
          <w:rFonts w:ascii="Times New Roman" w:hAnsi="Times New Roman" w:cs="Times New Roman"/>
        </w:rPr>
        <w:t xml:space="preserve">The detailed particulars of </w:t>
      </w:r>
      <w:proofErr w:type="gramStart"/>
      <w:r w:rsidRPr="00030348">
        <w:rPr>
          <w:rFonts w:ascii="Times New Roman" w:hAnsi="Times New Roman" w:cs="Times New Roman"/>
        </w:rPr>
        <w:t>the  tenderer</w:t>
      </w:r>
      <w:proofErr w:type="gramEnd"/>
      <w:r w:rsidRPr="00030348">
        <w:rPr>
          <w:rFonts w:ascii="Times New Roman" w:hAnsi="Times New Roman" w:cs="Times New Roman"/>
        </w:rPr>
        <w:t xml:space="preserve"> are mentioned and attached separately as at Annexure-IV.</w:t>
      </w:r>
    </w:p>
    <w:p w:rsidR="005D6C14" w:rsidRDefault="005D6C14" w:rsidP="005D6C14">
      <w:pPr>
        <w:pStyle w:val="NoSpacing"/>
        <w:numPr>
          <w:ilvl w:val="0"/>
          <w:numId w:val="4"/>
        </w:numPr>
        <w:jc w:val="both"/>
        <w:rPr>
          <w:rFonts w:ascii="Times New Roman" w:hAnsi="Times New Roman" w:cs="Times New Roman"/>
        </w:rPr>
      </w:pPr>
      <w:r w:rsidRPr="00F77493">
        <w:rPr>
          <w:rFonts w:ascii="Times New Roman" w:hAnsi="Times New Roman" w:cs="Times New Roman"/>
        </w:rPr>
        <w:t xml:space="preserve">The contract will be awarded to the successful bidder whose bid matches </w:t>
      </w:r>
      <w:proofErr w:type="gramStart"/>
      <w:r w:rsidRPr="00F77493">
        <w:rPr>
          <w:rFonts w:ascii="Times New Roman" w:hAnsi="Times New Roman" w:cs="Times New Roman"/>
        </w:rPr>
        <w:t>with  the</w:t>
      </w:r>
      <w:proofErr w:type="gramEnd"/>
      <w:r w:rsidRPr="00F77493">
        <w:rPr>
          <w:rFonts w:ascii="Times New Roman" w:hAnsi="Times New Roman" w:cs="Times New Roman"/>
        </w:rPr>
        <w:t xml:space="preserve"> L-1 Price</w:t>
      </w:r>
      <w:r>
        <w:rPr>
          <w:rFonts w:ascii="Times New Roman" w:hAnsi="Times New Roman" w:cs="Times New Roman"/>
        </w:rPr>
        <w:t>.</w:t>
      </w:r>
    </w:p>
    <w:p w:rsidR="005D6C14" w:rsidRPr="00F77493" w:rsidRDefault="005D6C14" w:rsidP="005D6C14">
      <w:pPr>
        <w:pStyle w:val="NoSpacing"/>
        <w:ind w:left="720"/>
        <w:jc w:val="both"/>
        <w:rPr>
          <w:rFonts w:ascii="Times New Roman" w:hAnsi="Times New Roman" w:cs="Times New Roman"/>
        </w:rPr>
      </w:pPr>
      <w:r w:rsidRPr="00F77493">
        <w:rPr>
          <w:rFonts w:ascii="Times New Roman" w:hAnsi="Times New Roman" w:cs="Times New Roman"/>
        </w:rPr>
        <w:t xml:space="preserve"> </w:t>
      </w:r>
    </w:p>
    <w:p w:rsidR="005D6C14" w:rsidRPr="00030348" w:rsidRDefault="005D6C14" w:rsidP="005D6C14">
      <w:pPr>
        <w:pStyle w:val="NoSpacing"/>
        <w:ind w:left="720"/>
        <w:jc w:val="both"/>
        <w:rPr>
          <w:rFonts w:ascii="Times New Roman" w:hAnsi="Times New Roman" w:cs="Times New Roman"/>
        </w:rPr>
      </w:pPr>
      <w:r w:rsidRPr="00030348">
        <w:rPr>
          <w:rFonts w:ascii="Times New Roman" w:hAnsi="Times New Roman" w:cs="Times New Roman"/>
        </w:rPr>
        <w:t>I/We do hereby solemnly declare and affirm that the above declaration is true and correct to the best of my /our knowledge and belief. No part of it is false and nothing has been concealed therein.</w:t>
      </w: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Yours sincerely,</w:t>
      </w: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Authorized signatory of the Tenderer</w:t>
      </w: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w:t>
      </w:r>
      <w:proofErr w:type="spellStart"/>
      <w:r w:rsidRPr="00030348">
        <w:rPr>
          <w:rFonts w:ascii="Times New Roman" w:hAnsi="Times New Roman" w:cs="Times New Roman"/>
        </w:rPr>
        <w:t>Authorised</w:t>
      </w:r>
      <w:proofErr w:type="spellEnd"/>
      <w:r w:rsidRPr="00030348">
        <w:rPr>
          <w:rFonts w:ascii="Times New Roman" w:hAnsi="Times New Roman" w:cs="Times New Roman"/>
        </w:rPr>
        <w:t xml:space="preserve"> person shall attach a copy of the authorization for signing on behalf of the Bidding Company)</w:t>
      </w: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Full name and designation</w:t>
      </w: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5D6C14" w:rsidRPr="00030348" w:rsidRDefault="005D6C14" w:rsidP="005D6C14">
      <w:pPr>
        <w:pStyle w:val="NoSpacing"/>
        <w:ind w:left="3960" w:firstLine="360"/>
        <w:rPr>
          <w:rFonts w:ascii="Times New Roman" w:hAnsi="Times New Roman" w:cs="Times New Roman"/>
        </w:rPr>
      </w:pPr>
    </w:p>
    <w:p w:rsidR="005D6C14" w:rsidRPr="00030348" w:rsidRDefault="005D6C14" w:rsidP="005D6C14">
      <w:pPr>
        <w:pStyle w:val="NoSpacing"/>
        <w:ind w:left="3960" w:firstLine="360"/>
        <w:rPr>
          <w:rFonts w:ascii="Times New Roman" w:hAnsi="Times New Roman" w:cs="Times New Roman"/>
        </w:rPr>
      </w:pPr>
    </w:p>
    <w:p w:rsidR="005D6C14" w:rsidRDefault="005D6C14" w:rsidP="005D6C14">
      <w:pPr>
        <w:pStyle w:val="NoSpacing"/>
        <w:ind w:left="3960" w:firstLine="360"/>
        <w:rPr>
          <w:rFonts w:ascii="Times New Roman" w:hAnsi="Times New Roman" w:cs="Times New Roman"/>
        </w:rPr>
      </w:pPr>
      <w:r w:rsidRPr="00030348">
        <w:rPr>
          <w:rFonts w:ascii="Times New Roman" w:hAnsi="Times New Roman" w:cs="Times New Roman"/>
        </w:rPr>
        <w:t xml:space="preserve"> </w:t>
      </w:r>
    </w:p>
    <w:p w:rsidR="005D6C14" w:rsidRDefault="005D6C14" w:rsidP="005D6C14">
      <w:pPr>
        <w:pStyle w:val="NoSpacing"/>
        <w:ind w:left="3960" w:firstLine="360"/>
        <w:rPr>
          <w:rFonts w:ascii="Times New Roman" w:hAnsi="Times New Roman" w:cs="Times New Roman"/>
        </w:rPr>
      </w:pPr>
    </w:p>
    <w:p w:rsidR="005D6C14" w:rsidRDefault="005D6C14" w:rsidP="005D6C14">
      <w:pPr>
        <w:pStyle w:val="NoSpacing"/>
        <w:ind w:left="3960" w:firstLine="360"/>
        <w:rPr>
          <w:rFonts w:ascii="Times New Roman" w:hAnsi="Times New Roman" w:cs="Times New Roman"/>
        </w:rPr>
      </w:pPr>
    </w:p>
    <w:p w:rsidR="005D6C14" w:rsidRDefault="005D6C14" w:rsidP="005D6C14">
      <w:pPr>
        <w:pStyle w:val="NoSpacing"/>
        <w:ind w:left="3960" w:firstLine="360"/>
        <w:rPr>
          <w:rFonts w:ascii="Times New Roman" w:hAnsi="Times New Roman" w:cs="Times New Roman"/>
        </w:rPr>
      </w:pPr>
    </w:p>
    <w:p w:rsidR="005D6C14" w:rsidRPr="00030348" w:rsidRDefault="005D6C14" w:rsidP="005D6C14">
      <w:pPr>
        <w:pStyle w:val="NoSpacing"/>
        <w:ind w:left="3960" w:firstLine="360"/>
        <w:rPr>
          <w:rFonts w:ascii="Times New Roman" w:hAnsi="Times New Roman" w:cs="Times New Roman"/>
        </w:rPr>
      </w:pPr>
    </w:p>
    <w:p w:rsidR="005D6C14" w:rsidRDefault="005D6C14" w:rsidP="005D6C14">
      <w:pPr>
        <w:pStyle w:val="NoSpacing"/>
        <w:ind w:left="6840" w:firstLine="360"/>
        <w:rPr>
          <w:rFonts w:ascii="Times New Roman" w:hAnsi="Times New Roman" w:cs="Times New Roman"/>
          <w:b/>
        </w:rPr>
      </w:pPr>
    </w:p>
    <w:p w:rsidR="005D6C14" w:rsidRDefault="005D6C14" w:rsidP="005D6C14">
      <w:pPr>
        <w:pStyle w:val="NoSpacing"/>
        <w:ind w:left="6840" w:firstLine="360"/>
        <w:rPr>
          <w:rFonts w:ascii="Times New Roman" w:hAnsi="Times New Roman" w:cs="Times New Roman"/>
          <w:b/>
        </w:rPr>
      </w:pPr>
    </w:p>
    <w:p w:rsidR="005D6C14" w:rsidRPr="00030348" w:rsidRDefault="005D6C14" w:rsidP="005D6C14">
      <w:pPr>
        <w:pStyle w:val="NoSpacing"/>
        <w:ind w:left="6840" w:firstLine="360"/>
        <w:rPr>
          <w:rFonts w:ascii="Times New Roman" w:hAnsi="Times New Roman" w:cs="Times New Roman"/>
          <w:b/>
        </w:rPr>
      </w:pPr>
      <w:r w:rsidRPr="00030348">
        <w:rPr>
          <w:rFonts w:ascii="Times New Roman" w:hAnsi="Times New Roman" w:cs="Times New Roman"/>
          <w:b/>
        </w:rPr>
        <w:lastRenderedPageBreak/>
        <w:t>ANNEXURE –IV</w:t>
      </w: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 xml:space="preserve">                                              (ON LETTER HEAD OF THE FIRM)</w:t>
      </w: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pStyle w:val="NoSpacing"/>
        <w:ind w:left="360"/>
        <w:jc w:val="both"/>
        <w:rPr>
          <w:rFonts w:ascii="Times New Roman" w:hAnsi="Times New Roman" w:cs="Times New Roman"/>
        </w:rPr>
      </w:pPr>
      <w:proofErr w:type="gramStart"/>
      <w:r w:rsidRPr="00030348">
        <w:rPr>
          <w:rFonts w:ascii="Times New Roman" w:hAnsi="Times New Roman" w:cs="Times New Roman"/>
        </w:rPr>
        <w:t>Tender  For</w:t>
      </w:r>
      <w:proofErr w:type="gramEnd"/>
      <w:r w:rsidRPr="00030348">
        <w:rPr>
          <w:rFonts w:ascii="Times New Roman" w:hAnsi="Times New Roman" w:cs="Times New Roman"/>
        </w:rPr>
        <w:t xml:space="preserve">  </w:t>
      </w:r>
      <w:r w:rsidRPr="00030348">
        <w:rPr>
          <w:rFonts w:ascii="Times New Roman" w:hAnsi="Times New Roman" w:cs="Times New Roman"/>
          <w:b/>
        </w:rPr>
        <w:t>‘Cultural Fest X-</w:t>
      </w:r>
      <w:proofErr w:type="spellStart"/>
      <w:r w:rsidRPr="00030348">
        <w:rPr>
          <w:rFonts w:ascii="Times New Roman" w:hAnsi="Times New Roman" w:cs="Times New Roman"/>
          <w:b/>
        </w:rPr>
        <w:t>tasy</w:t>
      </w:r>
      <w:proofErr w:type="spellEnd"/>
      <w:r w:rsidRPr="00030348">
        <w:rPr>
          <w:rFonts w:ascii="Times New Roman" w:hAnsi="Times New Roman" w:cs="Times New Roman"/>
          <w:b/>
        </w:rPr>
        <w:t xml:space="preserve"> 2024’ </w:t>
      </w:r>
      <w:r w:rsidRPr="00030348">
        <w:rPr>
          <w:rFonts w:ascii="Times New Roman" w:hAnsi="Times New Roman" w:cs="Times New Roman"/>
        </w:rPr>
        <w:t xml:space="preserve">  at Odisha University of Technology and Research Bhubaneswar’’</w:t>
      </w: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pStyle w:val="NoSpacing"/>
        <w:ind w:left="360"/>
        <w:rPr>
          <w:rFonts w:ascii="Times New Roman" w:hAnsi="Times New Roman" w:cs="Times New Roman"/>
        </w:rPr>
      </w:pPr>
      <w:r w:rsidRPr="00030348">
        <w:rPr>
          <w:rFonts w:ascii="Times New Roman" w:hAnsi="Times New Roman" w:cs="Times New Roman"/>
        </w:rPr>
        <w:t>Detailed Particulars of the Tenderer</w:t>
      </w:r>
    </w:p>
    <w:p w:rsidR="005D6C14" w:rsidRPr="00030348" w:rsidRDefault="005D6C14" w:rsidP="005D6C14">
      <w:pPr>
        <w:pStyle w:val="NoSpacing"/>
        <w:ind w:left="36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867"/>
        <w:gridCol w:w="5169"/>
        <w:gridCol w:w="2954"/>
      </w:tblGrid>
      <w:tr w:rsidR="005D6C14" w:rsidRPr="00030348" w:rsidTr="00854B63">
        <w:tc>
          <w:tcPr>
            <w:tcW w:w="882" w:type="dxa"/>
          </w:tcPr>
          <w:p w:rsidR="005D6C14" w:rsidRPr="00030348" w:rsidRDefault="005D6C14" w:rsidP="00854B63">
            <w:pPr>
              <w:pStyle w:val="NoSpacing"/>
              <w:jc w:val="center"/>
              <w:rPr>
                <w:rFonts w:ascii="Times New Roman" w:hAnsi="Times New Roman" w:cs="Times New Roman"/>
              </w:rPr>
            </w:pPr>
            <w:r w:rsidRPr="00030348">
              <w:rPr>
                <w:rFonts w:ascii="Times New Roman" w:hAnsi="Times New Roman" w:cs="Times New Roman"/>
              </w:rPr>
              <w:t>Sl. No.</w:t>
            </w:r>
          </w:p>
        </w:tc>
        <w:tc>
          <w:tcPr>
            <w:tcW w:w="5282" w:type="dxa"/>
          </w:tcPr>
          <w:p w:rsidR="005D6C14" w:rsidRPr="00030348" w:rsidRDefault="005D6C14" w:rsidP="00854B63">
            <w:pPr>
              <w:pStyle w:val="NoSpacing"/>
              <w:jc w:val="center"/>
              <w:rPr>
                <w:rFonts w:ascii="Times New Roman" w:hAnsi="Times New Roman" w:cs="Times New Roman"/>
              </w:rPr>
            </w:pPr>
            <w:r w:rsidRPr="00030348">
              <w:rPr>
                <w:rFonts w:ascii="Times New Roman" w:hAnsi="Times New Roman" w:cs="Times New Roman"/>
              </w:rPr>
              <w:t>Particulars</w:t>
            </w:r>
          </w:p>
        </w:tc>
        <w:tc>
          <w:tcPr>
            <w:tcW w:w="3052" w:type="dxa"/>
          </w:tcPr>
          <w:p w:rsidR="005D6C14" w:rsidRPr="00030348" w:rsidRDefault="005D6C14" w:rsidP="00854B63">
            <w:pPr>
              <w:pStyle w:val="NoSpacing"/>
              <w:jc w:val="center"/>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Name of Agency/Firm/Proprietor</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2</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Full Address</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3</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E-mail ID</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4.</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Mobile No.</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5</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Other business of the firm</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6</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Office/Residence Ph. No.</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7</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Office/Work Email ID</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8</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Name (s) of Proprietor/Partner/Director</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9</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PAN No.</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10</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GSTIN</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11</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EPF Registration No.</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12</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ESIC Registration No.</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13</w:t>
            </w:r>
          </w:p>
        </w:tc>
        <w:tc>
          <w:tcPr>
            <w:tcW w:w="5282" w:type="dxa"/>
          </w:tcPr>
          <w:p w:rsidR="005D6C14" w:rsidRPr="00030348" w:rsidRDefault="005D6C14" w:rsidP="00854B63">
            <w:pPr>
              <w:pStyle w:val="NoSpacing"/>
              <w:rPr>
                <w:rFonts w:ascii="Times New Roman" w:hAnsi="Times New Roman" w:cs="Times New Roman"/>
              </w:rPr>
            </w:pPr>
            <w:proofErr w:type="spellStart"/>
            <w:r w:rsidRPr="00030348">
              <w:rPr>
                <w:rFonts w:ascii="Times New Roman" w:hAnsi="Times New Roman" w:cs="Times New Roman"/>
              </w:rPr>
              <w:t>Labour</w:t>
            </w:r>
            <w:proofErr w:type="spellEnd"/>
            <w:r w:rsidRPr="00030348">
              <w:rPr>
                <w:rFonts w:ascii="Times New Roman" w:hAnsi="Times New Roman" w:cs="Times New Roman"/>
              </w:rPr>
              <w:t xml:space="preserve"> License No.</w:t>
            </w:r>
          </w:p>
        </w:tc>
        <w:tc>
          <w:tcPr>
            <w:tcW w:w="3052" w:type="dxa"/>
          </w:tcPr>
          <w:p w:rsidR="005D6C14" w:rsidRPr="00030348" w:rsidRDefault="005D6C14" w:rsidP="00854B63">
            <w:pPr>
              <w:pStyle w:val="NoSpacing"/>
              <w:rPr>
                <w:rFonts w:ascii="Times New Roman" w:hAnsi="Times New Roman" w:cs="Times New Roman"/>
              </w:rPr>
            </w:pP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14</w:t>
            </w:r>
          </w:p>
        </w:tc>
        <w:tc>
          <w:tcPr>
            <w:tcW w:w="52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Volume of business in the FY</w:t>
            </w:r>
          </w:p>
        </w:tc>
        <w:tc>
          <w:tcPr>
            <w:tcW w:w="305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2020-2021</w:t>
            </w:r>
          </w:p>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2021-2022</w:t>
            </w:r>
          </w:p>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2022-2023</w:t>
            </w:r>
          </w:p>
        </w:tc>
      </w:tr>
      <w:tr w:rsidR="005D6C14" w:rsidRPr="00030348" w:rsidTr="00854B63">
        <w:tc>
          <w:tcPr>
            <w:tcW w:w="882" w:type="dxa"/>
          </w:tcPr>
          <w:p w:rsidR="005D6C14" w:rsidRPr="00030348" w:rsidRDefault="005D6C14" w:rsidP="00854B63">
            <w:pPr>
              <w:pStyle w:val="NoSpacing"/>
              <w:rPr>
                <w:rFonts w:ascii="Times New Roman" w:hAnsi="Times New Roman" w:cs="Times New Roman"/>
              </w:rPr>
            </w:pPr>
            <w:r w:rsidRPr="00030348">
              <w:rPr>
                <w:rFonts w:ascii="Times New Roman" w:hAnsi="Times New Roman" w:cs="Times New Roman"/>
              </w:rPr>
              <w:t>15</w:t>
            </w:r>
          </w:p>
        </w:tc>
        <w:tc>
          <w:tcPr>
            <w:tcW w:w="5282"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 xml:space="preserve">Bank </w:t>
            </w:r>
            <w:proofErr w:type="gramStart"/>
            <w:r w:rsidRPr="00030348">
              <w:rPr>
                <w:rFonts w:ascii="Times New Roman" w:hAnsi="Times New Roman" w:cs="Times New Roman"/>
              </w:rPr>
              <w:t>Details :</w:t>
            </w:r>
            <w:proofErr w:type="gramEnd"/>
          </w:p>
          <w:p w:rsidR="005D6C14" w:rsidRPr="00030348" w:rsidRDefault="005D6C14" w:rsidP="00854B63">
            <w:pPr>
              <w:pStyle w:val="ListParagraph"/>
              <w:numPr>
                <w:ilvl w:val="0"/>
                <w:numId w:val="7"/>
              </w:numPr>
              <w:jc w:val="both"/>
              <w:rPr>
                <w:rFonts w:ascii="Times New Roman" w:hAnsi="Times New Roman" w:cs="Times New Roman"/>
              </w:rPr>
            </w:pPr>
            <w:r w:rsidRPr="00030348">
              <w:rPr>
                <w:rFonts w:ascii="Times New Roman" w:hAnsi="Times New Roman" w:cs="Times New Roman"/>
              </w:rPr>
              <w:t xml:space="preserve">Beneficiary </w:t>
            </w:r>
            <w:proofErr w:type="gramStart"/>
            <w:r w:rsidRPr="00030348">
              <w:rPr>
                <w:rFonts w:ascii="Times New Roman" w:hAnsi="Times New Roman" w:cs="Times New Roman"/>
              </w:rPr>
              <w:t>Name :</w:t>
            </w:r>
            <w:proofErr w:type="gramEnd"/>
          </w:p>
          <w:p w:rsidR="005D6C14" w:rsidRPr="00030348" w:rsidRDefault="005D6C14" w:rsidP="00854B63">
            <w:pPr>
              <w:pStyle w:val="ListParagraph"/>
              <w:numPr>
                <w:ilvl w:val="0"/>
                <w:numId w:val="7"/>
              </w:numPr>
              <w:jc w:val="both"/>
              <w:rPr>
                <w:rFonts w:ascii="Times New Roman" w:hAnsi="Times New Roman" w:cs="Times New Roman"/>
              </w:rPr>
            </w:pPr>
            <w:r w:rsidRPr="00030348">
              <w:rPr>
                <w:rFonts w:ascii="Times New Roman" w:hAnsi="Times New Roman" w:cs="Times New Roman"/>
              </w:rPr>
              <w:t xml:space="preserve">Bank </w:t>
            </w:r>
            <w:proofErr w:type="gramStart"/>
            <w:r w:rsidRPr="00030348">
              <w:rPr>
                <w:rFonts w:ascii="Times New Roman" w:hAnsi="Times New Roman" w:cs="Times New Roman"/>
              </w:rPr>
              <w:t>Name  :</w:t>
            </w:r>
            <w:proofErr w:type="gramEnd"/>
          </w:p>
          <w:p w:rsidR="005D6C14" w:rsidRPr="00030348" w:rsidRDefault="005D6C14" w:rsidP="00854B63">
            <w:pPr>
              <w:pStyle w:val="ListParagraph"/>
              <w:numPr>
                <w:ilvl w:val="0"/>
                <w:numId w:val="7"/>
              </w:numPr>
              <w:jc w:val="both"/>
              <w:rPr>
                <w:rFonts w:ascii="Times New Roman" w:hAnsi="Times New Roman" w:cs="Times New Roman"/>
              </w:rPr>
            </w:pPr>
            <w:r w:rsidRPr="00030348">
              <w:rPr>
                <w:rFonts w:ascii="Times New Roman" w:hAnsi="Times New Roman" w:cs="Times New Roman"/>
              </w:rPr>
              <w:t xml:space="preserve">Branch </w:t>
            </w:r>
            <w:proofErr w:type="gramStart"/>
            <w:r w:rsidRPr="00030348">
              <w:rPr>
                <w:rFonts w:ascii="Times New Roman" w:hAnsi="Times New Roman" w:cs="Times New Roman"/>
              </w:rPr>
              <w:t>Name</w:t>
            </w:r>
            <w:r w:rsidRPr="00030348">
              <w:rPr>
                <w:rFonts w:ascii="Times New Roman" w:hAnsi="Times New Roman" w:cs="Times New Roman"/>
                <w:b/>
              </w:rPr>
              <w:t xml:space="preserve"> :</w:t>
            </w:r>
            <w:proofErr w:type="gramEnd"/>
          </w:p>
          <w:p w:rsidR="005D6C14" w:rsidRPr="00030348" w:rsidRDefault="005D6C14" w:rsidP="00854B63">
            <w:pPr>
              <w:pStyle w:val="ListParagraph"/>
              <w:numPr>
                <w:ilvl w:val="0"/>
                <w:numId w:val="7"/>
              </w:numPr>
              <w:jc w:val="both"/>
              <w:rPr>
                <w:rFonts w:ascii="Times New Roman" w:hAnsi="Times New Roman" w:cs="Times New Roman"/>
              </w:rPr>
            </w:pPr>
            <w:r w:rsidRPr="00030348">
              <w:rPr>
                <w:rFonts w:ascii="Times New Roman" w:hAnsi="Times New Roman" w:cs="Times New Roman"/>
              </w:rPr>
              <w:t>Account No.</w:t>
            </w:r>
          </w:p>
          <w:p w:rsidR="005D6C14" w:rsidRPr="00030348" w:rsidRDefault="005D6C14" w:rsidP="00854B63">
            <w:pPr>
              <w:pStyle w:val="ListParagraph"/>
              <w:numPr>
                <w:ilvl w:val="0"/>
                <w:numId w:val="7"/>
              </w:numPr>
              <w:jc w:val="both"/>
              <w:rPr>
                <w:rFonts w:ascii="Times New Roman" w:hAnsi="Times New Roman" w:cs="Times New Roman"/>
              </w:rPr>
            </w:pPr>
            <w:r w:rsidRPr="00030348">
              <w:rPr>
                <w:rFonts w:ascii="Times New Roman" w:hAnsi="Times New Roman" w:cs="Times New Roman"/>
              </w:rPr>
              <w:t>IFSC Code :</w:t>
            </w:r>
          </w:p>
        </w:tc>
        <w:tc>
          <w:tcPr>
            <w:tcW w:w="3052" w:type="dxa"/>
          </w:tcPr>
          <w:p w:rsidR="005D6C14" w:rsidRPr="00030348" w:rsidRDefault="005D6C14" w:rsidP="00854B63">
            <w:pPr>
              <w:pStyle w:val="NoSpacing"/>
              <w:rPr>
                <w:rFonts w:ascii="Times New Roman" w:hAnsi="Times New Roman" w:cs="Times New Roman"/>
              </w:rPr>
            </w:pPr>
          </w:p>
          <w:p w:rsidR="005D6C14" w:rsidRPr="00030348" w:rsidRDefault="005D6C14" w:rsidP="00854B63">
            <w:pPr>
              <w:pStyle w:val="NoSpacing"/>
              <w:rPr>
                <w:rFonts w:ascii="Times New Roman" w:hAnsi="Times New Roman" w:cs="Times New Roman"/>
              </w:rPr>
            </w:pPr>
          </w:p>
        </w:tc>
      </w:tr>
    </w:tbl>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Signature of Bidder</w:t>
      </w:r>
    </w:p>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5D6C14" w:rsidRPr="00030348" w:rsidRDefault="005D6C14" w:rsidP="005D6C14">
      <w:pPr>
        <w:jc w:val="both"/>
        <w:rPr>
          <w:rFonts w:ascii="Times New Roman" w:hAnsi="Times New Roman" w:cs="Times New Roman"/>
        </w:rPr>
      </w:pPr>
    </w:p>
    <w:p w:rsidR="005D6C14" w:rsidRDefault="005D6C14" w:rsidP="005D6C14">
      <w:pPr>
        <w:jc w:val="both"/>
        <w:rPr>
          <w:rFonts w:ascii="Times New Roman" w:hAnsi="Times New Roman" w:cs="Times New Roman"/>
        </w:rPr>
      </w:pPr>
      <w:r w:rsidRPr="00030348">
        <w:rPr>
          <w:rFonts w:ascii="Times New Roman" w:hAnsi="Times New Roman" w:cs="Times New Roman"/>
        </w:rPr>
        <w:t xml:space="preserve"> </w:t>
      </w:r>
    </w:p>
    <w:p w:rsidR="005D6C14" w:rsidRPr="00030348" w:rsidRDefault="005D6C14" w:rsidP="005D6C14">
      <w:pPr>
        <w:jc w:val="both"/>
        <w:rPr>
          <w:rFonts w:ascii="Times New Roman" w:hAnsi="Times New Roman" w:cs="Times New Roman"/>
        </w:rPr>
      </w:pPr>
    </w:p>
    <w:p w:rsidR="00C30571" w:rsidRPr="00030348" w:rsidRDefault="005D6C14" w:rsidP="00C30571">
      <w:pPr>
        <w:ind w:left="7200"/>
        <w:jc w:val="both"/>
        <w:rPr>
          <w:rFonts w:ascii="Times New Roman" w:hAnsi="Times New Roman" w:cs="Times New Roman"/>
          <w:b/>
        </w:rPr>
      </w:pPr>
      <w:r w:rsidRPr="00030348">
        <w:rPr>
          <w:rFonts w:ascii="Times New Roman" w:hAnsi="Times New Roman" w:cs="Times New Roman"/>
        </w:rPr>
        <w:lastRenderedPageBreak/>
        <w:t xml:space="preserve">                                             </w:t>
      </w:r>
      <w:r w:rsidR="00C30571" w:rsidRPr="00030348">
        <w:rPr>
          <w:rFonts w:ascii="Times New Roman" w:hAnsi="Times New Roman" w:cs="Times New Roman"/>
          <w:b/>
        </w:rPr>
        <w:t>ANNEXURE- V</w:t>
      </w:r>
    </w:p>
    <w:p w:rsidR="00C30571" w:rsidRDefault="00C30571" w:rsidP="005D6C14">
      <w:pPr>
        <w:pStyle w:val="NoSpacing"/>
        <w:ind w:left="360"/>
        <w:rPr>
          <w:rFonts w:ascii="Times New Roman" w:hAnsi="Times New Roman" w:cs="Times New Roman"/>
        </w:rPr>
      </w:pPr>
    </w:p>
    <w:p w:rsidR="005D6C14" w:rsidRPr="00030348" w:rsidRDefault="005D6C14" w:rsidP="00C30571">
      <w:pPr>
        <w:pStyle w:val="NoSpacing"/>
        <w:ind w:left="3240" w:firstLine="360"/>
        <w:rPr>
          <w:rFonts w:ascii="Times New Roman" w:hAnsi="Times New Roman" w:cs="Times New Roman"/>
        </w:rPr>
      </w:pPr>
      <w:r w:rsidRPr="00030348">
        <w:rPr>
          <w:rFonts w:ascii="Times New Roman" w:hAnsi="Times New Roman" w:cs="Times New Roman"/>
        </w:rPr>
        <w:t xml:space="preserve"> (ON LETTER HEAD OF THE FIRM)</w:t>
      </w:r>
    </w:p>
    <w:p w:rsidR="005D6C14" w:rsidRPr="00030348" w:rsidRDefault="005D6C14" w:rsidP="005D6C14">
      <w:pPr>
        <w:pStyle w:val="NoSpacing"/>
        <w:ind w:left="360"/>
        <w:rPr>
          <w:rFonts w:ascii="Times New Roman" w:hAnsi="Times New Roman" w:cs="Times New Roman"/>
        </w:rPr>
      </w:pPr>
    </w:p>
    <w:p w:rsidR="005D6C14" w:rsidRPr="00030348" w:rsidRDefault="005D6C14" w:rsidP="005D6C14">
      <w:pPr>
        <w:jc w:val="both"/>
        <w:rPr>
          <w:rFonts w:ascii="Times New Roman" w:hAnsi="Times New Roman" w:cs="Times New Roman"/>
          <w:b/>
        </w:rPr>
      </w:pPr>
      <w:r w:rsidRPr="00030348">
        <w:rPr>
          <w:rFonts w:ascii="Times New Roman" w:hAnsi="Times New Roman" w:cs="Times New Roman"/>
          <w:b/>
        </w:rPr>
        <w:t xml:space="preserve">                                                         </w:t>
      </w:r>
      <w:proofErr w:type="gramStart"/>
      <w:r w:rsidRPr="00030348">
        <w:rPr>
          <w:rFonts w:ascii="Times New Roman" w:hAnsi="Times New Roman" w:cs="Times New Roman"/>
          <w:b/>
        </w:rPr>
        <w:t>FORM  FOR</w:t>
      </w:r>
      <w:proofErr w:type="gramEnd"/>
      <w:r w:rsidRPr="00030348">
        <w:rPr>
          <w:rFonts w:ascii="Times New Roman" w:hAnsi="Times New Roman" w:cs="Times New Roman"/>
          <w:b/>
        </w:rPr>
        <w:t xml:space="preserve"> FINANCIAL  CAPACITY</w:t>
      </w:r>
    </w:p>
    <w:p w:rsidR="005D6C14" w:rsidRPr="00030348" w:rsidRDefault="005D6C14" w:rsidP="005D6C14">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2351"/>
        <w:gridCol w:w="2333"/>
        <w:gridCol w:w="2333"/>
        <w:gridCol w:w="2333"/>
      </w:tblGrid>
      <w:tr w:rsidR="005D6C14" w:rsidRPr="00030348" w:rsidTr="00854B63">
        <w:tc>
          <w:tcPr>
            <w:tcW w:w="2394" w:type="dxa"/>
            <w:vMerge w:val="restart"/>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 xml:space="preserve">        Description</w:t>
            </w:r>
          </w:p>
        </w:tc>
        <w:tc>
          <w:tcPr>
            <w:tcW w:w="7182" w:type="dxa"/>
            <w:gridSpan w:val="3"/>
          </w:tcPr>
          <w:p w:rsidR="005D6C14" w:rsidRPr="00030348" w:rsidRDefault="005D6C14" w:rsidP="00854B63">
            <w:pPr>
              <w:jc w:val="center"/>
              <w:rPr>
                <w:rFonts w:ascii="Times New Roman" w:hAnsi="Times New Roman" w:cs="Times New Roman"/>
              </w:rPr>
            </w:pPr>
            <w:r w:rsidRPr="00030348">
              <w:rPr>
                <w:rFonts w:ascii="Times New Roman" w:hAnsi="Times New Roman" w:cs="Times New Roman"/>
              </w:rPr>
              <w:t>Financial Years</w:t>
            </w:r>
          </w:p>
        </w:tc>
      </w:tr>
      <w:tr w:rsidR="005D6C14" w:rsidRPr="00030348" w:rsidTr="00854B63">
        <w:tc>
          <w:tcPr>
            <w:tcW w:w="2394" w:type="dxa"/>
            <w:vMerge/>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center"/>
              <w:rPr>
                <w:rFonts w:ascii="Times New Roman" w:hAnsi="Times New Roman" w:cs="Times New Roman"/>
              </w:rPr>
            </w:pPr>
            <w:r w:rsidRPr="00030348">
              <w:rPr>
                <w:rFonts w:ascii="Times New Roman" w:hAnsi="Times New Roman" w:cs="Times New Roman"/>
              </w:rPr>
              <w:t>2020-2021</w:t>
            </w:r>
          </w:p>
        </w:tc>
        <w:tc>
          <w:tcPr>
            <w:tcW w:w="2394" w:type="dxa"/>
          </w:tcPr>
          <w:p w:rsidR="005D6C14" w:rsidRPr="00030348" w:rsidRDefault="005D6C14" w:rsidP="00854B63">
            <w:pPr>
              <w:jc w:val="center"/>
              <w:rPr>
                <w:rFonts w:ascii="Times New Roman" w:hAnsi="Times New Roman" w:cs="Times New Roman"/>
              </w:rPr>
            </w:pPr>
            <w:r w:rsidRPr="00030348">
              <w:rPr>
                <w:rFonts w:ascii="Times New Roman" w:hAnsi="Times New Roman" w:cs="Times New Roman"/>
              </w:rPr>
              <w:t>2021-22</w:t>
            </w:r>
          </w:p>
        </w:tc>
        <w:tc>
          <w:tcPr>
            <w:tcW w:w="2394" w:type="dxa"/>
          </w:tcPr>
          <w:p w:rsidR="005D6C14" w:rsidRPr="00030348" w:rsidRDefault="005D6C14" w:rsidP="00854B63">
            <w:pPr>
              <w:jc w:val="center"/>
              <w:rPr>
                <w:rFonts w:ascii="Times New Roman" w:hAnsi="Times New Roman" w:cs="Times New Roman"/>
              </w:rPr>
            </w:pPr>
            <w:r w:rsidRPr="00030348">
              <w:rPr>
                <w:rFonts w:ascii="Times New Roman" w:hAnsi="Times New Roman" w:cs="Times New Roman"/>
              </w:rPr>
              <w:t>2022-23</w:t>
            </w: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Annual  Turnover</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Net Worth</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Current Asset</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Current Liabilities</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Total Revenue</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Profit before Tax</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r w:rsidR="005D6C14" w:rsidRPr="00030348" w:rsidTr="00854B63">
        <w:tc>
          <w:tcPr>
            <w:tcW w:w="2394" w:type="dxa"/>
          </w:tcPr>
          <w:p w:rsidR="005D6C14" w:rsidRPr="00030348" w:rsidRDefault="005D6C14" w:rsidP="00854B63">
            <w:pPr>
              <w:jc w:val="both"/>
              <w:rPr>
                <w:rFonts w:ascii="Times New Roman" w:hAnsi="Times New Roman" w:cs="Times New Roman"/>
              </w:rPr>
            </w:pPr>
            <w:r w:rsidRPr="00030348">
              <w:rPr>
                <w:rFonts w:ascii="Times New Roman" w:hAnsi="Times New Roman" w:cs="Times New Roman"/>
              </w:rPr>
              <w:t>Profit after Tax</w:t>
            </w:r>
          </w:p>
        </w:tc>
        <w:tc>
          <w:tcPr>
            <w:tcW w:w="2394" w:type="dxa"/>
          </w:tcPr>
          <w:p w:rsidR="005D6C14" w:rsidRPr="00030348" w:rsidRDefault="005D6C14" w:rsidP="00854B63">
            <w:pPr>
              <w:jc w:val="both"/>
              <w:rPr>
                <w:rFonts w:ascii="Times New Roman" w:hAnsi="Times New Roman" w:cs="Times New Roman"/>
              </w:rPr>
            </w:pPr>
          </w:p>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c>
          <w:tcPr>
            <w:tcW w:w="2394" w:type="dxa"/>
          </w:tcPr>
          <w:p w:rsidR="005D6C14" w:rsidRPr="00030348" w:rsidRDefault="005D6C14" w:rsidP="00854B63">
            <w:pPr>
              <w:jc w:val="both"/>
              <w:rPr>
                <w:rFonts w:ascii="Times New Roman" w:hAnsi="Times New Roman" w:cs="Times New Roman"/>
              </w:rPr>
            </w:pPr>
          </w:p>
        </w:tc>
      </w:tr>
    </w:tbl>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p>
    <w:p w:rsidR="005D6C14" w:rsidRPr="00030348" w:rsidRDefault="005D6C14" w:rsidP="005D6C14">
      <w:pPr>
        <w:jc w:val="both"/>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Signature of Bidder with Seal</w:t>
      </w:r>
    </w:p>
    <w:p w:rsidR="005D6C14" w:rsidRDefault="005D6C14" w:rsidP="005D6C14">
      <w:pPr>
        <w:jc w:val="both"/>
        <w:rPr>
          <w:rFonts w:ascii="Times New Roman" w:hAnsi="Times New Roman" w:cs="Times New Roman"/>
          <w:b/>
        </w:rPr>
      </w:pPr>
      <w:r w:rsidRPr="00030348">
        <w:rPr>
          <w:rFonts w:ascii="Times New Roman" w:hAnsi="Times New Roman" w:cs="Times New Roman"/>
          <w:b/>
        </w:rPr>
        <w:t xml:space="preserve"> </w:t>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r w:rsidRPr="00030348">
        <w:rPr>
          <w:rFonts w:ascii="Times New Roman" w:hAnsi="Times New Roman" w:cs="Times New Roman"/>
          <w:b/>
        </w:rPr>
        <w:tab/>
      </w:r>
    </w:p>
    <w:p w:rsidR="00C30571" w:rsidRPr="00030348" w:rsidRDefault="005D6C14" w:rsidP="00C30571">
      <w:pPr>
        <w:ind w:left="6480" w:firstLine="720"/>
        <w:rPr>
          <w:rFonts w:ascii="Times New Roman" w:hAnsi="Times New Roman" w:cs="Times New Roman"/>
          <w:b/>
        </w:rPr>
      </w:pPr>
      <w:r>
        <w:rPr>
          <w:rFonts w:ascii="Times New Roman" w:hAnsi="Times New Roman" w:cs="Times New Roman"/>
          <w:b/>
        </w:rPr>
        <w:br w:type="page"/>
      </w:r>
      <w:r w:rsidR="00C30571">
        <w:rPr>
          <w:rFonts w:ascii="Times New Roman" w:hAnsi="Times New Roman" w:cs="Times New Roman"/>
          <w:b/>
        </w:rPr>
        <w:lastRenderedPageBreak/>
        <w:t>A</w:t>
      </w:r>
      <w:r w:rsidR="00C30571" w:rsidRPr="00030348">
        <w:rPr>
          <w:rFonts w:ascii="Times New Roman" w:hAnsi="Times New Roman" w:cs="Times New Roman"/>
          <w:b/>
        </w:rPr>
        <w:t>NNEXURE- V</w:t>
      </w:r>
      <w:r w:rsidR="00C30571">
        <w:rPr>
          <w:rFonts w:ascii="Times New Roman" w:hAnsi="Times New Roman" w:cs="Times New Roman"/>
          <w:b/>
        </w:rPr>
        <w:t>I</w:t>
      </w:r>
    </w:p>
    <w:p w:rsidR="00C30571" w:rsidRDefault="0066703F" w:rsidP="0066703F">
      <w:pPr>
        <w:jc w:val="both"/>
        <w:rPr>
          <w:rFonts w:asciiTheme="majorHAnsi" w:hAnsiTheme="majorHAnsi"/>
          <w:b/>
          <w:sz w:val="24"/>
          <w:szCs w:val="24"/>
        </w:rPr>
      </w:pPr>
      <w:r w:rsidRPr="00CC7F44">
        <w:rPr>
          <w:rFonts w:asciiTheme="majorHAnsi" w:hAnsiTheme="majorHAnsi"/>
          <w:b/>
          <w:sz w:val="24"/>
          <w:szCs w:val="24"/>
        </w:rPr>
        <w:t xml:space="preserve">              </w:t>
      </w:r>
    </w:p>
    <w:p w:rsidR="0066703F" w:rsidRPr="00CC7F44" w:rsidRDefault="0066703F" w:rsidP="0066703F">
      <w:pPr>
        <w:jc w:val="both"/>
        <w:rPr>
          <w:rFonts w:cstheme="minorHAnsi"/>
          <w:b/>
          <w:sz w:val="24"/>
          <w:szCs w:val="24"/>
        </w:rPr>
      </w:pPr>
      <w:r w:rsidRPr="00CC7F44">
        <w:rPr>
          <w:rFonts w:asciiTheme="majorHAnsi" w:hAnsiTheme="majorHAnsi"/>
          <w:b/>
          <w:sz w:val="24"/>
          <w:szCs w:val="24"/>
        </w:rPr>
        <w:t xml:space="preserve">  </w:t>
      </w:r>
      <w:r w:rsidR="00C30571">
        <w:rPr>
          <w:rFonts w:asciiTheme="majorHAnsi" w:hAnsiTheme="majorHAnsi"/>
          <w:b/>
          <w:sz w:val="24"/>
          <w:szCs w:val="24"/>
        </w:rPr>
        <w:tab/>
      </w:r>
      <w:r w:rsidR="00C30571">
        <w:rPr>
          <w:rFonts w:asciiTheme="majorHAnsi" w:hAnsiTheme="majorHAnsi"/>
          <w:b/>
          <w:sz w:val="24"/>
          <w:szCs w:val="24"/>
        </w:rPr>
        <w:tab/>
      </w:r>
      <w:r w:rsidR="00C30571">
        <w:rPr>
          <w:rFonts w:asciiTheme="majorHAnsi" w:hAnsiTheme="majorHAnsi"/>
          <w:b/>
          <w:sz w:val="24"/>
          <w:szCs w:val="24"/>
        </w:rPr>
        <w:tab/>
      </w:r>
      <w:r w:rsidRPr="00CC7F44">
        <w:rPr>
          <w:rFonts w:cstheme="minorHAnsi"/>
          <w:b/>
          <w:sz w:val="24"/>
          <w:szCs w:val="24"/>
        </w:rPr>
        <w:t xml:space="preserve">BID SECURITY SELF DECLARATION FORM </w:t>
      </w:r>
    </w:p>
    <w:p w:rsidR="0066703F" w:rsidRPr="00A87046" w:rsidRDefault="0066703F" w:rsidP="0066703F">
      <w:pPr>
        <w:ind w:left="5040" w:firstLine="720"/>
        <w:jc w:val="both"/>
        <w:rPr>
          <w:rFonts w:asciiTheme="majorHAnsi" w:hAnsiTheme="majorHAnsi"/>
          <w:sz w:val="24"/>
          <w:szCs w:val="24"/>
        </w:rPr>
      </w:pPr>
      <w:r w:rsidRPr="00A87046">
        <w:rPr>
          <w:rFonts w:asciiTheme="majorHAnsi" w:hAnsiTheme="majorHAnsi"/>
          <w:sz w:val="24"/>
          <w:szCs w:val="24"/>
        </w:rPr>
        <w:t>Date: ___________________</w:t>
      </w:r>
    </w:p>
    <w:p w:rsidR="0066703F" w:rsidRPr="00A87046" w:rsidRDefault="0066703F" w:rsidP="0066703F">
      <w:pPr>
        <w:ind w:left="5040" w:firstLine="720"/>
        <w:jc w:val="both"/>
        <w:rPr>
          <w:rFonts w:asciiTheme="majorHAnsi" w:hAnsiTheme="majorHAnsi"/>
          <w:sz w:val="24"/>
          <w:szCs w:val="24"/>
        </w:rPr>
      </w:pPr>
      <w:r w:rsidRPr="00A87046">
        <w:rPr>
          <w:rFonts w:asciiTheme="majorHAnsi" w:hAnsiTheme="majorHAnsi"/>
          <w:sz w:val="24"/>
          <w:szCs w:val="24"/>
        </w:rPr>
        <w:t>Bid No. _________________</w:t>
      </w:r>
    </w:p>
    <w:p w:rsidR="0066703F" w:rsidRPr="00A87046" w:rsidRDefault="0066703F" w:rsidP="0066703F">
      <w:pPr>
        <w:jc w:val="both"/>
        <w:rPr>
          <w:rFonts w:asciiTheme="majorHAnsi" w:hAnsiTheme="majorHAnsi"/>
          <w:sz w:val="24"/>
          <w:szCs w:val="24"/>
        </w:rPr>
      </w:pPr>
      <w:r w:rsidRPr="00A87046">
        <w:rPr>
          <w:rFonts w:asciiTheme="majorHAnsi" w:hAnsiTheme="majorHAnsi"/>
          <w:sz w:val="24"/>
          <w:szCs w:val="24"/>
        </w:rPr>
        <w:t>To (insert complete name and address of the purchaser)</w:t>
      </w:r>
    </w:p>
    <w:p w:rsidR="0066703F" w:rsidRPr="00A87046" w:rsidRDefault="0066703F" w:rsidP="0066703F">
      <w:pPr>
        <w:jc w:val="both"/>
        <w:rPr>
          <w:rFonts w:asciiTheme="majorHAnsi" w:hAnsiTheme="majorHAnsi"/>
          <w:sz w:val="24"/>
          <w:szCs w:val="24"/>
        </w:rPr>
      </w:pPr>
      <w:r w:rsidRPr="00A87046">
        <w:rPr>
          <w:rFonts w:asciiTheme="majorHAnsi" w:hAnsiTheme="majorHAnsi"/>
          <w:sz w:val="24"/>
          <w:szCs w:val="24"/>
        </w:rPr>
        <w:t>I/We. The undersigned, declare that:</w:t>
      </w:r>
    </w:p>
    <w:p w:rsidR="0066703F" w:rsidRPr="00A87046" w:rsidRDefault="0066703F" w:rsidP="0066703F">
      <w:pPr>
        <w:pStyle w:val="NoSpacing"/>
        <w:jc w:val="both"/>
        <w:rPr>
          <w:rFonts w:asciiTheme="majorHAnsi" w:hAnsiTheme="majorHAnsi"/>
        </w:rPr>
      </w:pPr>
      <w:r w:rsidRPr="00A87046">
        <w:rPr>
          <w:rFonts w:asciiTheme="majorHAnsi" w:hAnsiTheme="majorHAnsi"/>
        </w:rPr>
        <w:t>I/We understand that, according to your conditions, bids must be supported by a Bid Security</w:t>
      </w:r>
    </w:p>
    <w:p w:rsidR="0066703F" w:rsidRPr="00A87046" w:rsidRDefault="0066703F" w:rsidP="0066703F">
      <w:pPr>
        <w:pStyle w:val="NoSpacing"/>
        <w:jc w:val="both"/>
        <w:rPr>
          <w:rFonts w:asciiTheme="majorHAnsi" w:hAnsiTheme="majorHAnsi"/>
        </w:rPr>
      </w:pPr>
      <w:r w:rsidRPr="00A87046">
        <w:rPr>
          <w:rFonts w:asciiTheme="majorHAnsi" w:hAnsiTheme="majorHAnsi"/>
        </w:rPr>
        <w:t>Declaration.</w:t>
      </w:r>
    </w:p>
    <w:p w:rsidR="0066703F" w:rsidRPr="00A87046" w:rsidRDefault="0066703F" w:rsidP="0066703F">
      <w:pPr>
        <w:jc w:val="both"/>
        <w:rPr>
          <w:rFonts w:asciiTheme="majorHAnsi" w:hAnsiTheme="majorHAnsi"/>
          <w:sz w:val="24"/>
          <w:szCs w:val="24"/>
        </w:rPr>
      </w:pPr>
      <w:r w:rsidRPr="00A87046">
        <w:rPr>
          <w:rFonts w:asciiTheme="majorHAnsi" w:hAnsiTheme="majorHAnsi"/>
          <w:sz w:val="24"/>
          <w:szCs w:val="24"/>
        </w:rPr>
        <w:t>I/We accept that I/We may be disqualified from bidding for any contract with Odisha University of Technology and Research, Bhubaneswar for a period of Two years from the date of notification if I am /We are in a breach of any obligation under the bid conditions, because I/We</w:t>
      </w:r>
    </w:p>
    <w:p w:rsidR="0066703F" w:rsidRPr="00A87046" w:rsidRDefault="0066703F" w:rsidP="0066703F">
      <w:pPr>
        <w:pStyle w:val="NoSpacing"/>
        <w:jc w:val="both"/>
        <w:rPr>
          <w:rFonts w:asciiTheme="majorHAnsi" w:hAnsiTheme="majorHAnsi"/>
        </w:rPr>
      </w:pPr>
      <w:r w:rsidRPr="00A87046">
        <w:rPr>
          <w:rFonts w:asciiTheme="majorHAnsi" w:hAnsiTheme="majorHAnsi"/>
        </w:rPr>
        <w:t>(a)have withdrawn/modified/amended, impairs or derogates from the tender, my/our Bid</w:t>
      </w:r>
    </w:p>
    <w:p w:rsidR="0066703F" w:rsidRPr="00A87046" w:rsidRDefault="0066703F" w:rsidP="0066703F">
      <w:pPr>
        <w:pStyle w:val="NoSpacing"/>
        <w:jc w:val="both"/>
        <w:rPr>
          <w:rFonts w:asciiTheme="majorHAnsi" w:hAnsiTheme="majorHAnsi"/>
        </w:rPr>
      </w:pPr>
      <w:r w:rsidRPr="00A87046">
        <w:rPr>
          <w:rFonts w:asciiTheme="majorHAnsi" w:hAnsiTheme="majorHAnsi"/>
        </w:rPr>
        <w:t>during the period of bid validity specified in the form of Bid; or</w:t>
      </w:r>
    </w:p>
    <w:p w:rsidR="0066703F" w:rsidRPr="00A87046" w:rsidRDefault="0066703F" w:rsidP="0066703F">
      <w:pPr>
        <w:pStyle w:val="NoSpacing"/>
        <w:jc w:val="both"/>
        <w:rPr>
          <w:rFonts w:asciiTheme="majorHAnsi" w:hAnsiTheme="majorHAnsi"/>
        </w:rPr>
      </w:pPr>
    </w:p>
    <w:p w:rsidR="0066703F" w:rsidRPr="00A87046" w:rsidRDefault="0066703F" w:rsidP="0066703F">
      <w:pPr>
        <w:pStyle w:val="NoSpacing"/>
        <w:jc w:val="both"/>
        <w:rPr>
          <w:rFonts w:asciiTheme="majorHAnsi" w:hAnsiTheme="majorHAnsi"/>
        </w:rPr>
      </w:pPr>
      <w:r w:rsidRPr="00A87046">
        <w:rPr>
          <w:rFonts w:asciiTheme="majorHAnsi" w:hAnsiTheme="majorHAnsi"/>
        </w:rPr>
        <w:t>(b)having been notified of the acceptance of our Bid by the purchaser during the period of</w:t>
      </w:r>
    </w:p>
    <w:p w:rsidR="0066703F" w:rsidRPr="00A87046" w:rsidRDefault="0066703F" w:rsidP="0066703F">
      <w:pPr>
        <w:pStyle w:val="NoSpacing"/>
        <w:jc w:val="both"/>
        <w:rPr>
          <w:rFonts w:asciiTheme="majorHAnsi" w:hAnsiTheme="majorHAnsi"/>
        </w:rPr>
      </w:pPr>
      <w:r w:rsidRPr="00A87046">
        <w:rPr>
          <w:rFonts w:asciiTheme="majorHAnsi" w:hAnsiTheme="majorHAnsi"/>
        </w:rPr>
        <w:t>bid validity (</w:t>
      </w:r>
      <w:proofErr w:type="spellStart"/>
      <w:r w:rsidRPr="00A87046">
        <w:rPr>
          <w:rFonts w:asciiTheme="majorHAnsi" w:hAnsiTheme="majorHAnsi"/>
        </w:rPr>
        <w:t>i</w:t>
      </w:r>
      <w:proofErr w:type="spellEnd"/>
      <w:r w:rsidRPr="00A87046">
        <w:rPr>
          <w:rFonts w:asciiTheme="majorHAnsi" w:hAnsiTheme="majorHAnsi"/>
        </w:rPr>
        <w:t>) fail or reuse to execute the contract, if required, or (ii) fail or refuse to</w:t>
      </w:r>
    </w:p>
    <w:p w:rsidR="0066703F" w:rsidRPr="00A87046" w:rsidRDefault="0066703F" w:rsidP="0066703F">
      <w:pPr>
        <w:pStyle w:val="NoSpacing"/>
        <w:jc w:val="both"/>
        <w:rPr>
          <w:rFonts w:asciiTheme="majorHAnsi" w:hAnsiTheme="majorHAnsi"/>
        </w:rPr>
      </w:pPr>
      <w:r w:rsidRPr="00A87046">
        <w:rPr>
          <w:rFonts w:asciiTheme="majorHAnsi" w:hAnsiTheme="majorHAnsi"/>
        </w:rPr>
        <w:t>furnish the Performance Security, in accordance with the Instructions to Bidders.</w:t>
      </w:r>
    </w:p>
    <w:p w:rsidR="0066703F" w:rsidRPr="00A87046" w:rsidRDefault="0066703F" w:rsidP="0066703F">
      <w:pPr>
        <w:pStyle w:val="NoSpacing"/>
        <w:jc w:val="both"/>
        <w:rPr>
          <w:rFonts w:asciiTheme="majorHAnsi" w:hAnsiTheme="majorHAnsi"/>
        </w:rPr>
      </w:pPr>
    </w:p>
    <w:p w:rsidR="0066703F" w:rsidRPr="00A87046" w:rsidRDefault="0066703F" w:rsidP="0066703F">
      <w:pPr>
        <w:pStyle w:val="NoSpacing"/>
        <w:jc w:val="both"/>
        <w:rPr>
          <w:rFonts w:asciiTheme="majorHAnsi" w:hAnsiTheme="majorHAnsi"/>
        </w:rPr>
      </w:pPr>
      <w:r w:rsidRPr="00A87046">
        <w:rPr>
          <w:rFonts w:asciiTheme="majorHAnsi" w:hAnsiTheme="majorHAnsi"/>
        </w:rPr>
        <w:t>I/We understand this Bid Securing Declaration shall cease to be valid if I am/we are not the</w:t>
      </w:r>
    </w:p>
    <w:p w:rsidR="0066703F" w:rsidRPr="00A87046" w:rsidRDefault="0066703F" w:rsidP="0066703F">
      <w:pPr>
        <w:pStyle w:val="NoSpacing"/>
        <w:jc w:val="both"/>
        <w:rPr>
          <w:rFonts w:asciiTheme="majorHAnsi" w:hAnsiTheme="majorHAnsi"/>
        </w:rPr>
      </w:pPr>
      <w:r w:rsidRPr="00A87046">
        <w:rPr>
          <w:rFonts w:asciiTheme="majorHAnsi" w:hAnsiTheme="majorHAnsi"/>
        </w:rPr>
        <w:t>successful Bidder, upon the earlier of (</w:t>
      </w:r>
      <w:proofErr w:type="spellStart"/>
      <w:r w:rsidRPr="00A87046">
        <w:rPr>
          <w:rFonts w:asciiTheme="majorHAnsi" w:hAnsiTheme="majorHAnsi"/>
        </w:rPr>
        <w:t>i</w:t>
      </w:r>
      <w:proofErr w:type="spellEnd"/>
      <w:r w:rsidRPr="00A87046">
        <w:rPr>
          <w:rFonts w:asciiTheme="majorHAnsi" w:hAnsiTheme="majorHAnsi"/>
        </w:rPr>
        <w:t>) the receipt of your notification of the name of the</w:t>
      </w:r>
    </w:p>
    <w:p w:rsidR="0066703F" w:rsidRPr="00A87046" w:rsidRDefault="0066703F" w:rsidP="0066703F">
      <w:pPr>
        <w:pStyle w:val="NoSpacing"/>
        <w:jc w:val="both"/>
        <w:rPr>
          <w:rFonts w:asciiTheme="majorHAnsi" w:hAnsiTheme="majorHAnsi"/>
        </w:rPr>
      </w:pPr>
      <w:r w:rsidRPr="00A87046">
        <w:rPr>
          <w:rFonts w:asciiTheme="majorHAnsi" w:hAnsiTheme="majorHAnsi"/>
        </w:rPr>
        <w:t>successful Bidder; or (ii) thirty days after the expiration of the validity of my/our Bid.</w:t>
      </w:r>
    </w:p>
    <w:p w:rsidR="0066703F" w:rsidRPr="00A87046" w:rsidRDefault="0066703F" w:rsidP="0066703F">
      <w:pPr>
        <w:pStyle w:val="NoSpacing"/>
        <w:jc w:val="both"/>
        <w:rPr>
          <w:rFonts w:asciiTheme="majorHAnsi" w:hAnsiTheme="majorHAnsi"/>
        </w:rPr>
      </w:pPr>
    </w:p>
    <w:p w:rsidR="0066703F" w:rsidRPr="00A87046" w:rsidRDefault="0066703F" w:rsidP="0066703F">
      <w:pPr>
        <w:pStyle w:val="NoSpacing"/>
        <w:jc w:val="both"/>
        <w:rPr>
          <w:rFonts w:asciiTheme="majorHAnsi" w:hAnsiTheme="majorHAnsi"/>
        </w:rPr>
      </w:pPr>
      <w:r w:rsidRPr="00A87046">
        <w:rPr>
          <w:rFonts w:asciiTheme="majorHAnsi" w:hAnsiTheme="majorHAnsi"/>
        </w:rPr>
        <w:t>Signed: (insert signature of person whose name and capacity are shown) in the capacity of</w:t>
      </w:r>
    </w:p>
    <w:p w:rsidR="0066703F" w:rsidRPr="00A87046" w:rsidRDefault="0066703F" w:rsidP="0066703F">
      <w:pPr>
        <w:pStyle w:val="NoSpacing"/>
        <w:jc w:val="both"/>
        <w:rPr>
          <w:rFonts w:asciiTheme="majorHAnsi" w:hAnsiTheme="majorHAnsi"/>
        </w:rPr>
      </w:pPr>
      <w:r w:rsidRPr="00A87046">
        <w:rPr>
          <w:rFonts w:asciiTheme="majorHAnsi" w:hAnsiTheme="majorHAnsi"/>
        </w:rPr>
        <w:t>(insert legal capacity of person signing the Bid Securing Declaration).</w:t>
      </w:r>
    </w:p>
    <w:p w:rsidR="0066703F" w:rsidRPr="00A87046" w:rsidRDefault="0066703F" w:rsidP="0066703F">
      <w:pPr>
        <w:pStyle w:val="NoSpacing"/>
        <w:jc w:val="both"/>
        <w:rPr>
          <w:rFonts w:asciiTheme="majorHAnsi" w:hAnsiTheme="majorHAnsi"/>
        </w:rPr>
      </w:pPr>
    </w:p>
    <w:p w:rsidR="0066703F" w:rsidRPr="00A87046" w:rsidRDefault="0066703F" w:rsidP="0066703F">
      <w:pPr>
        <w:pStyle w:val="NoSpacing"/>
        <w:jc w:val="both"/>
        <w:rPr>
          <w:rFonts w:asciiTheme="majorHAnsi" w:hAnsiTheme="majorHAnsi"/>
        </w:rPr>
      </w:pPr>
      <w:r w:rsidRPr="00A87046">
        <w:rPr>
          <w:rFonts w:asciiTheme="majorHAnsi" w:hAnsiTheme="majorHAnsi"/>
        </w:rPr>
        <w:t>Name: (insert complete name of person signing he Bid Securing Declaration)</w:t>
      </w:r>
    </w:p>
    <w:p w:rsidR="0066703F" w:rsidRPr="00A87046" w:rsidRDefault="0066703F" w:rsidP="0066703F">
      <w:pPr>
        <w:pStyle w:val="NoSpacing"/>
        <w:jc w:val="both"/>
        <w:rPr>
          <w:rFonts w:asciiTheme="majorHAnsi" w:hAnsiTheme="majorHAnsi"/>
        </w:rPr>
      </w:pPr>
    </w:p>
    <w:p w:rsidR="0066703F" w:rsidRPr="00A87046" w:rsidRDefault="0066703F" w:rsidP="0066703F">
      <w:pPr>
        <w:pStyle w:val="NoSpacing"/>
        <w:jc w:val="both"/>
        <w:rPr>
          <w:rFonts w:asciiTheme="majorHAnsi" w:hAnsiTheme="majorHAnsi"/>
        </w:rPr>
      </w:pPr>
      <w:r w:rsidRPr="00A87046">
        <w:rPr>
          <w:rFonts w:asciiTheme="majorHAnsi" w:hAnsiTheme="majorHAnsi"/>
        </w:rPr>
        <w:t xml:space="preserve">Duly authorized to sign the bid for an on behalf </w:t>
      </w:r>
      <w:proofErr w:type="gramStart"/>
      <w:r w:rsidRPr="00A87046">
        <w:rPr>
          <w:rFonts w:asciiTheme="majorHAnsi" w:hAnsiTheme="majorHAnsi"/>
        </w:rPr>
        <w:t>of :</w:t>
      </w:r>
      <w:proofErr w:type="gramEnd"/>
      <w:r w:rsidRPr="00A87046">
        <w:rPr>
          <w:rFonts w:asciiTheme="majorHAnsi" w:hAnsiTheme="majorHAnsi"/>
        </w:rPr>
        <w:t xml:space="preserve"> (insert complete name of Bidder)</w:t>
      </w:r>
    </w:p>
    <w:p w:rsidR="0066703F" w:rsidRPr="00A87046" w:rsidRDefault="0066703F" w:rsidP="0066703F">
      <w:pPr>
        <w:pStyle w:val="NoSpacing"/>
        <w:jc w:val="both"/>
        <w:rPr>
          <w:rFonts w:asciiTheme="majorHAnsi" w:hAnsiTheme="majorHAnsi"/>
        </w:rPr>
      </w:pPr>
    </w:p>
    <w:p w:rsidR="0066703F" w:rsidRPr="00A87046" w:rsidRDefault="0066703F" w:rsidP="0066703F">
      <w:pPr>
        <w:jc w:val="both"/>
        <w:rPr>
          <w:rFonts w:asciiTheme="majorHAnsi" w:hAnsiTheme="majorHAnsi"/>
          <w:sz w:val="24"/>
          <w:szCs w:val="24"/>
        </w:rPr>
      </w:pPr>
      <w:r w:rsidRPr="00A87046">
        <w:rPr>
          <w:rFonts w:asciiTheme="majorHAnsi" w:hAnsiTheme="majorHAnsi"/>
          <w:sz w:val="24"/>
          <w:szCs w:val="24"/>
        </w:rPr>
        <w:t>Dated on _____________ day of __________________</w:t>
      </w:r>
      <w:proofErr w:type="gramStart"/>
      <w:r w:rsidRPr="00A87046">
        <w:rPr>
          <w:rFonts w:asciiTheme="majorHAnsi" w:hAnsiTheme="majorHAnsi"/>
          <w:sz w:val="24"/>
          <w:szCs w:val="24"/>
        </w:rPr>
        <w:t>_(</w:t>
      </w:r>
      <w:proofErr w:type="gramEnd"/>
      <w:r w:rsidRPr="00A87046">
        <w:rPr>
          <w:rFonts w:asciiTheme="majorHAnsi" w:hAnsiTheme="majorHAnsi"/>
          <w:sz w:val="24"/>
          <w:szCs w:val="24"/>
        </w:rPr>
        <w:t>insert date of signing)</w:t>
      </w:r>
    </w:p>
    <w:p w:rsidR="0066703F" w:rsidRPr="00A87046" w:rsidRDefault="0066703F" w:rsidP="0066703F">
      <w:pPr>
        <w:jc w:val="both"/>
        <w:rPr>
          <w:rFonts w:asciiTheme="majorHAnsi" w:hAnsiTheme="majorHAnsi"/>
          <w:sz w:val="24"/>
          <w:szCs w:val="24"/>
        </w:rPr>
      </w:pPr>
    </w:p>
    <w:p w:rsidR="0066703F" w:rsidRPr="00A87046" w:rsidRDefault="0066703F" w:rsidP="0066703F">
      <w:pPr>
        <w:jc w:val="both"/>
        <w:rPr>
          <w:rFonts w:asciiTheme="majorHAnsi" w:hAnsiTheme="majorHAnsi"/>
          <w:sz w:val="24"/>
          <w:szCs w:val="24"/>
        </w:rPr>
      </w:pPr>
      <w:r w:rsidRPr="00A87046">
        <w:rPr>
          <w:rFonts w:asciiTheme="majorHAnsi" w:hAnsiTheme="majorHAnsi"/>
          <w:sz w:val="24"/>
          <w:szCs w:val="24"/>
        </w:rPr>
        <w:t>Corporate Seal (where appropriate)</w:t>
      </w:r>
    </w:p>
    <w:p w:rsidR="0066703F" w:rsidRPr="00A87046" w:rsidRDefault="0066703F" w:rsidP="0066703F">
      <w:pPr>
        <w:pStyle w:val="NoSpacing"/>
        <w:jc w:val="both"/>
        <w:rPr>
          <w:rFonts w:asciiTheme="majorHAnsi" w:hAnsiTheme="majorHAnsi"/>
        </w:rPr>
      </w:pPr>
      <w:r w:rsidRPr="00A87046">
        <w:rPr>
          <w:rFonts w:asciiTheme="majorHAnsi" w:hAnsiTheme="majorHAnsi"/>
        </w:rPr>
        <w:t>(Note: In case of a Joint Venture, the Bid Securing Declaration must be in the name of all</w:t>
      </w:r>
    </w:p>
    <w:p w:rsidR="0066703F" w:rsidRPr="00A87046" w:rsidRDefault="0066703F" w:rsidP="0066703F">
      <w:pPr>
        <w:pStyle w:val="NoSpacing"/>
        <w:rPr>
          <w:rFonts w:asciiTheme="majorHAnsi" w:hAnsiTheme="majorHAnsi"/>
        </w:rPr>
      </w:pPr>
      <w:r w:rsidRPr="00A87046">
        <w:rPr>
          <w:rFonts w:asciiTheme="majorHAnsi" w:hAnsiTheme="majorHAnsi"/>
        </w:rPr>
        <w:t>partners to the Joint Venture that submits the bid)</w:t>
      </w:r>
    </w:p>
    <w:p w:rsidR="0066703F" w:rsidRDefault="0066703F" w:rsidP="0066703F">
      <w:pPr>
        <w:ind w:left="5760" w:firstLine="720"/>
      </w:pPr>
    </w:p>
    <w:p w:rsidR="005D6C14" w:rsidRDefault="005D6C14" w:rsidP="005D6C14">
      <w:pPr>
        <w:jc w:val="right"/>
        <w:rPr>
          <w:rFonts w:ascii="Times New Roman" w:hAnsi="Times New Roman" w:cs="Times New Roman"/>
          <w:b/>
        </w:rPr>
      </w:pPr>
      <w:r>
        <w:rPr>
          <w:rFonts w:ascii="Times New Roman" w:hAnsi="Times New Roman" w:cs="Times New Roman"/>
          <w:b/>
        </w:rPr>
        <w:lastRenderedPageBreak/>
        <w:t>ANNEXURE VI</w:t>
      </w:r>
      <w:r w:rsidR="00C30571">
        <w:rPr>
          <w:rFonts w:ascii="Times New Roman" w:hAnsi="Times New Roman" w:cs="Times New Roman"/>
          <w:b/>
        </w:rPr>
        <w:t>I</w:t>
      </w:r>
    </w:p>
    <w:p w:rsidR="005D6C14" w:rsidRPr="00030348" w:rsidRDefault="005D6C14" w:rsidP="005D6C14">
      <w:pPr>
        <w:jc w:val="both"/>
        <w:rPr>
          <w:rFonts w:ascii="Times New Roman" w:hAnsi="Times New Roman" w:cs="Times New Roman"/>
          <w:b/>
        </w:rPr>
      </w:pPr>
      <w:r w:rsidRPr="00030348">
        <w:rPr>
          <w:rFonts w:ascii="Times New Roman" w:hAnsi="Times New Roman" w:cs="Times New Roman"/>
          <w:b/>
        </w:rPr>
        <w:t xml:space="preserve">TENDER </w:t>
      </w:r>
      <w:proofErr w:type="gramStart"/>
      <w:r w:rsidRPr="00030348">
        <w:rPr>
          <w:rFonts w:ascii="Times New Roman" w:hAnsi="Times New Roman" w:cs="Times New Roman"/>
          <w:b/>
        </w:rPr>
        <w:t xml:space="preserve">FOR  </w:t>
      </w:r>
      <w:r>
        <w:rPr>
          <w:rFonts w:ascii="Times New Roman" w:hAnsi="Times New Roman" w:cs="Times New Roman"/>
          <w:b/>
        </w:rPr>
        <w:t>“</w:t>
      </w:r>
      <w:proofErr w:type="gramEnd"/>
      <w:r w:rsidRPr="00030348">
        <w:rPr>
          <w:rFonts w:ascii="Times New Roman" w:hAnsi="Times New Roman" w:cs="Times New Roman"/>
          <w:b/>
        </w:rPr>
        <w:t xml:space="preserve">CULTURAL FEST X-TASY 2024” AT ODISHA UNIVERSITY OF TECHNOLOGY AND RESEARCH BHUBANESWAR  </w:t>
      </w:r>
    </w:p>
    <w:p w:rsidR="005D6C14" w:rsidRPr="00030348" w:rsidRDefault="005D6C14" w:rsidP="005D6C14">
      <w:pPr>
        <w:ind w:left="2880" w:firstLine="720"/>
        <w:jc w:val="both"/>
        <w:rPr>
          <w:rFonts w:ascii="Times New Roman" w:hAnsi="Times New Roman" w:cs="Times New Roman"/>
          <w:b/>
          <w:u w:val="single"/>
        </w:rPr>
      </w:pPr>
      <w:r w:rsidRPr="00030348">
        <w:rPr>
          <w:rFonts w:ascii="Times New Roman" w:hAnsi="Times New Roman" w:cs="Times New Roman"/>
          <w:b/>
          <w:u w:val="single"/>
        </w:rPr>
        <w:t>FINANCIAL BID FORM</w:t>
      </w:r>
    </w:p>
    <w:tbl>
      <w:tblPr>
        <w:tblStyle w:val="TableGrid"/>
        <w:tblW w:w="10521" w:type="dxa"/>
        <w:tblInd w:w="-176" w:type="dxa"/>
        <w:tblLayout w:type="fixed"/>
        <w:tblLook w:val="04A0" w:firstRow="1" w:lastRow="0" w:firstColumn="1" w:lastColumn="0" w:noHBand="0" w:noVBand="1"/>
      </w:tblPr>
      <w:tblGrid>
        <w:gridCol w:w="710"/>
        <w:gridCol w:w="4974"/>
        <w:gridCol w:w="810"/>
        <w:gridCol w:w="1350"/>
        <w:gridCol w:w="1530"/>
        <w:gridCol w:w="1147"/>
      </w:tblGrid>
      <w:tr w:rsidR="005D6C14" w:rsidRPr="001D461E" w:rsidTr="00854B63">
        <w:trPr>
          <w:trHeight w:val="270"/>
        </w:trPr>
        <w:tc>
          <w:tcPr>
            <w:tcW w:w="710" w:type="dxa"/>
          </w:tcPr>
          <w:p w:rsidR="005D6C14" w:rsidRPr="001D461E" w:rsidRDefault="005D6C14" w:rsidP="00854B63">
            <w:pPr>
              <w:jc w:val="both"/>
              <w:rPr>
                <w:rFonts w:ascii="Times New Roman" w:hAnsi="Times New Roman" w:cs="Times New Roman"/>
                <w:b/>
                <w:sz w:val="20"/>
                <w:szCs w:val="20"/>
              </w:rPr>
            </w:pPr>
            <w:r w:rsidRPr="001D461E">
              <w:rPr>
                <w:rFonts w:ascii="Times New Roman" w:hAnsi="Times New Roman" w:cs="Times New Roman"/>
                <w:b/>
                <w:sz w:val="20"/>
                <w:szCs w:val="20"/>
              </w:rPr>
              <w:t>Sl. No.</w:t>
            </w:r>
          </w:p>
        </w:tc>
        <w:tc>
          <w:tcPr>
            <w:tcW w:w="4974" w:type="dxa"/>
          </w:tcPr>
          <w:p w:rsidR="005D6C14" w:rsidRPr="001D461E" w:rsidRDefault="005D6C14" w:rsidP="00854B63">
            <w:pPr>
              <w:jc w:val="center"/>
              <w:rPr>
                <w:rFonts w:ascii="Times New Roman" w:hAnsi="Times New Roman" w:cs="Times New Roman"/>
                <w:b/>
                <w:sz w:val="20"/>
                <w:szCs w:val="20"/>
              </w:rPr>
            </w:pPr>
            <w:r w:rsidRPr="001D461E">
              <w:rPr>
                <w:rFonts w:ascii="Times New Roman" w:hAnsi="Times New Roman" w:cs="Times New Roman"/>
                <w:b/>
                <w:sz w:val="20"/>
                <w:szCs w:val="20"/>
              </w:rPr>
              <w:t>Description</w:t>
            </w:r>
          </w:p>
        </w:tc>
        <w:tc>
          <w:tcPr>
            <w:tcW w:w="810" w:type="dxa"/>
          </w:tcPr>
          <w:p w:rsidR="005D6C14" w:rsidRPr="001D461E" w:rsidRDefault="005D6C14" w:rsidP="00854B63">
            <w:pPr>
              <w:jc w:val="center"/>
              <w:rPr>
                <w:rFonts w:ascii="Times New Roman" w:hAnsi="Times New Roman" w:cs="Times New Roman"/>
                <w:b/>
                <w:sz w:val="20"/>
                <w:szCs w:val="20"/>
              </w:rPr>
            </w:pPr>
            <w:r w:rsidRPr="001D461E">
              <w:rPr>
                <w:rFonts w:ascii="Times New Roman" w:hAnsi="Times New Roman" w:cs="Times New Roman"/>
                <w:b/>
                <w:sz w:val="20"/>
                <w:szCs w:val="20"/>
              </w:rPr>
              <w:t>Unit</w:t>
            </w:r>
          </w:p>
        </w:tc>
        <w:tc>
          <w:tcPr>
            <w:tcW w:w="1350" w:type="dxa"/>
          </w:tcPr>
          <w:p w:rsidR="005D6C14" w:rsidRPr="001D461E" w:rsidRDefault="005D6C14" w:rsidP="00854B63">
            <w:pPr>
              <w:jc w:val="center"/>
              <w:rPr>
                <w:rFonts w:ascii="Times New Roman" w:hAnsi="Times New Roman" w:cs="Times New Roman"/>
                <w:b/>
                <w:sz w:val="20"/>
                <w:szCs w:val="20"/>
              </w:rPr>
            </w:pPr>
            <w:r w:rsidRPr="001D461E">
              <w:rPr>
                <w:rFonts w:ascii="Times New Roman" w:hAnsi="Times New Roman" w:cs="Times New Roman"/>
                <w:b/>
                <w:sz w:val="20"/>
                <w:szCs w:val="20"/>
              </w:rPr>
              <w:t>Quantity</w:t>
            </w:r>
          </w:p>
        </w:tc>
        <w:tc>
          <w:tcPr>
            <w:tcW w:w="1530" w:type="dxa"/>
          </w:tcPr>
          <w:p w:rsidR="005D6C14" w:rsidRPr="001D461E" w:rsidRDefault="005D6C14" w:rsidP="00854B63">
            <w:pPr>
              <w:jc w:val="center"/>
              <w:rPr>
                <w:rFonts w:ascii="Times New Roman" w:hAnsi="Times New Roman" w:cs="Times New Roman"/>
                <w:b/>
                <w:sz w:val="20"/>
                <w:szCs w:val="20"/>
              </w:rPr>
            </w:pPr>
            <w:r w:rsidRPr="001D461E">
              <w:rPr>
                <w:rFonts w:ascii="Times New Roman" w:hAnsi="Times New Roman" w:cs="Times New Roman"/>
                <w:b/>
                <w:sz w:val="20"/>
                <w:szCs w:val="20"/>
              </w:rPr>
              <w:t>Rate per Unit</w:t>
            </w:r>
          </w:p>
        </w:tc>
        <w:tc>
          <w:tcPr>
            <w:tcW w:w="1147" w:type="dxa"/>
          </w:tcPr>
          <w:p w:rsidR="005D6C14" w:rsidRPr="001D461E" w:rsidRDefault="005D6C14" w:rsidP="00854B63">
            <w:pPr>
              <w:jc w:val="center"/>
              <w:rPr>
                <w:rFonts w:ascii="Times New Roman" w:hAnsi="Times New Roman" w:cs="Times New Roman"/>
                <w:b/>
                <w:sz w:val="20"/>
                <w:szCs w:val="20"/>
              </w:rPr>
            </w:pPr>
            <w:r w:rsidRPr="001D461E">
              <w:rPr>
                <w:rFonts w:ascii="Times New Roman" w:hAnsi="Times New Roman" w:cs="Times New Roman"/>
                <w:b/>
                <w:sz w:val="20"/>
                <w:szCs w:val="20"/>
              </w:rPr>
              <w:t xml:space="preserve">Total Amount  </w:t>
            </w:r>
          </w:p>
        </w:tc>
      </w:tr>
      <w:tr w:rsidR="005D6C14" w:rsidRPr="001D461E" w:rsidTr="00854B63">
        <w:trPr>
          <w:trHeight w:val="278"/>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1.</w:t>
            </w:r>
          </w:p>
        </w:tc>
        <w:tc>
          <w:tcPr>
            <w:tcW w:w="4974" w:type="dxa"/>
          </w:tcPr>
          <w:p w:rsidR="005D6C14" w:rsidRPr="001D461E" w:rsidRDefault="005D6C14" w:rsidP="00854B63">
            <w:pPr>
              <w:jc w:val="both"/>
              <w:rPr>
                <w:rFonts w:ascii="Times New Roman" w:hAnsi="Times New Roman" w:cs="Times New Roman"/>
                <w:sz w:val="20"/>
                <w:szCs w:val="20"/>
              </w:rPr>
            </w:pPr>
            <w:r w:rsidRPr="001D461E">
              <w:rPr>
                <w:rFonts w:ascii="Times New Roman" w:hAnsi="Times New Roman" w:cs="Times New Roman"/>
                <w:sz w:val="20"/>
                <w:szCs w:val="20"/>
              </w:rPr>
              <w:t>Decoration of the main stage (60’ x 40’)  with LED wall.</w:t>
            </w:r>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 xml:space="preserve">Sq. </w:t>
            </w:r>
            <w:proofErr w:type="spellStart"/>
            <w:r w:rsidRPr="001D461E">
              <w:rPr>
                <w:rFonts w:ascii="Times New Roman" w:hAnsi="Times New Roman" w:cs="Times New Roman"/>
                <w:sz w:val="20"/>
                <w:szCs w:val="20"/>
              </w:rPr>
              <w:t>ft</w:t>
            </w:r>
            <w:proofErr w:type="spellEnd"/>
          </w:p>
        </w:tc>
        <w:tc>
          <w:tcPr>
            <w:tcW w:w="135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 xml:space="preserve"> 2,400 </w:t>
            </w:r>
            <w:proofErr w:type="spellStart"/>
            <w:r w:rsidRPr="001D461E">
              <w:rPr>
                <w:rFonts w:ascii="Times New Roman" w:hAnsi="Times New Roman" w:cs="Times New Roman"/>
                <w:sz w:val="20"/>
                <w:szCs w:val="20"/>
              </w:rPr>
              <w:t>sft</w:t>
            </w:r>
            <w:proofErr w:type="spellEnd"/>
          </w:p>
        </w:tc>
        <w:tc>
          <w:tcPr>
            <w:tcW w:w="1530" w:type="dxa"/>
          </w:tcPr>
          <w:p w:rsidR="005D6C14" w:rsidRPr="001D461E" w:rsidRDefault="005D6C14" w:rsidP="00854B63">
            <w:pPr>
              <w:jc w:val="center"/>
              <w:rPr>
                <w:rFonts w:ascii="Times New Roman" w:hAnsi="Times New Roman" w:cs="Times New Roman"/>
                <w:sz w:val="20"/>
                <w:szCs w:val="20"/>
              </w:rPr>
            </w:pPr>
          </w:p>
        </w:tc>
        <w:tc>
          <w:tcPr>
            <w:tcW w:w="1147" w:type="dxa"/>
          </w:tcPr>
          <w:p w:rsidR="005D6C14" w:rsidRPr="001D461E" w:rsidRDefault="005D6C14" w:rsidP="00854B63">
            <w:pPr>
              <w:jc w:val="center"/>
              <w:rPr>
                <w:rFonts w:ascii="Times New Roman" w:hAnsi="Times New Roman" w:cs="Times New Roman"/>
                <w:sz w:val="20"/>
                <w:szCs w:val="20"/>
              </w:rPr>
            </w:pPr>
          </w:p>
        </w:tc>
      </w:tr>
      <w:tr w:rsidR="005D6C14" w:rsidRPr="001D461E" w:rsidTr="00854B63">
        <w:trPr>
          <w:trHeight w:val="525"/>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2</w:t>
            </w:r>
          </w:p>
        </w:tc>
        <w:tc>
          <w:tcPr>
            <w:tcW w:w="4974" w:type="dxa"/>
          </w:tcPr>
          <w:p w:rsidR="005D6C14" w:rsidRPr="001D461E" w:rsidRDefault="005D6C14" w:rsidP="00854B63">
            <w:pPr>
              <w:jc w:val="both"/>
              <w:rPr>
                <w:rFonts w:ascii="Times New Roman" w:hAnsi="Times New Roman" w:cs="Times New Roman"/>
                <w:sz w:val="20"/>
                <w:szCs w:val="20"/>
              </w:rPr>
            </w:pPr>
            <w:r w:rsidRPr="001D461E">
              <w:rPr>
                <w:rFonts w:ascii="Times New Roman" w:hAnsi="Times New Roman" w:cs="Times New Roman"/>
                <w:sz w:val="20"/>
                <w:szCs w:val="20"/>
              </w:rPr>
              <w:t>Stage matting/ carpeting, front of stage  matting/ carpeting Good Quality Synthetic Mat (Approximately  1500 sq. ft.</w:t>
            </w:r>
          </w:p>
        </w:tc>
        <w:tc>
          <w:tcPr>
            <w:tcW w:w="810" w:type="dxa"/>
          </w:tcPr>
          <w:p w:rsidR="005D6C14" w:rsidRPr="001D461E" w:rsidRDefault="005D6C14" w:rsidP="00854B63">
            <w:pPr>
              <w:jc w:val="center"/>
              <w:rPr>
                <w:rFonts w:ascii="Times New Roman" w:hAnsi="Times New Roman" w:cs="Times New Roman"/>
                <w:sz w:val="20"/>
                <w:szCs w:val="20"/>
              </w:rPr>
            </w:pPr>
            <w:proofErr w:type="spellStart"/>
            <w:r w:rsidRPr="001D461E">
              <w:rPr>
                <w:rFonts w:ascii="Times New Roman" w:hAnsi="Times New Roman" w:cs="Times New Roman"/>
                <w:sz w:val="20"/>
                <w:szCs w:val="20"/>
              </w:rPr>
              <w:t>Sq.ft</w:t>
            </w:r>
            <w:proofErr w:type="spellEnd"/>
          </w:p>
        </w:tc>
        <w:tc>
          <w:tcPr>
            <w:tcW w:w="135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1500</w:t>
            </w:r>
          </w:p>
        </w:tc>
        <w:tc>
          <w:tcPr>
            <w:tcW w:w="1530" w:type="dxa"/>
          </w:tcPr>
          <w:p w:rsidR="005D6C14" w:rsidRPr="001D461E" w:rsidRDefault="005D6C14" w:rsidP="00854B63">
            <w:pPr>
              <w:jc w:val="center"/>
              <w:rPr>
                <w:rFonts w:ascii="Times New Roman" w:hAnsi="Times New Roman" w:cs="Times New Roman"/>
                <w:sz w:val="20"/>
                <w:szCs w:val="20"/>
              </w:rPr>
            </w:pPr>
          </w:p>
        </w:tc>
        <w:tc>
          <w:tcPr>
            <w:tcW w:w="1147" w:type="dxa"/>
          </w:tcPr>
          <w:p w:rsidR="005D6C14" w:rsidRPr="001D461E" w:rsidRDefault="005D6C14" w:rsidP="00854B63">
            <w:pPr>
              <w:jc w:val="center"/>
              <w:rPr>
                <w:rFonts w:ascii="Times New Roman" w:hAnsi="Times New Roman" w:cs="Times New Roman"/>
                <w:sz w:val="20"/>
                <w:szCs w:val="20"/>
              </w:rPr>
            </w:pPr>
          </w:p>
        </w:tc>
      </w:tr>
      <w:tr w:rsidR="005D6C14" w:rsidRPr="001D461E" w:rsidTr="00854B63">
        <w:trPr>
          <w:trHeight w:val="525"/>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3</w:t>
            </w:r>
          </w:p>
        </w:tc>
        <w:tc>
          <w:tcPr>
            <w:tcW w:w="4974" w:type="dxa"/>
          </w:tcPr>
          <w:p w:rsidR="005D6C14" w:rsidRPr="001D461E" w:rsidRDefault="005D6C14" w:rsidP="00854B63">
            <w:pPr>
              <w:jc w:val="both"/>
              <w:rPr>
                <w:rFonts w:ascii="Times New Roman" w:hAnsi="Times New Roman" w:cs="Times New Roman"/>
                <w:sz w:val="20"/>
                <w:szCs w:val="20"/>
              </w:rPr>
            </w:pPr>
            <w:r w:rsidRPr="001D461E">
              <w:rPr>
                <w:rFonts w:ascii="Times New Roman" w:hAnsi="Times New Roman" w:cs="Times New Roman"/>
                <w:sz w:val="20"/>
                <w:szCs w:val="20"/>
              </w:rPr>
              <w:t>4-sided Aluminum Truss, Light and Sound in stage and periphery</w:t>
            </w:r>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No</w:t>
            </w:r>
          </w:p>
        </w:tc>
        <w:tc>
          <w:tcPr>
            <w:tcW w:w="135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LS</w:t>
            </w:r>
          </w:p>
        </w:tc>
        <w:tc>
          <w:tcPr>
            <w:tcW w:w="1530" w:type="dxa"/>
          </w:tcPr>
          <w:p w:rsidR="005D6C14" w:rsidRPr="001D461E" w:rsidRDefault="005D6C14" w:rsidP="00854B63">
            <w:pPr>
              <w:jc w:val="center"/>
              <w:rPr>
                <w:rFonts w:ascii="Times New Roman" w:hAnsi="Times New Roman" w:cs="Times New Roman"/>
                <w:sz w:val="20"/>
                <w:szCs w:val="20"/>
              </w:rPr>
            </w:pPr>
          </w:p>
        </w:tc>
        <w:tc>
          <w:tcPr>
            <w:tcW w:w="1147" w:type="dxa"/>
          </w:tcPr>
          <w:p w:rsidR="005D6C14" w:rsidRPr="001D461E" w:rsidRDefault="005D6C14" w:rsidP="00854B63">
            <w:pPr>
              <w:jc w:val="center"/>
              <w:rPr>
                <w:rFonts w:ascii="Times New Roman" w:hAnsi="Times New Roman" w:cs="Times New Roman"/>
                <w:sz w:val="20"/>
                <w:szCs w:val="20"/>
              </w:rPr>
            </w:pPr>
          </w:p>
        </w:tc>
      </w:tr>
      <w:tr w:rsidR="005D6C14" w:rsidRPr="001D461E" w:rsidTr="00854B63">
        <w:trPr>
          <w:trHeight w:val="224"/>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4</w:t>
            </w:r>
          </w:p>
        </w:tc>
        <w:tc>
          <w:tcPr>
            <w:tcW w:w="4974" w:type="dxa"/>
          </w:tcPr>
          <w:p w:rsidR="005D6C14" w:rsidRPr="001D461E" w:rsidRDefault="005D6C14" w:rsidP="00854B63">
            <w:pPr>
              <w:pStyle w:val="TableParagraph"/>
              <w:ind w:right="243"/>
              <w:rPr>
                <w:rFonts w:ascii="Times New Roman" w:eastAsiaTheme="minorEastAsia" w:hAnsi="Times New Roman" w:cs="Times New Roman"/>
                <w:sz w:val="20"/>
                <w:szCs w:val="20"/>
              </w:rPr>
            </w:pPr>
            <w:r w:rsidRPr="001D461E">
              <w:rPr>
                <w:rFonts w:ascii="Times New Roman" w:eastAsiaTheme="minorEastAsia" w:hAnsi="Times New Roman" w:cs="Times New Roman"/>
                <w:sz w:val="20"/>
                <w:szCs w:val="20"/>
              </w:rPr>
              <w:t>Sofas (including VIP Sofas)</w:t>
            </w:r>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No</w:t>
            </w:r>
          </w:p>
        </w:tc>
        <w:tc>
          <w:tcPr>
            <w:tcW w:w="135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20</w:t>
            </w:r>
          </w:p>
        </w:tc>
        <w:tc>
          <w:tcPr>
            <w:tcW w:w="1530" w:type="dxa"/>
          </w:tcPr>
          <w:p w:rsidR="005D6C14" w:rsidRPr="001D461E" w:rsidRDefault="005D6C14" w:rsidP="00854B63">
            <w:pPr>
              <w:jc w:val="center"/>
              <w:rPr>
                <w:rFonts w:ascii="Times New Roman" w:hAnsi="Times New Roman" w:cs="Times New Roman"/>
                <w:sz w:val="20"/>
                <w:szCs w:val="20"/>
              </w:rPr>
            </w:pPr>
          </w:p>
        </w:tc>
        <w:tc>
          <w:tcPr>
            <w:tcW w:w="1147" w:type="dxa"/>
          </w:tcPr>
          <w:p w:rsidR="005D6C14" w:rsidRPr="001D461E" w:rsidRDefault="005D6C14" w:rsidP="00854B63">
            <w:pPr>
              <w:jc w:val="center"/>
              <w:rPr>
                <w:rFonts w:ascii="Times New Roman" w:hAnsi="Times New Roman" w:cs="Times New Roman"/>
                <w:sz w:val="20"/>
                <w:szCs w:val="20"/>
              </w:rPr>
            </w:pPr>
          </w:p>
        </w:tc>
      </w:tr>
      <w:tr w:rsidR="005D6C14" w:rsidRPr="001D461E" w:rsidTr="00854B63">
        <w:trPr>
          <w:trHeight w:val="233"/>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5</w:t>
            </w:r>
          </w:p>
        </w:tc>
        <w:tc>
          <w:tcPr>
            <w:tcW w:w="4974" w:type="dxa"/>
          </w:tcPr>
          <w:p w:rsidR="005D6C14" w:rsidRPr="001D461E" w:rsidRDefault="005D6C14" w:rsidP="00854B63">
            <w:pPr>
              <w:pStyle w:val="TableParagraph"/>
              <w:ind w:left="105" w:right="243"/>
              <w:rPr>
                <w:rFonts w:ascii="Times New Roman" w:eastAsiaTheme="minorEastAsia" w:hAnsi="Times New Roman" w:cs="Times New Roman"/>
                <w:sz w:val="20"/>
                <w:szCs w:val="20"/>
              </w:rPr>
            </w:pPr>
            <w:r w:rsidRPr="001D461E">
              <w:rPr>
                <w:rFonts w:ascii="Times New Roman" w:eastAsiaTheme="minorEastAsia" w:hAnsi="Times New Roman" w:cs="Times New Roman"/>
                <w:sz w:val="20"/>
                <w:szCs w:val="20"/>
              </w:rPr>
              <w:t>Chairs for audience (Plastic)</w:t>
            </w:r>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No</w:t>
            </w:r>
          </w:p>
        </w:tc>
        <w:tc>
          <w:tcPr>
            <w:tcW w:w="135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 xml:space="preserve">400 </w:t>
            </w:r>
          </w:p>
        </w:tc>
        <w:tc>
          <w:tcPr>
            <w:tcW w:w="1530" w:type="dxa"/>
          </w:tcPr>
          <w:p w:rsidR="005D6C14" w:rsidRPr="001D461E" w:rsidRDefault="005D6C14" w:rsidP="00854B63">
            <w:pPr>
              <w:jc w:val="center"/>
              <w:rPr>
                <w:rFonts w:ascii="Times New Roman" w:hAnsi="Times New Roman" w:cs="Times New Roman"/>
                <w:sz w:val="20"/>
                <w:szCs w:val="20"/>
              </w:rPr>
            </w:pPr>
          </w:p>
        </w:tc>
        <w:tc>
          <w:tcPr>
            <w:tcW w:w="1147" w:type="dxa"/>
          </w:tcPr>
          <w:p w:rsidR="005D6C14" w:rsidRPr="001D461E" w:rsidRDefault="005D6C14" w:rsidP="00854B63">
            <w:pPr>
              <w:jc w:val="center"/>
              <w:rPr>
                <w:rFonts w:ascii="Times New Roman" w:hAnsi="Times New Roman" w:cs="Times New Roman"/>
                <w:sz w:val="20"/>
                <w:szCs w:val="20"/>
              </w:rPr>
            </w:pPr>
          </w:p>
        </w:tc>
      </w:tr>
      <w:tr w:rsidR="005D6C14" w:rsidRPr="001D461E" w:rsidTr="00854B63">
        <w:trPr>
          <w:trHeight w:val="255"/>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6</w:t>
            </w:r>
          </w:p>
        </w:tc>
        <w:tc>
          <w:tcPr>
            <w:tcW w:w="4974" w:type="dxa"/>
          </w:tcPr>
          <w:p w:rsidR="005D6C14" w:rsidRPr="001D461E" w:rsidRDefault="005D6C14" w:rsidP="00854B63">
            <w:pPr>
              <w:pStyle w:val="TableParagraph"/>
              <w:ind w:left="105" w:right="243"/>
              <w:rPr>
                <w:rFonts w:ascii="Times New Roman" w:eastAsiaTheme="minorEastAsia" w:hAnsi="Times New Roman" w:cs="Times New Roman"/>
                <w:sz w:val="20"/>
                <w:szCs w:val="20"/>
              </w:rPr>
            </w:pPr>
            <w:r w:rsidRPr="001D461E">
              <w:rPr>
                <w:rFonts w:ascii="Times New Roman" w:eastAsiaTheme="minorEastAsia" w:hAnsi="Times New Roman" w:cs="Times New Roman"/>
                <w:sz w:val="20"/>
                <w:szCs w:val="20"/>
              </w:rPr>
              <w:t xml:space="preserve">Tea </w:t>
            </w:r>
            <w:proofErr w:type="spellStart"/>
            <w:r w:rsidRPr="001D461E">
              <w:rPr>
                <w:rFonts w:ascii="Times New Roman" w:eastAsiaTheme="minorEastAsia" w:hAnsi="Times New Roman" w:cs="Times New Roman"/>
                <w:sz w:val="20"/>
                <w:szCs w:val="20"/>
              </w:rPr>
              <w:t>poys</w:t>
            </w:r>
            <w:proofErr w:type="spellEnd"/>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No</w:t>
            </w:r>
          </w:p>
        </w:tc>
        <w:tc>
          <w:tcPr>
            <w:tcW w:w="135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sz w:val="20"/>
                <w:szCs w:val="20"/>
              </w:rPr>
              <w:t xml:space="preserve">0 5 </w:t>
            </w:r>
          </w:p>
        </w:tc>
        <w:tc>
          <w:tcPr>
            <w:tcW w:w="1530" w:type="dxa"/>
          </w:tcPr>
          <w:p w:rsidR="005D6C14" w:rsidRPr="001D461E" w:rsidRDefault="005D6C14" w:rsidP="00854B63">
            <w:pPr>
              <w:jc w:val="center"/>
              <w:rPr>
                <w:rFonts w:ascii="Times New Roman" w:hAnsi="Times New Roman" w:cs="Times New Roman"/>
                <w:sz w:val="20"/>
                <w:szCs w:val="20"/>
              </w:rPr>
            </w:pPr>
          </w:p>
        </w:tc>
        <w:tc>
          <w:tcPr>
            <w:tcW w:w="1147" w:type="dxa"/>
          </w:tcPr>
          <w:p w:rsidR="005D6C14" w:rsidRPr="001D461E" w:rsidRDefault="005D6C14" w:rsidP="00854B63">
            <w:pPr>
              <w:jc w:val="center"/>
              <w:rPr>
                <w:rFonts w:ascii="Times New Roman" w:hAnsi="Times New Roman" w:cs="Times New Roman"/>
                <w:sz w:val="20"/>
                <w:szCs w:val="20"/>
              </w:rPr>
            </w:pPr>
          </w:p>
        </w:tc>
      </w:tr>
      <w:tr w:rsidR="005D6C14" w:rsidRPr="001D461E" w:rsidTr="00854B63">
        <w:trPr>
          <w:trHeight w:val="692"/>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7</w:t>
            </w:r>
          </w:p>
        </w:tc>
        <w:tc>
          <w:tcPr>
            <w:tcW w:w="4974" w:type="dxa"/>
          </w:tcPr>
          <w:p w:rsidR="005D6C14" w:rsidRPr="001D461E" w:rsidRDefault="005D6C14" w:rsidP="00854B63">
            <w:pPr>
              <w:jc w:val="both"/>
              <w:rPr>
                <w:rFonts w:ascii="Times New Roman" w:hAnsi="Times New Roman" w:cs="Times New Roman"/>
                <w:sz w:val="20"/>
                <w:szCs w:val="20"/>
              </w:rPr>
            </w:pPr>
            <w:r w:rsidRPr="001D461E">
              <w:rPr>
                <w:rFonts w:ascii="Times New Roman" w:hAnsi="Times New Roman" w:cs="Times New Roman"/>
                <w:sz w:val="20"/>
                <w:szCs w:val="20"/>
              </w:rPr>
              <w:t>Campus Decoration with light : OUTR walls  of A, B, C, D blocks, SAC Area and Road leading from Main Gate to Stage</w:t>
            </w:r>
          </w:p>
        </w:tc>
        <w:tc>
          <w:tcPr>
            <w:tcW w:w="81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w w:val="115"/>
                <w:sz w:val="20"/>
                <w:szCs w:val="20"/>
              </w:rPr>
              <w:t>LS</w:t>
            </w:r>
          </w:p>
        </w:tc>
        <w:tc>
          <w:tcPr>
            <w:tcW w:w="1350" w:type="dxa"/>
          </w:tcPr>
          <w:p w:rsidR="005D6C14" w:rsidRPr="001D461E" w:rsidRDefault="005D6C14" w:rsidP="00854B63">
            <w:pPr>
              <w:pStyle w:val="TableParagraph"/>
              <w:ind w:left="262" w:right="261"/>
              <w:jc w:val="center"/>
              <w:rPr>
                <w:rFonts w:ascii="Times New Roman" w:hAnsi="Times New Roman" w:cs="Times New Roman"/>
                <w:sz w:val="20"/>
                <w:szCs w:val="20"/>
              </w:rPr>
            </w:pPr>
            <w:r w:rsidRPr="001D461E">
              <w:rPr>
                <w:rFonts w:ascii="Times New Roman" w:hAnsi="Times New Roman" w:cs="Times New Roman"/>
                <w:sz w:val="20"/>
                <w:szCs w:val="20"/>
              </w:rPr>
              <w:t>LS</w:t>
            </w:r>
          </w:p>
        </w:tc>
        <w:tc>
          <w:tcPr>
            <w:tcW w:w="1530" w:type="dxa"/>
          </w:tcPr>
          <w:p w:rsidR="005D6C14" w:rsidRPr="001D461E" w:rsidRDefault="005D6C14" w:rsidP="00854B63">
            <w:pPr>
              <w:pStyle w:val="TableParagraph"/>
              <w:ind w:left="262" w:right="261"/>
              <w:jc w:val="center"/>
              <w:rPr>
                <w:rFonts w:ascii="Times New Roman" w:hAnsi="Times New Roman" w:cs="Times New Roman"/>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sz w:val="20"/>
                <w:szCs w:val="20"/>
              </w:rPr>
            </w:pPr>
          </w:p>
        </w:tc>
      </w:tr>
      <w:tr w:rsidR="005D6C14" w:rsidRPr="001D461E" w:rsidTr="00854B63">
        <w:trPr>
          <w:trHeight w:val="285"/>
        </w:trPr>
        <w:tc>
          <w:tcPr>
            <w:tcW w:w="7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sz w:val="20"/>
                <w:szCs w:val="20"/>
              </w:rPr>
              <w:t>8</w:t>
            </w:r>
          </w:p>
        </w:tc>
        <w:tc>
          <w:tcPr>
            <w:tcW w:w="4974" w:type="dxa"/>
          </w:tcPr>
          <w:p w:rsidR="005D6C14" w:rsidRPr="001D461E" w:rsidRDefault="005D6C14" w:rsidP="00854B63">
            <w:pPr>
              <w:jc w:val="both"/>
              <w:rPr>
                <w:rFonts w:ascii="Times New Roman" w:hAnsi="Times New Roman" w:cs="Times New Roman"/>
                <w:sz w:val="20"/>
                <w:szCs w:val="20"/>
              </w:rPr>
            </w:pPr>
            <w:r w:rsidRPr="001D461E">
              <w:rPr>
                <w:rFonts w:ascii="Times New Roman" w:hAnsi="Times New Roman" w:cs="Times New Roman"/>
                <w:sz w:val="20"/>
                <w:szCs w:val="20"/>
              </w:rPr>
              <w:t>Flower Decoration of corridor of A block ground floor and stage.</w:t>
            </w:r>
          </w:p>
        </w:tc>
        <w:tc>
          <w:tcPr>
            <w:tcW w:w="81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w w:val="115"/>
                <w:sz w:val="20"/>
                <w:szCs w:val="20"/>
              </w:rPr>
              <w:t>LS.</w:t>
            </w:r>
          </w:p>
        </w:tc>
        <w:tc>
          <w:tcPr>
            <w:tcW w:w="1350" w:type="dxa"/>
          </w:tcPr>
          <w:p w:rsidR="005D6C14" w:rsidRPr="001D461E" w:rsidRDefault="005D6C14" w:rsidP="00854B63">
            <w:pPr>
              <w:pStyle w:val="TableParagraph"/>
              <w:ind w:left="262" w:right="261"/>
              <w:jc w:val="center"/>
              <w:rPr>
                <w:rFonts w:ascii="Times New Roman" w:hAnsi="Times New Roman" w:cs="Times New Roman"/>
                <w:sz w:val="20"/>
                <w:szCs w:val="20"/>
              </w:rPr>
            </w:pPr>
            <w:r w:rsidRPr="001D461E">
              <w:rPr>
                <w:rFonts w:ascii="Times New Roman" w:hAnsi="Times New Roman" w:cs="Times New Roman"/>
                <w:w w:val="120"/>
                <w:sz w:val="20"/>
                <w:szCs w:val="20"/>
              </w:rPr>
              <w:t>LS</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308"/>
        </w:trPr>
        <w:tc>
          <w:tcPr>
            <w:tcW w:w="710" w:type="dxa"/>
          </w:tcPr>
          <w:p w:rsidR="005D6C14" w:rsidRPr="001D461E" w:rsidRDefault="000715A3" w:rsidP="00854B63">
            <w:pPr>
              <w:rPr>
                <w:rFonts w:ascii="Times New Roman" w:hAnsi="Times New Roman" w:cs="Times New Roman"/>
                <w:sz w:val="20"/>
                <w:szCs w:val="20"/>
              </w:rPr>
            </w:pPr>
            <w:r>
              <w:rPr>
                <w:rFonts w:ascii="Times New Roman" w:hAnsi="Times New Roman" w:cs="Times New Roman"/>
                <w:sz w:val="20"/>
                <w:szCs w:val="20"/>
              </w:rPr>
              <w:t>9</w:t>
            </w:r>
          </w:p>
        </w:tc>
        <w:tc>
          <w:tcPr>
            <w:tcW w:w="4974" w:type="dxa"/>
          </w:tcPr>
          <w:p w:rsidR="005D6C14" w:rsidRPr="001D461E" w:rsidRDefault="005D6C14" w:rsidP="00854B63">
            <w:pPr>
              <w:pStyle w:val="TableParagraph"/>
              <w:rPr>
                <w:rFonts w:ascii="Times New Roman" w:hAnsi="Times New Roman" w:cs="Times New Roman"/>
                <w:w w:val="105"/>
                <w:sz w:val="20"/>
                <w:szCs w:val="20"/>
              </w:rPr>
            </w:pPr>
            <w:r w:rsidRPr="001D461E">
              <w:rPr>
                <w:rFonts w:ascii="Times New Roman" w:hAnsi="Times New Roman" w:cs="Times New Roman"/>
                <w:w w:val="110"/>
                <w:sz w:val="20"/>
                <w:szCs w:val="20"/>
              </w:rPr>
              <w:t>Tent for participants</w:t>
            </w:r>
          </w:p>
        </w:tc>
        <w:tc>
          <w:tcPr>
            <w:tcW w:w="810" w:type="dxa"/>
          </w:tcPr>
          <w:p w:rsidR="005D6C14" w:rsidRPr="001D461E" w:rsidRDefault="005D6C14" w:rsidP="00854B63">
            <w:pPr>
              <w:pStyle w:val="TableParagraph"/>
              <w:jc w:val="center"/>
              <w:rPr>
                <w:rFonts w:ascii="Times New Roman" w:hAnsi="Times New Roman" w:cs="Times New Roman"/>
                <w:w w:val="115"/>
                <w:sz w:val="20"/>
                <w:szCs w:val="20"/>
              </w:rPr>
            </w:pPr>
            <w:r w:rsidRPr="001D461E">
              <w:rPr>
                <w:rFonts w:ascii="Times New Roman" w:hAnsi="Times New Roman" w:cs="Times New Roman"/>
                <w:w w:val="115"/>
                <w:sz w:val="20"/>
                <w:szCs w:val="20"/>
              </w:rPr>
              <w:t>LS</w:t>
            </w:r>
          </w:p>
        </w:tc>
        <w:tc>
          <w:tcPr>
            <w:tcW w:w="1350" w:type="dxa"/>
          </w:tcPr>
          <w:p w:rsidR="005D6C14" w:rsidRPr="001D461E" w:rsidRDefault="005D6C14" w:rsidP="00854B63">
            <w:pPr>
              <w:pStyle w:val="TableParagraph"/>
              <w:jc w:val="center"/>
              <w:rPr>
                <w:rFonts w:ascii="Times New Roman" w:hAnsi="Times New Roman" w:cs="Times New Roman"/>
                <w:w w:val="110"/>
                <w:sz w:val="20"/>
                <w:szCs w:val="20"/>
              </w:rPr>
            </w:pPr>
            <w:r w:rsidRPr="001D461E">
              <w:rPr>
                <w:rFonts w:ascii="Times New Roman" w:hAnsi="Times New Roman" w:cs="Times New Roman"/>
                <w:w w:val="110"/>
                <w:sz w:val="20"/>
                <w:szCs w:val="20"/>
              </w:rPr>
              <w:t>(Kindly mention Sq. ft.)</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285"/>
        </w:trPr>
        <w:tc>
          <w:tcPr>
            <w:tcW w:w="710" w:type="dxa"/>
          </w:tcPr>
          <w:p w:rsidR="005D6C14" w:rsidRPr="001D461E" w:rsidRDefault="000715A3" w:rsidP="00854B63">
            <w:pPr>
              <w:pStyle w:val="TableParagraph"/>
              <w:ind w:left="11"/>
              <w:rPr>
                <w:rFonts w:ascii="Times New Roman" w:hAnsi="Times New Roman" w:cs="Times New Roman"/>
                <w:sz w:val="20"/>
                <w:szCs w:val="20"/>
              </w:rPr>
            </w:pPr>
            <w:r>
              <w:rPr>
                <w:rFonts w:ascii="Times New Roman" w:hAnsi="Times New Roman" w:cs="Times New Roman"/>
                <w:w w:val="112"/>
                <w:sz w:val="20"/>
                <w:szCs w:val="20"/>
              </w:rPr>
              <w:t>10</w:t>
            </w:r>
          </w:p>
        </w:tc>
        <w:tc>
          <w:tcPr>
            <w:tcW w:w="4974" w:type="dxa"/>
          </w:tcPr>
          <w:p w:rsidR="005D6C14" w:rsidRPr="001D461E" w:rsidRDefault="005D6C14" w:rsidP="00854B63">
            <w:pPr>
              <w:pStyle w:val="TableParagraph"/>
              <w:ind w:left="105"/>
              <w:rPr>
                <w:rFonts w:ascii="Times New Roman" w:hAnsi="Times New Roman" w:cs="Times New Roman"/>
                <w:sz w:val="20"/>
                <w:szCs w:val="20"/>
              </w:rPr>
            </w:pPr>
            <w:r w:rsidRPr="001D461E">
              <w:rPr>
                <w:rFonts w:ascii="Times New Roman" w:hAnsi="Times New Roman" w:cs="Times New Roman"/>
                <w:sz w:val="20"/>
                <w:szCs w:val="20"/>
              </w:rPr>
              <w:t>Barricading and fencing in front of stage area as required</w:t>
            </w:r>
          </w:p>
        </w:tc>
        <w:tc>
          <w:tcPr>
            <w:tcW w:w="81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w w:val="115"/>
                <w:sz w:val="20"/>
                <w:szCs w:val="20"/>
              </w:rPr>
              <w:t>No</w:t>
            </w:r>
          </w:p>
        </w:tc>
        <w:tc>
          <w:tcPr>
            <w:tcW w:w="135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r w:rsidRPr="001D461E">
              <w:rPr>
                <w:rFonts w:ascii="Times New Roman" w:hAnsi="Times New Roman" w:cs="Times New Roman"/>
                <w:w w:val="120"/>
                <w:sz w:val="20"/>
                <w:szCs w:val="20"/>
              </w:rPr>
              <w:t xml:space="preserve"> </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270"/>
        </w:trPr>
        <w:tc>
          <w:tcPr>
            <w:tcW w:w="710" w:type="dxa"/>
          </w:tcPr>
          <w:p w:rsidR="005D6C14" w:rsidRPr="001D461E" w:rsidRDefault="000715A3" w:rsidP="00854B63">
            <w:pPr>
              <w:pStyle w:val="TableParagraph"/>
              <w:ind w:left="11"/>
              <w:rPr>
                <w:rFonts w:ascii="Times New Roman" w:hAnsi="Times New Roman" w:cs="Times New Roman"/>
                <w:sz w:val="20"/>
                <w:szCs w:val="20"/>
              </w:rPr>
            </w:pPr>
            <w:r>
              <w:rPr>
                <w:rFonts w:ascii="Times New Roman" w:hAnsi="Times New Roman" w:cs="Times New Roman"/>
                <w:w w:val="112"/>
                <w:sz w:val="20"/>
                <w:szCs w:val="20"/>
              </w:rPr>
              <w:t>11</w:t>
            </w:r>
          </w:p>
        </w:tc>
        <w:tc>
          <w:tcPr>
            <w:tcW w:w="4974"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sz w:val="20"/>
                <w:szCs w:val="20"/>
              </w:rPr>
              <w:t>BOX GATE at Main Gate : Dimension of  25ft X 12ft</w:t>
            </w:r>
          </w:p>
        </w:tc>
        <w:tc>
          <w:tcPr>
            <w:tcW w:w="810" w:type="dxa"/>
          </w:tcPr>
          <w:p w:rsidR="005D6C14" w:rsidRPr="001D461E" w:rsidRDefault="005D6C14" w:rsidP="00854B63">
            <w:pPr>
              <w:jc w:val="center"/>
              <w:rPr>
                <w:rFonts w:ascii="Times New Roman" w:hAnsi="Times New Roman" w:cs="Times New Roman"/>
                <w:sz w:val="20"/>
                <w:szCs w:val="20"/>
              </w:rPr>
            </w:pPr>
            <w:proofErr w:type="spellStart"/>
            <w:r w:rsidRPr="001D461E">
              <w:rPr>
                <w:rFonts w:ascii="Times New Roman" w:hAnsi="Times New Roman" w:cs="Times New Roman"/>
                <w:w w:val="115"/>
                <w:sz w:val="20"/>
                <w:szCs w:val="20"/>
              </w:rPr>
              <w:t>Sq.ft</w:t>
            </w:r>
            <w:proofErr w:type="spellEnd"/>
          </w:p>
        </w:tc>
        <w:tc>
          <w:tcPr>
            <w:tcW w:w="135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r w:rsidRPr="001D461E">
              <w:rPr>
                <w:rFonts w:ascii="Times New Roman" w:hAnsi="Times New Roman" w:cs="Times New Roman"/>
                <w:w w:val="120"/>
                <w:sz w:val="20"/>
                <w:szCs w:val="20"/>
              </w:rPr>
              <w:t>1</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285"/>
        </w:trPr>
        <w:tc>
          <w:tcPr>
            <w:tcW w:w="710" w:type="dxa"/>
          </w:tcPr>
          <w:p w:rsidR="005D6C14" w:rsidRPr="001D461E" w:rsidRDefault="005D6C14" w:rsidP="00854B63">
            <w:pPr>
              <w:pStyle w:val="TableParagraph"/>
              <w:ind w:left="11"/>
              <w:rPr>
                <w:rFonts w:ascii="Times New Roman" w:hAnsi="Times New Roman" w:cs="Times New Roman"/>
                <w:sz w:val="20"/>
                <w:szCs w:val="20"/>
              </w:rPr>
            </w:pPr>
            <w:r w:rsidRPr="001D461E">
              <w:rPr>
                <w:rFonts w:ascii="Times New Roman" w:hAnsi="Times New Roman" w:cs="Times New Roman"/>
                <w:w w:val="112"/>
                <w:sz w:val="20"/>
                <w:szCs w:val="20"/>
              </w:rPr>
              <w:t>1</w:t>
            </w:r>
            <w:r w:rsidR="000715A3">
              <w:rPr>
                <w:rFonts w:ascii="Times New Roman" w:hAnsi="Times New Roman" w:cs="Times New Roman"/>
                <w:w w:val="112"/>
                <w:sz w:val="20"/>
                <w:szCs w:val="20"/>
              </w:rPr>
              <w:t>2</w:t>
            </w:r>
          </w:p>
        </w:tc>
        <w:tc>
          <w:tcPr>
            <w:tcW w:w="4974" w:type="dxa"/>
          </w:tcPr>
          <w:p w:rsidR="005D6C14" w:rsidRPr="001D461E" w:rsidRDefault="005D6C14" w:rsidP="00854B63">
            <w:pPr>
              <w:pStyle w:val="TableParagraph"/>
              <w:ind w:left="105"/>
              <w:rPr>
                <w:rFonts w:ascii="Times New Roman" w:hAnsi="Times New Roman" w:cs="Times New Roman"/>
                <w:sz w:val="20"/>
                <w:szCs w:val="20"/>
              </w:rPr>
            </w:pPr>
            <w:r w:rsidRPr="001D461E">
              <w:rPr>
                <w:rFonts w:ascii="Times New Roman" w:hAnsi="Times New Roman" w:cs="Times New Roman"/>
                <w:sz w:val="20"/>
                <w:szCs w:val="20"/>
              </w:rPr>
              <w:t>DJ and local artist for day 2 only.</w:t>
            </w:r>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w w:val="115"/>
                <w:sz w:val="20"/>
                <w:szCs w:val="20"/>
              </w:rPr>
              <w:t>No</w:t>
            </w:r>
          </w:p>
        </w:tc>
        <w:tc>
          <w:tcPr>
            <w:tcW w:w="135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r w:rsidRPr="001D461E">
              <w:rPr>
                <w:rFonts w:ascii="Times New Roman" w:hAnsi="Times New Roman" w:cs="Times New Roman"/>
                <w:w w:val="120"/>
                <w:sz w:val="20"/>
                <w:szCs w:val="20"/>
              </w:rPr>
              <w:t xml:space="preserve"> LS</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285"/>
        </w:trPr>
        <w:tc>
          <w:tcPr>
            <w:tcW w:w="710" w:type="dxa"/>
          </w:tcPr>
          <w:p w:rsidR="005D6C14" w:rsidRPr="001D461E" w:rsidRDefault="005D6C14" w:rsidP="00854B63">
            <w:pPr>
              <w:pStyle w:val="TableParagraph"/>
              <w:ind w:right="235"/>
              <w:rPr>
                <w:rFonts w:ascii="Times New Roman" w:hAnsi="Times New Roman" w:cs="Times New Roman"/>
                <w:sz w:val="20"/>
                <w:szCs w:val="20"/>
              </w:rPr>
            </w:pPr>
            <w:r w:rsidRPr="001D461E">
              <w:rPr>
                <w:rFonts w:ascii="Times New Roman" w:hAnsi="Times New Roman" w:cs="Times New Roman"/>
                <w:w w:val="110"/>
                <w:sz w:val="20"/>
                <w:szCs w:val="20"/>
              </w:rPr>
              <w:t>1</w:t>
            </w:r>
            <w:r w:rsidR="000715A3">
              <w:rPr>
                <w:rFonts w:ascii="Times New Roman" w:hAnsi="Times New Roman" w:cs="Times New Roman"/>
                <w:w w:val="110"/>
                <w:sz w:val="20"/>
                <w:szCs w:val="20"/>
              </w:rPr>
              <w:t>3</w:t>
            </w:r>
          </w:p>
        </w:tc>
        <w:tc>
          <w:tcPr>
            <w:tcW w:w="4974" w:type="dxa"/>
          </w:tcPr>
          <w:p w:rsidR="005D6C14" w:rsidRPr="001D461E" w:rsidRDefault="005D6C14" w:rsidP="00854B63">
            <w:pPr>
              <w:pStyle w:val="TableParagraph"/>
              <w:ind w:left="105"/>
              <w:rPr>
                <w:rFonts w:ascii="Times New Roman" w:hAnsi="Times New Roman" w:cs="Times New Roman"/>
                <w:sz w:val="20"/>
                <w:szCs w:val="20"/>
              </w:rPr>
            </w:pPr>
            <w:r w:rsidRPr="001D461E">
              <w:rPr>
                <w:rFonts w:ascii="Times New Roman" w:hAnsi="Times New Roman" w:cs="Times New Roman"/>
                <w:w w:val="110"/>
                <w:sz w:val="20"/>
                <w:szCs w:val="20"/>
              </w:rPr>
              <w:t>Good quality bouquets (10 for each day)</w:t>
            </w:r>
          </w:p>
        </w:tc>
        <w:tc>
          <w:tcPr>
            <w:tcW w:w="810" w:type="dxa"/>
          </w:tcPr>
          <w:p w:rsidR="005D6C14" w:rsidRPr="001D461E" w:rsidRDefault="005D6C14" w:rsidP="00854B63">
            <w:pPr>
              <w:jc w:val="center"/>
              <w:rPr>
                <w:rFonts w:ascii="Times New Roman" w:hAnsi="Times New Roman" w:cs="Times New Roman"/>
                <w:sz w:val="20"/>
                <w:szCs w:val="20"/>
              </w:rPr>
            </w:pPr>
            <w:r w:rsidRPr="001D461E">
              <w:rPr>
                <w:rFonts w:ascii="Times New Roman" w:hAnsi="Times New Roman" w:cs="Times New Roman"/>
                <w:w w:val="115"/>
                <w:sz w:val="20"/>
                <w:szCs w:val="20"/>
              </w:rPr>
              <w:t>No</w:t>
            </w:r>
          </w:p>
        </w:tc>
        <w:tc>
          <w:tcPr>
            <w:tcW w:w="135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r w:rsidRPr="001D461E">
              <w:rPr>
                <w:rFonts w:ascii="Times New Roman" w:hAnsi="Times New Roman" w:cs="Times New Roman"/>
                <w:w w:val="120"/>
                <w:sz w:val="20"/>
                <w:szCs w:val="20"/>
              </w:rPr>
              <w:t>10 x 3</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270"/>
        </w:trPr>
        <w:tc>
          <w:tcPr>
            <w:tcW w:w="710" w:type="dxa"/>
          </w:tcPr>
          <w:p w:rsidR="005D6C14" w:rsidRPr="001D461E" w:rsidRDefault="005D6C14" w:rsidP="00854B63">
            <w:pPr>
              <w:pStyle w:val="TableParagraph"/>
              <w:ind w:right="235"/>
              <w:rPr>
                <w:rFonts w:ascii="Times New Roman" w:hAnsi="Times New Roman" w:cs="Times New Roman"/>
                <w:sz w:val="20"/>
                <w:szCs w:val="20"/>
              </w:rPr>
            </w:pPr>
            <w:r w:rsidRPr="001D461E">
              <w:rPr>
                <w:rFonts w:ascii="Times New Roman" w:hAnsi="Times New Roman" w:cs="Times New Roman"/>
                <w:w w:val="110"/>
                <w:sz w:val="20"/>
                <w:szCs w:val="20"/>
              </w:rPr>
              <w:t>1</w:t>
            </w:r>
            <w:r w:rsidR="000715A3">
              <w:rPr>
                <w:rFonts w:ascii="Times New Roman" w:hAnsi="Times New Roman" w:cs="Times New Roman"/>
                <w:w w:val="110"/>
                <w:sz w:val="20"/>
                <w:szCs w:val="20"/>
              </w:rPr>
              <w:t>4</w:t>
            </w:r>
          </w:p>
        </w:tc>
        <w:tc>
          <w:tcPr>
            <w:tcW w:w="4974" w:type="dxa"/>
          </w:tcPr>
          <w:p w:rsidR="005D6C14" w:rsidRPr="001D461E" w:rsidRDefault="005D6C14" w:rsidP="00854B63">
            <w:pPr>
              <w:pStyle w:val="TableParagraph"/>
              <w:ind w:left="105"/>
              <w:rPr>
                <w:rFonts w:ascii="Times New Roman" w:hAnsi="Times New Roman" w:cs="Times New Roman"/>
                <w:sz w:val="20"/>
                <w:szCs w:val="20"/>
              </w:rPr>
            </w:pPr>
            <w:r w:rsidRPr="001D461E">
              <w:rPr>
                <w:rFonts w:ascii="Times New Roman" w:hAnsi="Times New Roman" w:cs="Times New Roman"/>
                <w:sz w:val="20"/>
                <w:szCs w:val="20"/>
              </w:rPr>
              <w:t>Photo and Video Shooting for evening events for 3 days</w:t>
            </w:r>
          </w:p>
        </w:tc>
        <w:tc>
          <w:tcPr>
            <w:tcW w:w="810" w:type="dxa"/>
          </w:tcPr>
          <w:p w:rsidR="005D6C14" w:rsidRPr="001D461E" w:rsidRDefault="005D6C14" w:rsidP="00854B63">
            <w:pPr>
              <w:pStyle w:val="TableParagraph"/>
              <w:jc w:val="center"/>
              <w:rPr>
                <w:rFonts w:ascii="Times New Roman" w:hAnsi="Times New Roman" w:cs="Times New Roman"/>
                <w:sz w:val="20"/>
                <w:szCs w:val="20"/>
              </w:rPr>
            </w:pPr>
            <w:r>
              <w:rPr>
                <w:rFonts w:ascii="Times New Roman" w:hAnsi="Times New Roman" w:cs="Times New Roman"/>
                <w:w w:val="120"/>
                <w:sz w:val="20"/>
                <w:szCs w:val="20"/>
              </w:rPr>
              <w:t>D</w:t>
            </w:r>
            <w:r w:rsidRPr="001D461E">
              <w:rPr>
                <w:rFonts w:ascii="Times New Roman" w:hAnsi="Times New Roman" w:cs="Times New Roman"/>
                <w:w w:val="120"/>
                <w:sz w:val="20"/>
                <w:szCs w:val="20"/>
              </w:rPr>
              <w:t>ay</w:t>
            </w:r>
          </w:p>
        </w:tc>
        <w:tc>
          <w:tcPr>
            <w:tcW w:w="1350" w:type="dxa"/>
          </w:tcPr>
          <w:p w:rsidR="005D6C14" w:rsidRPr="001D461E" w:rsidRDefault="005D6C14" w:rsidP="00854B63">
            <w:pPr>
              <w:pStyle w:val="TableParagraph"/>
              <w:ind w:right="261"/>
              <w:jc w:val="center"/>
              <w:rPr>
                <w:rFonts w:ascii="Times New Roman" w:hAnsi="Times New Roman" w:cs="Times New Roman"/>
                <w:w w:val="120"/>
                <w:sz w:val="20"/>
                <w:szCs w:val="20"/>
              </w:rPr>
            </w:pPr>
            <w:r w:rsidRPr="001D461E">
              <w:rPr>
                <w:rFonts w:ascii="Times New Roman" w:hAnsi="Times New Roman" w:cs="Times New Roman"/>
                <w:w w:val="120"/>
                <w:sz w:val="20"/>
                <w:szCs w:val="20"/>
              </w:rPr>
              <w:t>3</w:t>
            </w:r>
          </w:p>
        </w:tc>
        <w:tc>
          <w:tcPr>
            <w:tcW w:w="1530"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262" w:right="261"/>
              <w:jc w:val="center"/>
              <w:rPr>
                <w:rFonts w:ascii="Times New Roman" w:hAnsi="Times New Roman" w:cs="Times New Roman"/>
                <w:w w:val="120"/>
                <w:sz w:val="20"/>
                <w:szCs w:val="20"/>
              </w:rPr>
            </w:pPr>
          </w:p>
        </w:tc>
      </w:tr>
      <w:tr w:rsidR="005D6C14" w:rsidRPr="001D461E" w:rsidTr="00854B63">
        <w:trPr>
          <w:trHeight w:val="330"/>
        </w:trPr>
        <w:tc>
          <w:tcPr>
            <w:tcW w:w="710" w:type="dxa"/>
            <w:vMerge w:val="restart"/>
          </w:tcPr>
          <w:p w:rsidR="005D6C14" w:rsidRPr="001D461E" w:rsidRDefault="005D6C14" w:rsidP="00854B63">
            <w:pPr>
              <w:pStyle w:val="TableParagraph"/>
              <w:ind w:right="235"/>
              <w:rPr>
                <w:rFonts w:ascii="Times New Roman" w:hAnsi="Times New Roman" w:cs="Times New Roman"/>
                <w:sz w:val="20"/>
                <w:szCs w:val="20"/>
              </w:rPr>
            </w:pPr>
            <w:r w:rsidRPr="001D461E">
              <w:rPr>
                <w:rFonts w:ascii="Times New Roman" w:hAnsi="Times New Roman" w:cs="Times New Roman"/>
                <w:w w:val="110"/>
                <w:sz w:val="20"/>
                <w:szCs w:val="20"/>
              </w:rPr>
              <w:t>1</w:t>
            </w:r>
            <w:r w:rsidR="000715A3">
              <w:rPr>
                <w:rFonts w:ascii="Times New Roman" w:hAnsi="Times New Roman" w:cs="Times New Roman"/>
                <w:w w:val="110"/>
                <w:sz w:val="20"/>
                <w:szCs w:val="20"/>
              </w:rPr>
              <w:t>5</w:t>
            </w:r>
          </w:p>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w w:val="110"/>
                <w:sz w:val="20"/>
                <w:szCs w:val="20"/>
              </w:rPr>
              <w:t xml:space="preserve"> </w:t>
            </w:r>
          </w:p>
          <w:p w:rsidR="005D6C14" w:rsidRPr="001D461E" w:rsidRDefault="005D6C14" w:rsidP="00854B63">
            <w:pPr>
              <w:pStyle w:val="TableParagraph"/>
              <w:ind w:right="235"/>
              <w:rPr>
                <w:rFonts w:ascii="Times New Roman" w:hAnsi="Times New Roman" w:cs="Times New Roman"/>
                <w:sz w:val="20"/>
                <w:szCs w:val="20"/>
              </w:rPr>
            </w:pPr>
            <w:r w:rsidRPr="001D461E">
              <w:rPr>
                <w:rFonts w:ascii="Times New Roman" w:hAnsi="Times New Roman" w:cs="Times New Roman"/>
                <w:w w:val="110"/>
                <w:sz w:val="20"/>
                <w:szCs w:val="20"/>
              </w:rPr>
              <w:t xml:space="preserve"> </w:t>
            </w:r>
          </w:p>
          <w:p w:rsidR="005D6C14" w:rsidRPr="001D461E" w:rsidRDefault="005D6C14" w:rsidP="00854B63">
            <w:pPr>
              <w:pStyle w:val="TableParagraph"/>
              <w:rPr>
                <w:rFonts w:ascii="Times New Roman" w:hAnsi="Times New Roman" w:cs="Times New Roman"/>
                <w:sz w:val="20"/>
                <w:szCs w:val="20"/>
              </w:rPr>
            </w:pPr>
          </w:p>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sz w:val="20"/>
                <w:szCs w:val="20"/>
              </w:rPr>
              <w:t>Celebrity Artist (Including their technical rider, Accommodation, Crew, hospitality, and taxes etc.</w:t>
            </w:r>
          </w:p>
        </w:tc>
        <w:tc>
          <w:tcPr>
            <w:tcW w:w="810" w:type="dxa"/>
          </w:tcPr>
          <w:p w:rsidR="005D6C14" w:rsidRPr="001D461E" w:rsidRDefault="005D6C14" w:rsidP="00854B63">
            <w:pPr>
              <w:pStyle w:val="TableParagraph"/>
              <w:jc w:val="center"/>
              <w:rPr>
                <w:rFonts w:ascii="Times New Roman" w:hAnsi="Times New Roman" w:cs="Times New Roman"/>
                <w:sz w:val="20"/>
                <w:szCs w:val="20"/>
              </w:rPr>
            </w:pPr>
          </w:p>
        </w:tc>
        <w:tc>
          <w:tcPr>
            <w:tcW w:w="1350" w:type="dxa"/>
          </w:tcPr>
          <w:p w:rsidR="005D6C14" w:rsidRPr="001D461E" w:rsidRDefault="005D6C14" w:rsidP="00854B63">
            <w:pPr>
              <w:pStyle w:val="TableParagraph"/>
              <w:rPr>
                <w:rFonts w:ascii="Times New Roman" w:hAnsi="Times New Roman" w:cs="Times New Roman"/>
                <w:sz w:val="20"/>
                <w:szCs w:val="20"/>
              </w:rPr>
            </w:pPr>
          </w:p>
        </w:tc>
        <w:tc>
          <w:tcPr>
            <w:tcW w:w="1530" w:type="dxa"/>
          </w:tcPr>
          <w:p w:rsidR="005D6C14" w:rsidRPr="001D461E" w:rsidRDefault="005D6C14" w:rsidP="00854B63">
            <w:pPr>
              <w:pStyle w:val="TableParagraph"/>
              <w:rPr>
                <w:rFonts w:ascii="Times New Roman" w:hAnsi="Times New Roman" w:cs="Times New Roman"/>
                <w:sz w:val="20"/>
                <w:szCs w:val="20"/>
              </w:rPr>
            </w:pPr>
          </w:p>
        </w:tc>
        <w:tc>
          <w:tcPr>
            <w:tcW w:w="1147" w:type="dxa"/>
          </w:tcPr>
          <w:p w:rsidR="005D6C14" w:rsidRPr="001D461E" w:rsidRDefault="005D6C14" w:rsidP="00854B63">
            <w:pPr>
              <w:pStyle w:val="TableParagraph"/>
              <w:rPr>
                <w:rFonts w:ascii="Times New Roman" w:hAnsi="Times New Roman" w:cs="Times New Roman"/>
                <w:sz w:val="20"/>
                <w:szCs w:val="20"/>
              </w:rPr>
            </w:pPr>
          </w:p>
        </w:tc>
      </w:tr>
      <w:tr w:rsidR="005D6C14" w:rsidRPr="001D461E" w:rsidTr="00854B63">
        <w:trPr>
          <w:trHeight w:val="330"/>
        </w:trPr>
        <w:tc>
          <w:tcPr>
            <w:tcW w:w="710" w:type="dxa"/>
            <w:vMerge/>
          </w:tcPr>
          <w:p w:rsidR="005D6C14" w:rsidRPr="001D461E" w:rsidRDefault="005D6C14" w:rsidP="00854B63">
            <w:pPr>
              <w:pStyle w:val="TableParagraph"/>
              <w:rPr>
                <w:rFonts w:ascii="Times New Roman" w:hAnsi="Times New Roman" w:cs="Times New Roman"/>
                <w:w w:val="110"/>
                <w:sz w:val="20"/>
                <w:szCs w:val="20"/>
              </w:rPr>
            </w:pPr>
          </w:p>
        </w:tc>
        <w:tc>
          <w:tcPr>
            <w:tcW w:w="4974" w:type="dxa"/>
          </w:tcPr>
          <w:p w:rsidR="005D6C14" w:rsidRPr="001D461E" w:rsidRDefault="005D6C14" w:rsidP="00854B63">
            <w:pPr>
              <w:pStyle w:val="TableParagraph"/>
              <w:rPr>
                <w:rFonts w:ascii="Times New Roman" w:hAnsi="Times New Roman" w:cs="Times New Roman"/>
                <w:b/>
                <w:bCs/>
                <w:sz w:val="20"/>
                <w:szCs w:val="20"/>
              </w:rPr>
            </w:pPr>
            <w:r w:rsidRPr="001D461E">
              <w:rPr>
                <w:rFonts w:ascii="Times New Roman" w:hAnsi="Times New Roman" w:cs="Times New Roman"/>
                <w:b/>
                <w:bCs/>
                <w:sz w:val="20"/>
                <w:szCs w:val="20"/>
              </w:rPr>
              <w:t xml:space="preserve">List of Stars  </w:t>
            </w:r>
          </w:p>
        </w:tc>
        <w:tc>
          <w:tcPr>
            <w:tcW w:w="810" w:type="dxa"/>
          </w:tcPr>
          <w:p w:rsidR="005D6C14" w:rsidRPr="001D461E" w:rsidRDefault="005D6C14" w:rsidP="00854B63">
            <w:pPr>
              <w:pStyle w:val="TableParagraph"/>
              <w:jc w:val="center"/>
              <w:rPr>
                <w:rFonts w:ascii="Times New Roman" w:hAnsi="Times New Roman" w:cs="Times New Roman"/>
                <w:sz w:val="20"/>
                <w:szCs w:val="20"/>
              </w:rPr>
            </w:pPr>
          </w:p>
        </w:tc>
        <w:tc>
          <w:tcPr>
            <w:tcW w:w="1350" w:type="dxa"/>
          </w:tcPr>
          <w:p w:rsidR="005D6C14" w:rsidRPr="001D461E" w:rsidRDefault="005D6C14" w:rsidP="00854B63">
            <w:pPr>
              <w:pStyle w:val="TableParagraph"/>
              <w:rPr>
                <w:rFonts w:ascii="Times New Roman" w:hAnsi="Times New Roman" w:cs="Times New Roman"/>
                <w:sz w:val="20"/>
                <w:szCs w:val="20"/>
              </w:rPr>
            </w:pPr>
          </w:p>
        </w:tc>
        <w:tc>
          <w:tcPr>
            <w:tcW w:w="1530" w:type="dxa"/>
          </w:tcPr>
          <w:p w:rsidR="005D6C14" w:rsidRPr="001D461E" w:rsidRDefault="005D6C14" w:rsidP="00854B63">
            <w:pPr>
              <w:pStyle w:val="TableParagraph"/>
              <w:rPr>
                <w:rFonts w:ascii="Times New Roman" w:hAnsi="Times New Roman" w:cs="Times New Roman"/>
                <w:sz w:val="20"/>
                <w:szCs w:val="20"/>
              </w:rPr>
            </w:pPr>
          </w:p>
        </w:tc>
        <w:tc>
          <w:tcPr>
            <w:tcW w:w="1147" w:type="dxa"/>
          </w:tcPr>
          <w:p w:rsidR="005D6C14" w:rsidRPr="001D461E" w:rsidRDefault="005D6C14" w:rsidP="00854B63">
            <w:pPr>
              <w:pStyle w:val="TableParagraph"/>
              <w:rPr>
                <w:rFonts w:ascii="Times New Roman" w:hAnsi="Times New Roman" w:cs="Times New Roman"/>
                <w:sz w:val="20"/>
                <w:szCs w:val="20"/>
              </w:rPr>
            </w:pPr>
          </w:p>
        </w:tc>
      </w:tr>
      <w:tr w:rsidR="005D6C14" w:rsidRPr="001D461E" w:rsidTr="00854B63">
        <w:trPr>
          <w:trHeight w:val="330"/>
        </w:trPr>
        <w:tc>
          <w:tcPr>
            <w:tcW w:w="710" w:type="dxa"/>
            <w:vMerge/>
          </w:tcPr>
          <w:p w:rsidR="005D6C14" w:rsidRPr="001D461E" w:rsidRDefault="005D6C14" w:rsidP="00854B63">
            <w:pPr>
              <w:pStyle w:val="TableParagraph"/>
              <w:rPr>
                <w:rFonts w:ascii="Times New Roman" w:hAnsi="Times New Roman" w:cs="Times New Roman"/>
                <w:w w:val="110"/>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w w:val="120"/>
                <w:sz w:val="20"/>
                <w:szCs w:val="20"/>
              </w:rPr>
            </w:pPr>
            <w:proofErr w:type="spellStart"/>
            <w:r w:rsidRPr="001D461E">
              <w:rPr>
                <w:rFonts w:ascii="Times New Roman" w:hAnsi="Times New Roman" w:cs="Times New Roman"/>
                <w:bCs/>
                <w:sz w:val="20"/>
                <w:szCs w:val="20"/>
              </w:rPr>
              <w:t>Shaan</w:t>
            </w:r>
            <w:proofErr w:type="spellEnd"/>
          </w:p>
        </w:tc>
        <w:tc>
          <w:tcPr>
            <w:tcW w:w="810" w:type="dxa"/>
          </w:tcPr>
          <w:p w:rsidR="005D6C14" w:rsidRPr="001D461E" w:rsidRDefault="005D6C14" w:rsidP="00854B63">
            <w:pPr>
              <w:pStyle w:val="TableParagraph"/>
              <w:jc w:val="center"/>
              <w:rPr>
                <w:rFonts w:ascii="Times New Roman" w:hAnsi="Times New Roman" w:cs="Times New Roman"/>
                <w:sz w:val="20"/>
                <w:szCs w:val="20"/>
              </w:rPr>
            </w:pPr>
          </w:p>
        </w:tc>
        <w:tc>
          <w:tcPr>
            <w:tcW w:w="1350" w:type="dxa"/>
          </w:tcPr>
          <w:p w:rsidR="005D6C14" w:rsidRPr="001D461E" w:rsidRDefault="005D6C14" w:rsidP="00854B63">
            <w:pPr>
              <w:pStyle w:val="TableParagraph"/>
              <w:rPr>
                <w:rFonts w:ascii="Times New Roman" w:hAnsi="Times New Roman" w:cs="Times New Roman"/>
                <w:sz w:val="20"/>
                <w:szCs w:val="20"/>
              </w:rPr>
            </w:pPr>
          </w:p>
        </w:tc>
        <w:tc>
          <w:tcPr>
            <w:tcW w:w="1530" w:type="dxa"/>
          </w:tcPr>
          <w:p w:rsidR="005D6C14" w:rsidRPr="001D461E" w:rsidRDefault="005D6C14" w:rsidP="00854B63">
            <w:pPr>
              <w:pStyle w:val="TableParagraph"/>
              <w:rPr>
                <w:rFonts w:ascii="Times New Roman" w:hAnsi="Times New Roman" w:cs="Times New Roman"/>
                <w:sz w:val="20"/>
                <w:szCs w:val="20"/>
              </w:rPr>
            </w:pPr>
          </w:p>
        </w:tc>
        <w:tc>
          <w:tcPr>
            <w:tcW w:w="1147" w:type="dxa"/>
          </w:tcPr>
          <w:p w:rsidR="005D6C14" w:rsidRPr="001D461E" w:rsidRDefault="005D6C14" w:rsidP="00854B63">
            <w:pPr>
              <w:pStyle w:val="TableParagraph"/>
              <w:rPr>
                <w:rFonts w:ascii="Times New Roman" w:hAnsi="Times New Roman" w:cs="Times New Roman"/>
                <w:sz w:val="20"/>
                <w:szCs w:val="20"/>
              </w:rPr>
            </w:pPr>
          </w:p>
        </w:tc>
      </w:tr>
      <w:tr w:rsidR="005D6C14" w:rsidRPr="001D461E" w:rsidTr="00854B63">
        <w:trPr>
          <w:trHeight w:val="343"/>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r w:rsidRPr="001D461E">
              <w:rPr>
                <w:rFonts w:ascii="Times New Roman" w:hAnsi="Times New Roman" w:cs="Times New Roman"/>
                <w:bCs/>
                <w:sz w:val="20"/>
                <w:szCs w:val="20"/>
              </w:rPr>
              <w:t>Vishal Mishra</w:t>
            </w:r>
          </w:p>
        </w:tc>
        <w:tc>
          <w:tcPr>
            <w:tcW w:w="810"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w w:val="115"/>
                <w:sz w:val="20"/>
                <w:szCs w:val="20"/>
              </w:rPr>
              <w:t xml:space="preserve">       </w:t>
            </w:r>
          </w:p>
        </w:tc>
        <w:tc>
          <w:tcPr>
            <w:tcW w:w="1350" w:type="dxa"/>
          </w:tcPr>
          <w:p w:rsidR="005D6C14" w:rsidRPr="001D461E" w:rsidRDefault="005D6C14" w:rsidP="00854B63">
            <w:pPr>
              <w:pStyle w:val="TableParagraph"/>
              <w:ind w:left="261" w:right="261"/>
              <w:jc w:val="center"/>
              <w:rPr>
                <w:rFonts w:ascii="Times New Roman" w:hAnsi="Times New Roman" w:cs="Times New Roman"/>
                <w:sz w:val="20"/>
                <w:szCs w:val="20"/>
              </w:rPr>
            </w:pP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r w:rsidR="005D6C14" w:rsidRPr="001D461E" w:rsidTr="00854B63">
        <w:trPr>
          <w:trHeight w:val="221"/>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proofErr w:type="spellStart"/>
            <w:r w:rsidRPr="001D461E">
              <w:rPr>
                <w:rFonts w:ascii="Times New Roman" w:hAnsi="Times New Roman" w:cs="Times New Roman"/>
                <w:bCs/>
                <w:sz w:val="20"/>
                <w:szCs w:val="20"/>
              </w:rPr>
              <w:t>Sachin</w:t>
            </w:r>
            <w:proofErr w:type="spellEnd"/>
            <w:r w:rsidRPr="001D461E">
              <w:rPr>
                <w:rFonts w:ascii="Times New Roman" w:hAnsi="Times New Roman" w:cs="Times New Roman"/>
                <w:bCs/>
                <w:sz w:val="20"/>
                <w:szCs w:val="20"/>
              </w:rPr>
              <w:t xml:space="preserve"> </w:t>
            </w:r>
            <w:proofErr w:type="spellStart"/>
            <w:r w:rsidRPr="001D461E">
              <w:rPr>
                <w:rFonts w:ascii="Times New Roman" w:hAnsi="Times New Roman" w:cs="Times New Roman"/>
                <w:bCs/>
                <w:sz w:val="20"/>
                <w:szCs w:val="20"/>
              </w:rPr>
              <w:t>Jiger</w:t>
            </w:r>
            <w:proofErr w:type="spellEnd"/>
          </w:p>
        </w:tc>
        <w:tc>
          <w:tcPr>
            <w:tcW w:w="81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w w:val="115"/>
                <w:sz w:val="20"/>
                <w:szCs w:val="20"/>
              </w:rPr>
              <w:t xml:space="preserve"> </w:t>
            </w:r>
          </w:p>
        </w:tc>
        <w:tc>
          <w:tcPr>
            <w:tcW w:w="1350" w:type="dxa"/>
          </w:tcPr>
          <w:p w:rsidR="005D6C14" w:rsidRPr="001D461E" w:rsidRDefault="005D6C14" w:rsidP="00854B63">
            <w:pPr>
              <w:rPr>
                <w:rFonts w:ascii="Times New Roman" w:hAnsi="Times New Roman" w:cs="Times New Roman"/>
                <w:sz w:val="20"/>
                <w:szCs w:val="20"/>
              </w:rPr>
            </w:pPr>
            <w:r w:rsidRPr="001D461E">
              <w:rPr>
                <w:rFonts w:ascii="Times New Roman" w:hAnsi="Times New Roman" w:cs="Times New Roman"/>
                <w:w w:val="120"/>
                <w:sz w:val="20"/>
                <w:szCs w:val="20"/>
              </w:rPr>
              <w:t xml:space="preserve"> </w:t>
            </w:r>
          </w:p>
        </w:tc>
        <w:tc>
          <w:tcPr>
            <w:tcW w:w="1530" w:type="dxa"/>
          </w:tcPr>
          <w:p w:rsidR="005D6C14" w:rsidRPr="001D461E" w:rsidRDefault="005D6C14" w:rsidP="00854B63">
            <w:pPr>
              <w:rPr>
                <w:rFonts w:ascii="Times New Roman" w:hAnsi="Times New Roman" w:cs="Times New Roman"/>
                <w:w w:val="120"/>
                <w:sz w:val="20"/>
                <w:szCs w:val="20"/>
              </w:rPr>
            </w:pPr>
          </w:p>
        </w:tc>
        <w:tc>
          <w:tcPr>
            <w:tcW w:w="1147" w:type="dxa"/>
          </w:tcPr>
          <w:p w:rsidR="005D6C14" w:rsidRPr="001D461E" w:rsidRDefault="005D6C14" w:rsidP="00854B63">
            <w:pPr>
              <w:rPr>
                <w:rFonts w:ascii="Times New Roman" w:hAnsi="Times New Roman" w:cs="Times New Roman"/>
                <w:w w:val="120"/>
                <w:sz w:val="20"/>
                <w:szCs w:val="20"/>
              </w:rPr>
            </w:pPr>
          </w:p>
        </w:tc>
      </w:tr>
      <w:tr w:rsidR="005D6C14" w:rsidRPr="001D461E" w:rsidTr="00854B63">
        <w:trPr>
          <w:trHeight w:val="301"/>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proofErr w:type="spellStart"/>
            <w:r w:rsidRPr="001D461E">
              <w:rPr>
                <w:rFonts w:ascii="Times New Roman" w:hAnsi="Times New Roman" w:cs="Times New Roman"/>
                <w:bCs/>
                <w:sz w:val="20"/>
                <w:szCs w:val="20"/>
              </w:rPr>
              <w:t>Mohit</w:t>
            </w:r>
            <w:proofErr w:type="spellEnd"/>
            <w:r w:rsidRPr="001D461E">
              <w:rPr>
                <w:rFonts w:ascii="Times New Roman" w:hAnsi="Times New Roman" w:cs="Times New Roman"/>
                <w:bCs/>
                <w:sz w:val="20"/>
                <w:szCs w:val="20"/>
              </w:rPr>
              <w:t xml:space="preserve"> Chauhan</w:t>
            </w:r>
          </w:p>
        </w:tc>
        <w:tc>
          <w:tcPr>
            <w:tcW w:w="810" w:type="dxa"/>
          </w:tcPr>
          <w:p w:rsidR="005D6C14" w:rsidRPr="001D461E" w:rsidRDefault="005D6C14" w:rsidP="00854B63">
            <w:pPr>
              <w:pStyle w:val="TableParagraph"/>
              <w:jc w:val="center"/>
              <w:rPr>
                <w:rFonts w:ascii="Times New Roman" w:hAnsi="Times New Roman" w:cs="Times New Roman"/>
                <w:sz w:val="20"/>
                <w:szCs w:val="20"/>
              </w:rPr>
            </w:pPr>
          </w:p>
        </w:tc>
        <w:tc>
          <w:tcPr>
            <w:tcW w:w="1350" w:type="dxa"/>
          </w:tcPr>
          <w:p w:rsidR="005D6C14" w:rsidRPr="001D461E" w:rsidRDefault="005D6C14" w:rsidP="00854B63">
            <w:pPr>
              <w:pStyle w:val="TableParagraph"/>
              <w:jc w:val="center"/>
              <w:rPr>
                <w:rFonts w:ascii="Times New Roman" w:hAnsi="Times New Roman" w:cs="Times New Roman"/>
                <w:sz w:val="20"/>
                <w:szCs w:val="20"/>
              </w:rPr>
            </w:pP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r w:rsidR="005D6C14" w:rsidRPr="001D461E" w:rsidTr="00854B63">
        <w:trPr>
          <w:trHeight w:val="309"/>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proofErr w:type="spellStart"/>
            <w:r w:rsidRPr="001D461E">
              <w:rPr>
                <w:rFonts w:ascii="Times New Roman" w:hAnsi="Times New Roman" w:cs="Times New Roman"/>
                <w:bCs/>
                <w:sz w:val="20"/>
                <w:szCs w:val="20"/>
              </w:rPr>
              <w:t>Javed</w:t>
            </w:r>
            <w:proofErr w:type="spellEnd"/>
            <w:r w:rsidRPr="001D461E">
              <w:rPr>
                <w:rFonts w:ascii="Times New Roman" w:hAnsi="Times New Roman" w:cs="Times New Roman"/>
                <w:bCs/>
                <w:sz w:val="20"/>
                <w:szCs w:val="20"/>
              </w:rPr>
              <w:t xml:space="preserve"> Ali</w:t>
            </w:r>
          </w:p>
        </w:tc>
        <w:tc>
          <w:tcPr>
            <w:tcW w:w="810"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w w:val="115"/>
                <w:sz w:val="20"/>
                <w:szCs w:val="20"/>
              </w:rPr>
              <w:t xml:space="preserve">        </w:t>
            </w:r>
          </w:p>
        </w:tc>
        <w:tc>
          <w:tcPr>
            <w:tcW w:w="1350" w:type="dxa"/>
          </w:tcPr>
          <w:p w:rsidR="005D6C14" w:rsidRPr="001D461E" w:rsidRDefault="005D6C14" w:rsidP="00854B63">
            <w:pPr>
              <w:pStyle w:val="NoSpacing"/>
              <w:rPr>
                <w:rFonts w:ascii="Times New Roman" w:hAnsi="Times New Roman" w:cs="Times New Roman"/>
                <w:sz w:val="20"/>
                <w:szCs w:val="20"/>
              </w:rPr>
            </w:pPr>
            <w:r w:rsidRPr="001D461E">
              <w:rPr>
                <w:rFonts w:ascii="Times New Roman" w:hAnsi="Times New Roman" w:cs="Times New Roman"/>
                <w:w w:val="120"/>
                <w:sz w:val="20"/>
                <w:szCs w:val="20"/>
              </w:rPr>
              <w:t xml:space="preserve"> </w:t>
            </w:r>
          </w:p>
        </w:tc>
        <w:tc>
          <w:tcPr>
            <w:tcW w:w="1530" w:type="dxa"/>
          </w:tcPr>
          <w:p w:rsidR="005D6C14" w:rsidRPr="001D461E" w:rsidRDefault="005D6C14" w:rsidP="00854B63">
            <w:pPr>
              <w:pStyle w:val="TableParagraph"/>
              <w:ind w:left="896" w:right="895"/>
              <w:jc w:val="center"/>
              <w:rPr>
                <w:rFonts w:ascii="Times New Roman" w:hAnsi="Times New Roman" w:cs="Times New Roman"/>
                <w:w w:val="120"/>
                <w:sz w:val="20"/>
                <w:szCs w:val="20"/>
              </w:rPr>
            </w:pPr>
          </w:p>
        </w:tc>
        <w:tc>
          <w:tcPr>
            <w:tcW w:w="1147" w:type="dxa"/>
          </w:tcPr>
          <w:p w:rsidR="005D6C14" w:rsidRPr="001D461E" w:rsidRDefault="005D6C14" w:rsidP="00854B63">
            <w:pPr>
              <w:pStyle w:val="TableParagraph"/>
              <w:ind w:left="896" w:right="895"/>
              <w:jc w:val="center"/>
              <w:rPr>
                <w:rFonts w:ascii="Times New Roman" w:hAnsi="Times New Roman" w:cs="Times New Roman"/>
                <w:w w:val="120"/>
                <w:sz w:val="20"/>
                <w:szCs w:val="20"/>
              </w:rPr>
            </w:pPr>
          </w:p>
        </w:tc>
      </w:tr>
      <w:tr w:rsidR="005D6C14" w:rsidRPr="001D461E" w:rsidTr="00854B63">
        <w:trPr>
          <w:trHeight w:val="302"/>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proofErr w:type="spellStart"/>
            <w:r w:rsidRPr="001D461E">
              <w:rPr>
                <w:rFonts w:ascii="Times New Roman" w:hAnsi="Times New Roman" w:cs="Times New Roman"/>
                <w:bCs/>
                <w:sz w:val="20"/>
                <w:szCs w:val="20"/>
              </w:rPr>
              <w:t>Sanam</w:t>
            </w:r>
            <w:proofErr w:type="spellEnd"/>
            <w:r w:rsidRPr="001D461E">
              <w:rPr>
                <w:rFonts w:ascii="Times New Roman" w:hAnsi="Times New Roman" w:cs="Times New Roman"/>
                <w:bCs/>
                <w:sz w:val="20"/>
                <w:szCs w:val="20"/>
              </w:rPr>
              <w:t xml:space="preserve"> </w:t>
            </w:r>
            <w:proofErr w:type="spellStart"/>
            <w:r w:rsidRPr="001D461E">
              <w:rPr>
                <w:rFonts w:ascii="Times New Roman" w:hAnsi="Times New Roman" w:cs="Times New Roman"/>
                <w:bCs/>
                <w:sz w:val="20"/>
                <w:szCs w:val="20"/>
              </w:rPr>
              <w:t>Puri</w:t>
            </w:r>
            <w:proofErr w:type="spellEnd"/>
          </w:p>
        </w:tc>
        <w:tc>
          <w:tcPr>
            <w:tcW w:w="810"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35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r w:rsidR="005D6C14" w:rsidRPr="001D461E" w:rsidTr="00854B63">
        <w:trPr>
          <w:trHeight w:val="302"/>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r w:rsidRPr="001D461E">
              <w:rPr>
                <w:rFonts w:ascii="Times New Roman" w:hAnsi="Times New Roman" w:cs="Times New Roman"/>
                <w:bCs/>
                <w:sz w:val="20"/>
                <w:szCs w:val="20"/>
              </w:rPr>
              <w:t>Mohammad Irfan</w:t>
            </w:r>
          </w:p>
        </w:tc>
        <w:tc>
          <w:tcPr>
            <w:tcW w:w="810"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35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r w:rsidR="005D6C14" w:rsidRPr="001D461E" w:rsidTr="00854B63">
        <w:trPr>
          <w:trHeight w:val="302"/>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r w:rsidRPr="001D461E">
              <w:rPr>
                <w:rFonts w:ascii="Times New Roman" w:hAnsi="Times New Roman" w:cs="Times New Roman"/>
                <w:bCs/>
                <w:sz w:val="20"/>
                <w:szCs w:val="20"/>
              </w:rPr>
              <w:t xml:space="preserve">Benny </w:t>
            </w:r>
            <w:proofErr w:type="spellStart"/>
            <w:r w:rsidRPr="001D461E">
              <w:rPr>
                <w:rFonts w:ascii="Times New Roman" w:hAnsi="Times New Roman" w:cs="Times New Roman"/>
                <w:bCs/>
                <w:sz w:val="20"/>
                <w:szCs w:val="20"/>
              </w:rPr>
              <w:t>Dayal</w:t>
            </w:r>
            <w:proofErr w:type="spellEnd"/>
          </w:p>
        </w:tc>
        <w:tc>
          <w:tcPr>
            <w:tcW w:w="810" w:type="dxa"/>
          </w:tcPr>
          <w:p w:rsidR="005D6C14" w:rsidRPr="001D461E" w:rsidRDefault="005D6C14" w:rsidP="00854B63">
            <w:pPr>
              <w:pStyle w:val="TableParagraph"/>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35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r w:rsidR="005D6C14" w:rsidRPr="001D461E" w:rsidTr="00854B63">
        <w:trPr>
          <w:trHeight w:val="302"/>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proofErr w:type="spellStart"/>
            <w:r w:rsidRPr="001D461E">
              <w:rPr>
                <w:rFonts w:ascii="Times New Roman" w:hAnsi="Times New Roman" w:cs="Times New Roman"/>
                <w:bCs/>
                <w:sz w:val="20"/>
                <w:szCs w:val="20"/>
              </w:rPr>
              <w:t>Shilpa</w:t>
            </w:r>
            <w:proofErr w:type="spellEnd"/>
            <w:r w:rsidRPr="001D461E">
              <w:rPr>
                <w:rFonts w:ascii="Times New Roman" w:hAnsi="Times New Roman" w:cs="Times New Roman"/>
                <w:bCs/>
                <w:sz w:val="20"/>
                <w:szCs w:val="20"/>
              </w:rPr>
              <w:t xml:space="preserve"> Rao</w:t>
            </w:r>
          </w:p>
        </w:tc>
        <w:tc>
          <w:tcPr>
            <w:tcW w:w="81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35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r w:rsidR="005D6C14" w:rsidRPr="001D461E" w:rsidTr="00854B63">
        <w:trPr>
          <w:trHeight w:val="302"/>
        </w:trPr>
        <w:tc>
          <w:tcPr>
            <w:tcW w:w="710" w:type="dxa"/>
            <w:vMerge/>
          </w:tcPr>
          <w:p w:rsidR="005D6C14" w:rsidRPr="001D461E" w:rsidRDefault="005D6C14" w:rsidP="00854B63">
            <w:pPr>
              <w:pStyle w:val="TableParagraph"/>
              <w:rPr>
                <w:rFonts w:ascii="Times New Roman" w:hAnsi="Times New Roman" w:cs="Times New Roman"/>
                <w:sz w:val="20"/>
                <w:szCs w:val="20"/>
              </w:rPr>
            </w:pPr>
          </w:p>
        </w:tc>
        <w:tc>
          <w:tcPr>
            <w:tcW w:w="4974" w:type="dxa"/>
          </w:tcPr>
          <w:p w:rsidR="005D6C14" w:rsidRPr="001D461E" w:rsidRDefault="005D6C14" w:rsidP="00854B63">
            <w:pPr>
              <w:pStyle w:val="ListParagraph"/>
              <w:numPr>
                <w:ilvl w:val="0"/>
                <w:numId w:val="17"/>
              </w:numPr>
              <w:jc w:val="both"/>
              <w:rPr>
                <w:rFonts w:ascii="Times New Roman" w:hAnsi="Times New Roman" w:cs="Times New Roman"/>
                <w:bCs/>
                <w:sz w:val="20"/>
                <w:szCs w:val="20"/>
              </w:rPr>
            </w:pPr>
            <w:proofErr w:type="spellStart"/>
            <w:r w:rsidRPr="001D461E">
              <w:rPr>
                <w:rFonts w:ascii="Times New Roman" w:hAnsi="Times New Roman" w:cs="Times New Roman"/>
                <w:bCs/>
                <w:sz w:val="20"/>
                <w:szCs w:val="20"/>
              </w:rPr>
              <w:t>Nakash</w:t>
            </w:r>
            <w:proofErr w:type="spellEnd"/>
            <w:r w:rsidRPr="001D461E">
              <w:rPr>
                <w:rFonts w:ascii="Times New Roman" w:hAnsi="Times New Roman" w:cs="Times New Roman"/>
                <w:bCs/>
                <w:sz w:val="20"/>
                <w:szCs w:val="20"/>
              </w:rPr>
              <w:t xml:space="preserve"> Aziz</w:t>
            </w:r>
          </w:p>
        </w:tc>
        <w:tc>
          <w:tcPr>
            <w:tcW w:w="81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350" w:type="dxa"/>
          </w:tcPr>
          <w:p w:rsidR="005D6C14" w:rsidRPr="001D461E" w:rsidRDefault="005D6C14" w:rsidP="00854B63">
            <w:pPr>
              <w:pStyle w:val="TableParagraph"/>
              <w:jc w:val="center"/>
              <w:rPr>
                <w:rFonts w:ascii="Times New Roman" w:hAnsi="Times New Roman" w:cs="Times New Roman"/>
                <w:sz w:val="20"/>
                <w:szCs w:val="20"/>
              </w:rPr>
            </w:pPr>
            <w:r w:rsidRPr="001D461E">
              <w:rPr>
                <w:rFonts w:ascii="Times New Roman" w:hAnsi="Times New Roman" w:cs="Times New Roman"/>
                <w:sz w:val="20"/>
                <w:szCs w:val="20"/>
              </w:rPr>
              <w:t xml:space="preserve"> </w:t>
            </w:r>
          </w:p>
        </w:tc>
        <w:tc>
          <w:tcPr>
            <w:tcW w:w="1530" w:type="dxa"/>
          </w:tcPr>
          <w:p w:rsidR="005D6C14" w:rsidRPr="001D461E" w:rsidRDefault="005D6C14" w:rsidP="00854B63">
            <w:pPr>
              <w:pStyle w:val="TableParagraph"/>
              <w:jc w:val="center"/>
              <w:rPr>
                <w:rFonts w:ascii="Times New Roman" w:hAnsi="Times New Roman" w:cs="Times New Roman"/>
                <w:sz w:val="20"/>
                <w:szCs w:val="20"/>
              </w:rPr>
            </w:pPr>
          </w:p>
        </w:tc>
        <w:tc>
          <w:tcPr>
            <w:tcW w:w="1147" w:type="dxa"/>
          </w:tcPr>
          <w:p w:rsidR="005D6C14" w:rsidRPr="001D461E" w:rsidRDefault="005D6C14" w:rsidP="00854B63">
            <w:pPr>
              <w:pStyle w:val="TableParagraph"/>
              <w:jc w:val="center"/>
              <w:rPr>
                <w:rFonts w:ascii="Times New Roman" w:hAnsi="Times New Roman" w:cs="Times New Roman"/>
                <w:sz w:val="20"/>
                <w:szCs w:val="20"/>
              </w:rPr>
            </w:pPr>
          </w:p>
        </w:tc>
      </w:tr>
    </w:tbl>
    <w:tbl>
      <w:tblPr>
        <w:tblW w:w="10396" w:type="dxa"/>
        <w:tblInd w:w="-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6"/>
        <w:gridCol w:w="8646"/>
        <w:gridCol w:w="1134"/>
      </w:tblGrid>
      <w:tr w:rsidR="005D6C14" w:rsidRPr="00030348" w:rsidTr="00C30571">
        <w:trPr>
          <w:trHeight w:val="297"/>
        </w:trPr>
        <w:tc>
          <w:tcPr>
            <w:tcW w:w="616"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spacing w:before="29" w:line="248" w:lineRule="exact"/>
              <w:ind w:right="89"/>
              <w:jc w:val="center"/>
              <w:rPr>
                <w:rFonts w:ascii="Times New Roman" w:hAnsi="Times New Roman" w:cs="Times New Roman"/>
                <w:w w:val="110"/>
              </w:rPr>
            </w:pPr>
          </w:p>
        </w:tc>
        <w:tc>
          <w:tcPr>
            <w:tcW w:w="8646"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rPr>
                <w:rFonts w:ascii="Times New Roman" w:hAnsi="Times New Roman" w:cs="Times New Roman"/>
              </w:rPr>
            </w:pPr>
            <w:r w:rsidRPr="00030348">
              <w:rPr>
                <w:rFonts w:ascii="Times New Roman" w:hAnsi="Times New Roman" w:cs="Times New Roman"/>
              </w:rPr>
              <w:t xml:space="preserve">                                                                                                      Total</w:t>
            </w:r>
          </w:p>
        </w:tc>
        <w:tc>
          <w:tcPr>
            <w:tcW w:w="1134"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rPr>
                <w:rFonts w:ascii="Times New Roman" w:hAnsi="Times New Roman" w:cs="Times New Roman"/>
              </w:rPr>
            </w:pPr>
            <w:r w:rsidRPr="00030348">
              <w:rPr>
                <w:rFonts w:ascii="Times New Roman" w:hAnsi="Times New Roman" w:cs="Times New Roman"/>
              </w:rPr>
              <w:t xml:space="preserve"> </w:t>
            </w:r>
          </w:p>
        </w:tc>
      </w:tr>
      <w:tr w:rsidR="005D6C14" w:rsidRPr="00030348" w:rsidTr="00C30571">
        <w:trPr>
          <w:trHeight w:val="297"/>
        </w:trPr>
        <w:tc>
          <w:tcPr>
            <w:tcW w:w="616"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spacing w:before="29" w:line="248" w:lineRule="exact"/>
              <w:ind w:right="89"/>
              <w:jc w:val="center"/>
              <w:rPr>
                <w:rFonts w:ascii="Times New Roman" w:hAnsi="Times New Roman" w:cs="Times New Roman"/>
                <w:w w:val="110"/>
              </w:rPr>
            </w:pPr>
          </w:p>
        </w:tc>
        <w:tc>
          <w:tcPr>
            <w:tcW w:w="8646"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rPr>
                <w:rFonts w:ascii="Times New Roman" w:hAnsi="Times New Roman" w:cs="Times New Roman"/>
              </w:rPr>
            </w:pPr>
            <w:r w:rsidRPr="00030348">
              <w:rPr>
                <w:rFonts w:ascii="Times New Roman" w:hAnsi="Times New Roman" w:cs="Times New Roman"/>
              </w:rPr>
              <w:t xml:space="preserve">                                                                                                      GST @ 18%</w:t>
            </w:r>
          </w:p>
        </w:tc>
        <w:tc>
          <w:tcPr>
            <w:tcW w:w="1134"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rPr>
                <w:rFonts w:ascii="Times New Roman" w:hAnsi="Times New Roman" w:cs="Times New Roman"/>
              </w:rPr>
            </w:pPr>
          </w:p>
        </w:tc>
      </w:tr>
      <w:tr w:rsidR="005D6C14" w:rsidRPr="00030348" w:rsidTr="00C30571">
        <w:trPr>
          <w:trHeight w:val="297"/>
        </w:trPr>
        <w:tc>
          <w:tcPr>
            <w:tcW w:w="616"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spacing w:before="29" w:line="248" w:lineRule="exact"/>
              <w:ind w:right="89"/>
              <w:jc w:val="center"/>
              <w:rPr>
                <w:rFonts w:ascii="Times New Roman" w:hAnsi="Times New Roman" w:cs="Times New Roman"/>
                <w:w w:val="110"/>
              </w:rPr>
            </w:pPr>
          </w:p>
        </w:tc>
        <w:tc>
          <w:tcPr>
            <w:tcW w:w="8646"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rPr>
                <w:rFonts w:ascii="Times New Roman" w:hAnsi="Times New Roman" w:cs="Times New Roman"/>
              </w:rPr>
            </w:pPr>
            <w:r w:rsidRPr="00030348">
              <w:rPr>
                <w:rFonts w:ascii="Times New Roman" w:hAnsi="Times New Roman" w:cs="Times New Roman"/>
              </w:rPr>
              <w:t xml:space="preserve">                                                                                                      Grand Total</w:t>
            </w:r>
          </w:p>
        </w:tc>
        <w:tc>
          <w:tcPr>
            <w:tcW w:w="1134" w:type="dxa"/>
            <w:tcBorders>
              <w:top w:val="single" w:sz="4" w:space="0" w:color="000000"/>
              <w:left w:val="single" w:sz="4" w:space="0" w:color="000000"/>
              <w:bottom w:val="single" w:sz="4" w:space="0" w:color="000000"/>
              <w:right w:val="single" w:sz="4" w:space="0" w:color="000000"/>
            </w:tcBorders>
          </w:tcPr>
          <w:p w:rsidR="005D6C14" w:rsidRPr="00030348" w:rsidRDefault="005D6C14" w:rsidP="00854B63">
            <w:pPr>
              <w:pStyle w:val="TableParagraph"/>
              <w:rPr>
                <w:rFonts w:ascii="Times New Roman" w:hAnsi="Times New Roman" w:cs="Times New Roman"/>
              </w:rPr>
            </w:pPr>
          </w:p>
        </w:tc>
      </w:tr>
    </w:tbl>
    <w:p w:rsidR="005D6C14" w:rsidRDefault="005D6C14" w:rsidP="005D6C14">
      <w:pPr>
        <w:jc w:val="center"/>
        <w:rPr>
          <w:rFonts w:ascii="Times New Roman" w:hAnsi="Times New Roman" w:cs="Times New Roman"/>
        </w:rPr>
      </w:pPr>
    </w:p>
    <w:p w:rsidR="005D6C14" w:rsidRPr="00030348" w:rsidRDefault="005D6C14" w:rsidP="005D6C14">
      <w:pPr>
        <w:rPr>
          <w:rFonts w:ascii="Times New Roman" w:hAnsi="Times New Roman" w:cs="Times New Roman"/>
        </w:rPr>
      </w:pPr>
      <w:r w:rsidRPr="00030348">
        <w:rPr>
          <w:rFonts w:ascii="Times New Roman" w:hAnsi="Times New Roman" w:cs="Times New Roman"/>
        </w:rPr>
        <w:lastRenderedPageBreak/>
        <w:t xml:space="preserve">I/We have </w:t>
      </w:r>
      <w:proofErr w:type="gramStart"/>
      <w:r w:rsidRPr="00030348">
        <w:rPr>
          <w:rFonts w:ascii="Times New Roman" w:hAnsi="Times New Roman" w:cs="Times New Roman"/>
        </w:rPr>
        <w:t>gone  through</w:t>
      </w:r>
      <w:proofErr w:type="gramEnd"/>
      <w:r w:rsidRPr="00030348">
        <w:rPr>
          <w:rFonts w:ascii="Times New Roman" w:hAnsi="Times New Roman" w:cs="Times New Roman"/>
        </w:rPr>
        <w:t xml:space="preserve">  the Terms and Conditions as specified in the Tender Notice document and confirm to accept and abide by the same.</w:t>
      </w:r>
    </w:p>
    <w:p w:rsidR="005D6C14" w:rsidRPr="00030348" w:rsidRDefault="005D6C14" w:rsidP="005D6C14">
      <w:pPr>
        <w:pStyle w:val="ListParagraph"/>
        <w:numPr>
          <w:ilvl w:val="0"/>
          <w:numId w:val="6"/>
        </w:numPr>
        <w:rPr>
          <w:rFonts w:ascii="Times New Roman" w:hAnsi="Times New Roman" w:cs="Times New Roman"/>
        </w:rPr>
      </w:pPr>
      <w:r w:rsidRPr="00030348">
        <w:rPr>
          <w:rFonts w:ascii="Times New Roman" w:hAnsi="Times New Roman" w:cs="Times New Roman"/>
        </w:rPr>
        <w:t xml:space="preserve">No other charges would be </w:t>
      </w:r>
      <w:proofErr w:type="gramStart"/>
      <w:r w:rsidRPr="00030348">
        <w:rPr>
          <w:rFonts w:ascii="Times New Roman" w:hAnsi="Times New Roman" w:cs="Times New Roman"/>
        </w:rPr>
        <w:t>payable  by</w:t>
      </w:r>
      <w:proofErr w:type="gramEnd"/>
      <w:r w:rsidRPr="00030348">
        <w:rPr>
          <w:rFonts w:ascii="Times New Roman" w:hAnsi="Times New Roman" w:cs="Times New Roman"/>
        </w:rPr>
        <w:t xml:space="preserve"> the University.</w:t>
      </w:r>
    </w:p>
    <w:p w:rsidR="005D6C14" w:rsidRPr="00030348" w:rsidRDefault="005D6C14" w:rsidP="005D6C14">
      <w:pPr>
        <w:pStyle w:val="ListParagraph"/>
        <w:numPr>
          <w:ilvl w:val="0"/>
          <w:numId w:val="6"/>
        </w:numPr>
        <w:rPr>
          <w:rFonts w:ascii="Times New Roman" w:hAnsi="Times New Roman" w:cs="Times New Roman"/>
        </w:rPr>
      </w:pPr>
      <w:r w:rsidRPr="00030348">
        <w:rPr>
          <w:rFonts w:ascii="Times New Roman" w:hAnsi="Times New Roman" w:cs="Times New Roman"/>
        </w:rPr>
        <w:t>Extra item, if any, shall be paid extra at mutually agreed rates.</w:t>
      </w:r>
    </w:p>
    <w:p w:rsidR="005D6C14" w:rsidRPr="00030348" w:rsidRDefault="005D6C14" w:rsidP="005D6C14">
      <w:pPr>
        <w:pStyle w:val="ListParagraph"/>
        <w:numPr>
          <w:ilvl w:val="0"/>
          <w:numId w:val="6"/>
        </w:numPr>
        <w:rPr>
          <w:rFonts w:ascii="Times New Roman" w:hAnsi="Times New Roman" w:cs="Times New Roman"/>
        </w:rPr>
      </w:pPr>
      <w:r w:rsidRPr="00030348">
        <w:rPr>
          <w:rFonts w:ascii="Times New Roman" w:hAnsi="Times New Roman" w:cs="Times New Roman"/>
        </w:rPr>
        <w:t xml:space="preserve">That I/We shall </w:t>
      </w:r>
      <w:proofErr w:type="gramStart"/>
      <w:r w:rsidRPr="00030348">
        <w:rPr>
          <w:rFonts w:ascii="Times New Roman" w:hAnsi="Times New Roman" w:cs="Times New Roman"/>
        </w:rPr>
        <w:t>supply  the</w:t>
      </w:r>
      <w:proofErr w:type="gramEnd"/>
      <w:r w:rsidRPr="00030348">
        <w:rPr>
          <w:rFonts w:ascii="Times New Roman" w:hAnsi="Times New Roman" w:cs="Times New Roman"/>
        </w:rPr>
        <w:t xml:space="preserve">  items of requisite quality.</w:t>
      </w:r>
    </w:p>
    <w:p w:rsidR="005D6C14" w:rsidRPr="00030348" w:rsidRDefault="005D6C14" w:rsidP="005D6C14">
      <w:pPr>
        <w:pStyle w:val="ListParagraph"/>
        <w:numPr>
          <w:ilvl w:val="0"/>
          <w:numId w:val="6"/>
        </w:numPr>
        <w:rPr>
          <w:rFonts w:ascii="Times New Roman" w:hAnsi="Times New Roman" w:cs="Times New Roman"/>
        </w:rPr>
      </w:pPr>
      <w:r w:rsidRPr="00030348">
        <w:rPr>
          <w:rFonts w:ascii="Times New Roman" w:hAnsi="Times New Roman" w:cs="Times New Roman"/>
        </w:rPr>
        <w:t>That I/We undertake that the information given in this tender are true and correct in all respect.</w:t>
      </w:r>
    </w:p>
    <w:p w:rsidR="005D6C14" w:rsidRPr="00030348" w:rsidRDefault="005D6C14" w:rsidP="005D6C14">
      <w:pPr>
        <w:pStyle w:val="ListParagraph"/>
        <w:numPr>
          <w:ilvl w:val="0"/>
          <w:numId w:val="6"/>
        </w:numPr>
        <w:rPr>
          <w:rFonts w:ascii="Times New Roman" w:hAnsi="Times New Roman" w:cs="Times New Roman"/>
          <w:b/>
          <w:u w:val="single"/>
        </w:rPr>
      </w:pPr>
      <w:r w:rsidRPr="00030348">
        <w:rPr>
          <w:rFonts w:ascii="Times New Roman" w:hAnsi="Times New Roman" w:cs="Times New Roman"/>
        </w:rPr>
        <w:t xml:space="preserve">The total rates on individual items </w:t>
      </w:r>
      <w:proofErr w:type="gramStart"/>
      <w:r w:rsidRPr="00030348">
        <w:rPr>
          <w:rFonts w:ascii="Times New Roman" w:hAnsi="Times New Roman" w:cs="Times New Roman"/>
        </w:rPr>
        <w:t>shall  be</w:t>
      </w:r>
      <w:proofErr w:type="gramEnd"/>
      <w:r w:rsidRPr="00030348">
        <w:rPr>
          <w:rFonts w:ascii="Times New Roman" w:hAnsi="Times New Roman" w:cs="Times New Roman"/>
        </w:rPr>
        <w:t xml:space="preserve"> derived  on the basis of unit rates quoted per unit and the L </w:t>
      </w:r>
      <w:r w:rsidRPr="00030348">
        <w:rPr>
          <w:rFonts w:ascii="Times New Roman" w:hAnsi="Times New Roman" w:cs="Times New Roman"/>
          <w:vertAlign w:val="subscript"/>
        </w:rPr>
        <w:t xml:space="preserve">1 </w:t>
      </w:r>
      <w:r w:rsidRPr="00030348">
        <w:rPr>
          <w:rFonts w:ascii="Times New Roman" w:hAnsi="Times New Roman" w:cs="Times New Roman"/>
        </w:rPr>
        <w:t xml:space="preserve"> bidder shall be decided based on </w:t>
      </w:r>
      <w:r w:rsidRPr="00030348">
        <w:rPr>
          <w:rFonts w:ascii="Times New Roman" w:hAnsi="Times New Roman" w:cs="Times New Roman"/>
          <w:b/>
          <w:u w:val="single"/>
        </w:rPr>
        <w:t>Grand Total (Basic Price + GST).</w:t>
      </w:r>
    </w:p>
    <w:p w:rsidR="005D6C14" w:rsidRPr="00030348" w:rsidRDefault="005D6C14" w:rsidP="005D6C14">
      <w:pPr>
        <w:ind w:left="5040" w:firstLine="720"/>
        <w:rPr>
          <w:rFonts w:ascii="Times New Roman" w:hAnsi="Times New Roman" w:cs="Times New Roman"/>
          <w:b/>
        </w:rPr>
      </w:pPr>
      <w:r w:rsidRPr="00030348">
        <w:rPr>
          <w:rFonts w:ascii="Times New Roman" w:hAnsi="Times New Roman" w:cs="Times New Roman"/>
          <w:b/>
        </w:rPr>
        <w:t xml:space="preserve"> </w:t>
      </w:r>
    </w:p>
    <w:p w:rsidR="005D6C14" w:rsidRPr="00030348" w:rsidRDefault="005D6C14" w:rsidP="005D6C14">
      <w:pPr>
        <w:ind w:left="5040" w:firstLine="720"/>
        <w:rPr>
          <w:rFonts w:ascii="Times New Roman" w:hAnsi="Times New Roman" w:cs="Times New Roman"/>
          <w:b/>
        </w:rPr>
      </w:pPr>
      <w:r w:rsidRPr="00030348">
        <w:rPr>
          <w:rFonts w:ascii="Times New Roman" w:hAnsi="Times New Roman" w:cs="Times New Roman"/>
          <w:b/>
        </w:rPr>
        <w:t>Signature of the bidder with Seal</w:t>
      </w: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Pr="00030348" w:rsidRDefault="005D6C14" w:rsidP="005D6C14">
      <w:pPr>
        <w:jc w:val="right"/>
        <w:rPr>
          <w:rFonts w:ascii="Times New Roman" w:hAnsi="Times New Roman" w:cs="Times New Roman"/>
          <w:b/>
          <w:u w:val="single"/>
        </w:rPr>
      </w:pPr>
    </w:p>
    <w:p w:rsidR="005D6C14" w:rsidRDefault="005D6C14" w:rsidP="005D6C14">
      <w:pPr>
        <w:rPr>
          <w:rFonts w:ascii="Times New Roman" w:hAnsi="Times New Roman" w:cs="Times New Roman"/>
          <w:b/>
          <w:u w:val="single"/>
        </w:rPr>
      </w:pPr>
      <w:r>
        <w:rPr>
          <w:rFonts w:ascii="Times New Roman" w:hAnsi="Times New Roman" w:cs="Times New Roman"/>
          <w:b/>
          <w:u w:val="single"/>
        </w:rPr>
        <w:br w:type="page"/>
      </w:r>
    </w:p>
    <w:p w:rsidR="005D6C14" w:rsidRPr="001D461E" w:rsidRDefault="005D6C14" w:rsidP="005D6C14">
      <w:pPr>
        <w:jc w:val="right"/>
        <w:rPr>
          <w:rFonts w:ascii="Times New Roman" w:hAnsi="Times New Roman" w:cs="Times New Roman"/>
          <w:b/>
        </w:rPr>
      </w:pPr>
      <w:r w:rsidRPr="001D461E">
        <w:rPr>
          <w:rFonts w:ascii="Times New Roman" w:hAnsi="Times New Roman" w:cs="Times New Roman"/>
          <w:b/>
        </w:rPr>
        <w:lastRenderedPageBreak/>
        <w:t>ANNEXURE-VII</w:t>
      </w:r>
      <w:r w:rsidR="00C30571">
        <w:rPr>
          <w:rFonts w:ascii="Times New Roman" w:hAnsi="Times New Roman" w:cs="Times New Roman"/>
          <w:b/>
        </w:rPr>
        <w:t>I</w:t>
      </w:r>
    </w:p>
    <w:p w:rsidR="005D6C14" w:rsidRPr="00030348" w:rsidRDefault="000715A3" w:rsidP="005D6C14">
      <w:pPr>
        <w:rPr>
          <w:rFonts w:ascii="Times New Roman" w:hAnsi="Times New Roman" w:cs="Times New Roman"/>
        </w:rPr>
      </w:pPr>
      <w:r>
        <w:rPr>
          <w:rFonts w:ascii="Times New Roman" w:hAnsi="Times New Roman" w:cs="Times New Roman"/>
        </w:rPr>
        <w:t xml:space="preserve">                      (</w:t>
      </w:r>
      <w:proofErr w:type="spellStart"/>
      <w:r w:rsidRPr="00030348">
        <w:rPr>
          <w:rFonts w:ascii="Times New Roman" w:hAnsi="Times New Roman" w:cs="Times New Roman"/>
        </w:rPr>
        <w:t>Notarised</w:t>
      </w:r>
      <w:proofErr w:type="spellEnd"/>
      <w:r w:rsidRPr="00030348">
        <w:rPr>
          <w:rFonts w:ascii="Times New Roman" w:hAnsi="Times New Roman" w:cs="Times New Roman"/>
        </w:rPr>
        <w:t xml:space="preserve"> affidavit on Indian Non judicial stamp paper of </w:t>
      </w:r>
      <w:proofErr w:type="spellStart"/>
      <w:r w:rsidRPr="00030348">
        <w:rPr>
          <w:rFonts w:ascii="Times New Roman" w:hAnsi="Times New Roman" w:cs="Times New Roman"/>
        </w:rPr>
        <w:t>Rs</w:t>
      </w:r>
      <w:proofErr w:type="spellEnd"/>
      <w:r w:rsidRPr="00030348">
        <w:rPr>
          <w:rFonts w:ascii="Times New Roman" w:hAnsi="Times New Roman" w:cs="Times New Roman"/>
        </w:rPr>
        <w:t>. 10/-</w:t>
      </w:r>
      <w:r>
        <w:rPr>
          <w:rFonts w:ascii="Times New Roman" w:hAnsi="Times New Roman" w:cs="Times New Roman"/>
        </w:rPr>
        <w:t>)</w:t>
      </w:r>
    </w:p>
    <w:p w:rsidR="005D6C14" w:rsidRDefault="005D6C14" w:rsidP="005D6C14">
      <w:pPr>
        <w:rPr>
          <w:rFonts w:ascii="Times New Roman" w:hAnsi="Times New Roman" w:cs="Times New Roman"/>
          <w:sz w:val="24"/>
          <w:szCs w:val="24"/>
        </w:rPr>
      </w:pPr>
      <w:r w:rsidRPr="00030348">
        <w:rPr>
          <w:rFonts w:ascii="Times New Roman" w:hAnsi="Times New Roman" w:cs="Times New Roman"/>
          <w:sz w:val="24"/>
          <w:szCs w:val="24"/>
        </w:rPr>
        <w:t xml:space="preserve">Name of the </w:t>
      </w:r>
      <w:proofErr w:type="gramStart"/>
      <w:r w:rsidRPr="00030348">
        <w:rPr>
          <w:rFonts w:ascii="Times New Roman" w:hAnsi="Times New Roman" w:cs="Times New Roman"/>
          <w:sz w:val="24"/>
          <w:szCs w:val="24"/>
        </w:rPr>
        <w:t>Tender :</w:t>
      </w:r>
      <w:proofErr w:type="gramEnd"/>
      <w:r w:rsidRPr="00030348">
        <w:rPr>
          <w:rFonts w:ascii="Times New Roman" w:hAnsi="Times New Roman" w:cs="Times New Roman"/>
          <w:sz w:val="24"/>
          <w:szCs w:val="24"/>
        </w:rPr>
        <w:t xml:space="preserve">  </w:t>
      </w:r>
      <w:r w:rsidRPr="00030348">
        <w:rPr>
          <w:rFonts w:ascii="Times New Roman" w:hAnsi="Times New Roman" w:cs="Times New Roman"/>
          <w:b/>
          <w:sz w:val="24"/>
          <w:szCs w:val="24"/>
        </w:rPr>
        <w:t>‘</w:t>
      </w:r>
      <w:r w:rsidRPr="00030348">
        <w:rPr>
          <w:rFonts w:ascii="Times New Roman" w:hAnsi="Times New Roman" w:cs="Times New Roman"/>
          <w:b/>
        </w:rPr>
        <w:t xml:space="preserve">’CULTURAL FEST X-TASY 2024” </w:t>
      </w:r>
      <w:r w:rsidRPr="00030348">
        <w:rPr>
          <w:rFonts w:ascii="Times New Roman" w:hAnsi="Times New Roman" w:cs="Times New Roman"/>
          <w:sz w:val="24"/>
          <w:szCs w:val="24"/>
        </w:rPr>
        <w:t>at Odisha University of Technology and Research Bhubaneswar’’</w:t>
      </w:r>
    </w:p>
    <w:p w:rsidR="000715A3" w:rsidRPr="00030348" w:rsidRDefault="000715A3" w:rsidP="000715A3">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w:t>
      </w:r>
      <w:proofErr w:type="spellStart"/>
      <w:r w:rsidRPr="00030348">
        <w:rPr>
          <w:rFonts w:ascii="Times New Roman" w:hAnsi="Times New Roman" w:cs="Times New Roman"/>
        </w:rPr>
        <w:t>Notarised</w:t>
      </w:r>
      <w:proofErr w:type="spellEnd"/>
      <w:r w:rsidRPr="00030348">
        <w:rPr>
          <w:rFonts w:ascii="Times New Roman" w:hAnsi="Times New Roman" w:cs="Times New Roman"/>
        </w:rPr>
        <w:t xml:space="preserve"> affidavit on Indian Non judicial stamp paper of </w:t>
      </w:r>
      <w:proofErr w:type="spellStart"/>
      <w:r w:rsidRPr="00030348">
        <w:rPr>
          <w:rFonts w:ascii="Times New Roman" w:hAnsi="Times New Roman" w:cs="Times New Roman"/>
        </w:rPr>
        <w:t>Rs</w:t>
      </w:r>
      <w:proofErr w:type="spellEnd"/>
      <w:r w:rsidRPr="00030348">
        <w:rPr>
          <w:rFonts w:ascii="Times New Roman" w:hAnsi="Times New Roman" w:cs="Times New Roman"/>
        </w:rPr>
        <w:t>. 10/-</w:t>
      </w:r>
      <w:r>
        <w:rPr>
          <w:rFonts w:ascii="Times New Roman" w:hAnsi="Times New Roman" w:cs="Times New Roman"/>
        </w:rPr>
        <w:t>)</w:t>
      </w:r>
    </w:p>
    <w:p w:rsidR="005D6C14" w:rsidRPr="00030348" w:rsidRDefault="005D6C14" w:rsidP="005D6C14">
      <w:pPr>
        <w:rPr>
          <w:rFonts w:ascii="Times New Roman" w:hAnsi="Times New Roman" w:cs="Times New Roman"/>
        </w:rPr>
      </w:pPr>
      <w:r w:rsidRPr="00030348">
        <w:rPr>
          <w:rFonts w:ascii="Times New Roman" w:hAnsi="Times New Roman" w:cs="Times New Roman"/>
        </w:rPr>
        <w:t xml:space="preserve">    </w:t>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p>
    <w:p w:rsidR="005D6C14" w:rsidRPr="00030348" w:rsidRDefault="005D6C14" w:rsidP="005D6C14">
      <w:pPr>
        <w:ind w:left="2160" w:firstLine="720"/>
        <w:rPr>
          <w:rFonts w:ascii="Times New Roman" w:hAnsi="Times New Roman" w:cs="Times New Roman"/>
          <w:b/>
          <w:u w:val="single"/>
        </w:rPr>
      </w:pPr>
      <w:r w:rsidRPr="00030348">
        <w:rPr>
          <w:rFonts w:ascii="Times New Roman" w:hAnsi="Times New Roman" w:cs="Times New Roman"/>
          <w:b/>
          <w:u w:val="single"/>
        </w:rPr>
        <w:t>CRIMINAL LIABILITY UNDERTAKING</w:t>
      </w:r>
    </w:p>
    <w:p w:rsidR="005D6C14" w:rsidRPr="00030348" w:rsidRDefault="005D6C14" w:rsidP="005D6C14">
      <w:pPr>
        <w:rPr>
          <w:rFonts w:ascii="Times New Roman" w:hAnsi="Times New Roman" w:cs="Times New Roman"/>
        </w:rPr>
      </w:pPr>
      <w:r w:rsidRPr="00030348">
        <w:rPr>
          <w:rFonts w:ascii="Times New Roman" w:hAnsi="Times New Roman" w:cs="Times New Roman"/>
        </w:rPr>
        <w:t xml:space="preserve"> </w:t>
      </w:r>
    </w:p>
    <w:p w:rsidR="005D6C14" w:rsidRPr="00030348" w:rsidRDefault="005D6C14" w:rsidP="005D6C14">
      <w:pPr>
        <w:rPr>
          <w:rFonts w:ascii="Times New Roman" w:hAnsi="Times New Roman" w:cs="Times New Roman"/>
        </w:rPr>
      </w:pPr>
      <w:proofErr w:type="gramStart"/>
      <w:r w:rsidRPr="00030348">
        <w:rPr>
          <w:rFonts w:ascii="Times New Roman" w:hAnsi="Times New Roman" w:cs="Times New Roman"/>
        </w:rPr>
        <w:t>I  …</w:t>
      </w:r>
      <w:proofErr w:type="gramEnd"/>
      <w:r w:rsidRPr="00030348">
        <w:rPr>
          <w:rFonts w:ascii="Times New Roman" w:hAnsi="Times New Roman" w:cs="Times New Roman"/>
        </w:rPr>
        <w:t>…………………………………………………S/o…………………………………..Resident of ……………………………………………………………………………………………………………. do solemnly pledge and affirm that,</w:t>
      </w:r>
    </w:p>
    <w:p w:rsidR="005D6C14" w:rsidRPr="00030348" w:rsidRDefault="005D6C14" w:rsidP="005D6C14">
      <w:pPr>
        <w:pStyle w:val="ListParagraph"/>
        <w:numPr>
          <w:ilvl w:val="0"/>
          <w:numId w:val="8"/>
        </w:numPr>
        <w:rPr>
          <w:rFonts w:ascii="Times New Roman" w:hAnsi="Times New Roman" w:cs="Times New Roman"/>
        </w:rPr>
      </w:pPr>
      <w:r w:rsidRPr="00030348">
        <w:rPr>
          <w:rFonts w:ascii="Times New Roman" w:hAnsi="Times New Roman" w:cs="Times New Roman"/>
        </w:rPr>
        <w:t xml:space="preserve">I am the Proprietor/Partner/Director/authorized signatory of </w:t>
      </w:r>
    </w:p>
    <w:p w:rsidR="005D6C14" w:rsidRPr="00030348" w:rsidRDefault="005D6C14" w:rsidP="005D6C14">
      <w:pPr>
        <w:pStyle w:val="ListParagraph"/>
        <w:rPr>
          <w:rFonts w:ascii="Times New Roman" w:hAnsi="Times New Roman" w:cs="Times New Roman"/>
        </w:rPr>
      </w:pPr>
      <w:r w:rsidRPr="00030348">
        <w:rPr>
          <w:rFonts w:ascii="Times New Roman" w:hAnsi="Times New Roman" w:cs="Times New Roman"/>
        </w:rPr>
        <w:t>M/s……………………………….</w:t>
      </w:r>
    </w:p>
    <w:p w:rsidR="005D6C14" w:rsidRPr="00030348" w:rsidRDefault="005D6C14" w:rsidP="005D6C14">
      <w:pPr>
        <w:pStyle w:val="ListParagraph"/>
        <w:numPr>
          <w:ilvl w:val="0"/>
          <w:numId w:val="8"/>
        </w:numPr>
        <w:rPr>
          <w:rFonts w:ascii="Times New Roman" w:hAnsi="Times New Roman" w:cs="Times New Roman"/>
        </w:rPr>
      </w:pPr>
      <w:r w:rsidRPr="00030348">
        <w:rPr>
          <w:rFonts w:ascii="Times New Roman" w:hAnsi="Times New Roman" w:cs="Times New Roman"/>
        </w:rPr>
        <w:t>No Police case and/or case by CBI/FEMA/Income Tax/GST authorities are pending against the Proprietor/Partner/Director of the firm/company and also against the firm/company.</w:t>
      </w:r>
    </w:p>
    <w:p w:rsidR="000715A3" w:rsidRDefault="005D6C14" w:rsidP="005D6C14">
      <w:pPr>
        <w:pStyle w:val="ListParagraph"/>
        <w:numPr>
          <w:ilvl w:val="0"/>
          <w:numId w:val="8"/>
        </w:numPr>
        <w:rPr>
          <w:rFonts w:ascii="Times New Roman" w:hAnsi="Times New Roman" w:cs="Times New Roman"/>
        </w:rPr>
      </w:pPr>
      <w:r w:rsidRPr="00030348">
        <w:rPr>
          <w:rFonts w:ascii="Times New Roman" w:hAnsi="Times New Roman" w:cs="Times New Roman"/>
        </w:rPr>
        <w:t xml:space="preserve">The Proprietor/Partner/Director of the firm/company and </w:t>
      </w:r>
      <w:proofErr w:type="gramStart"/>
      <w:r w:rsidRPr="00030348">
        <w:rPr>
          <w:rFonts w:ascii="Times New Roman" w:hAnsi="Times New Roman" w:cs="Times New Roman"/>
        </w:rPr>
        <w:t>also  the</w:t>
      </w:r>
      <w:proofErr w:type="gramEnd"/>
      <w:r w:rsidRPr="00030348">
        <w:rPr>
          <w:rFonts w:ascii="Times New Roman" w:hAnsi="Times New Roman" w:cs="Times New Roman"/>
        </w:rPr>
        <w:t xml:space="preserve"> firm/company has never been </w:t>
      </w:r>
    </w:p>
    <w:p w:rsidR="005D6C14" w:rsidRPr="00030348" w:rsidRDefault="000715A3" w:rsidP="000715A3">
      <w:pPr>
        <w:pStyle w:val="ListParagraph"/>
        <w:rPr>
          <w:rFonts w:ascii="Times New Roman" w:hAnsi="Times New Roman" w:cs="Times New Roman"/>
        </w:rPr>
      </w:pPr>
      <w:r>
        <w:rPr>
          <w:rFonts w:ascii="Times New Roman" w:hAnsi="Times New Roman" w:cs="Times New Roman"/>
        </w:rPr>
        <w:t>b</w:t>
      </w:r>
      <w:r w:rsidR="005D6C14" w:rsidRPr="00030348">
        <w:rPr>
          <w:rFonts w:ascii="Times New Roman" w:hAnsi="Times New Roman" w:cs="Times New Roman"/>
        </w:rPr>
        <w:t xml:space="preserve">lack listed by any Government authorities/Organizations. </w:t>
      </w:r>
    </w:p>
    <w:p w:rsidR="005D6C14" w:rsidRPr="00030348" w:rsidRDefault="005D6C14" w:rsidP="005D6C14">
      <w:pPr>
        <w:pStyle w:val="ListParagraph"/>
        <w:rPr>
          <w:rFonts w:ascii="Times New Roman" w:hAnsi="Times New Roman" w:cs="Times New Roman"/>
        </w:rPr>
      </w:pPr>
    </w:p>
    <w:p w:rsidR="005D6C14" w:rsidRPr="00030348" w:rsidRDefault="005D6C14" w:rsidP="005D6C14">
      <w:pPr>
        <w:pStyle w:val="ListParagraph"/>
        <w:rPr>
          <w:rFonts w:ascii="Times New Roman" w:hAnsi="Times New Roman" w:cs="Times New Roman"/>
        </w:rPr>
      </w:pPr>
    </w:p>
    <w:p w:rsidR="005D6C14" w:rsidRPr="00030348" w:rsidRDefault="005D6C14" w:rsidP="005D6C14">
      <w:pPr>
        <w:pStyle w:val="ListParagraph"/>
        <w:rPr>
          <w:rFonts w:ascii="Times New Roman" w:hAnsi="Times New Roman" w:cs="Times New Roman"/>
        </w:rPr>
      </w:pPr>
    </w:p>
    <w:p w:rsidR="005D6C14" w:rsidRPr="00030348" w:rsidRDefault="005D6C14" w:rsidP="005D6C14">
      <w:pPr>
        <w:pStyle w:val="ListParagraph"/>
        <w:ind w:left="5040" w:firstLine="720"/>
        <w:rPr>
          <w:rFonts w:ascii="Times New Roman" w:hAnsi="Times New Roman" w:cs="Times New Roman"/>
          <w:b/>
        </w:rPr>
      </w:pPr>
      <w:r w:rsidRPr="00030348">
        <w:rPr>
          <w:rFonts w:ascii="Times New Roman" w:hAnsi="Times New Roman" w:cs="Times New Roman"/>
          <w:b/>
        </w:rPr>
        <w:t>Signature</w:t>
      </w:r>
    </w:p>
    <w:p w:rsidR="005D6C14" w:rsidRPr="00030348" w:rsidRDefault="005D6C14" w:rsidP="005D6C14">
      <w:pPr>
        <w:pStyle w:val="ListParagraph"/>
        <w:rPr>
          <w:rFonts w:ascii="Times New Roman" w:hAnsi="Times New Roman" w:cs="Times New Roman"/>
          <w:b/>
        </w:rPr>
      </w:pPr>
    </w:p>
    <w:p w:rsidR="005D6C14" w:rsidRPr="00030348" w:rsidRDefault="005D6C14" w:rsidP="005D6C14">
      <w:pPr>
        <w:pStyle w:val="ListParagraph"/>
        <w:ind w:left="5040" w:firstLine="720"/>
        <w:rPr>
          <w:rFonts w:ascii="Times New Roman" w:hAnsi="Times New Roman" w:cs="Times New Roman"/>
          <w:b/>
        </w:rPr>
      </w:pPr>
      <w:r w:rsidRPr="00030348">
        <w:rPr>
          <w:rFonts w:ascii="Times New Roman" w:hAnsi="Times New Roman" w:cs="Times New Roman"/>
          <w:b/>
        </w:rPr>
        <w:t xml:space="preserve">   (Name)</w:t>
      </w:r>
    </w:p>
    <w:p w:rsidR="005D6C14" w:rsidRPr="00030348" w:rsidRDefault="005D6C14" w:rsidP="005D6C14">
      <w:pPr>
        <w:pStyle w:val="ListParagraph"/>
        <w:ind w:left="5040"/>
        <w:rPr>
          <w:rFonts w:ascii="Times New Roman" w:hAnsi="Times New Roman" w:cs="Times New Roman"/>
        </w:rPr>
      </w:pPr>
      <w:r w:rsidRPr="00030348">
        <w:rPr>
          <w:rFonts w:ascii="Times New Roman" w:hAnsi="Times New Roman" w:cs="Times New Roman"/>
        </w:rPr>
        <w:t xml:space="preserve">         Seal of the Bidder </w:t>
      </w:r>
    </w:p>
    <w:p w:rsidR="005D6C14" w:rsidRPr="00030348" w:rsidRDefault="005D6C14" w:rsidP="005D6C14">
      <w:pPr>
        <w:pStyle w:val="ListParagraph"/>
        <w:rPr>
          <w:rFonts w:ascii="Times New Roman" w:hAnsi="Times New Roman" w:cs="Times New Roman"/>
        </w:rPr>
      </w:pPr>
    </w:p>
    <w:p w:rsidR="005D6C14" w:rsidRPr="00030348" w:rsidRDefault="005D6C14" w:rsidP="005D6C14">
      <w:pPr>
        <w:pStyle w:val="ListParagraph"/>
        <w:rPr>
          <w:rFonts w:ascii="Times New Roman" w:hAnsi="Times New Roman" w:cs="Times New Roman"/>
        </w:rPr>
      </w:pPr>
    </w:p>
    <w:p w:rsidR="005D6C14" w:rsidRPr="00030348" w:rsidRDefault="005D6C14" w:rsidP="005D6C14">
      <w:pPr>
        <w:pStyle w:val="ListParagraph"/>
        <w:rPr>
          <w:rFonts w:ascii="Times New Roman" w:hAnsi="Times New Roman" w:cs="Times New Roman"/>
        </w:rPr>
      </w:pPr>
      <w:r w:rsidRPr="00030348">
        <w:rPr>
          <w:rFonts w:ascii="Times New Roman" w:hAnsi="Times New Roman" w:cs="Times New Roman"/>
        </w:rPr>
        <w:t xml:space="preserve"> </w:t>
      </w:r>
    </w:p>
    <w:p w:rsidR="005D6C14" w:rsidRPr="00030348" w:rsidRDefault="005D6C14" w:rsidP="005D6C14">
      <w:pPr>
        <w:rPr>
          <w:rFonts w:ascii="Times New Roman" w:hAnsi="Times New Roman" w:cs="Times New Roman"/>
        </w:rPr>
      </w:pPr>
    </w:p>
    <w:p w:rsidR="005D6C14" w:rsidRPr="00030348" w:rsidRDefault="005D6C14" w:rsidP="005D6C14">
      <w:pPr>
        <w:rPr>
          <w:rFonts w:ascii="Times New Roman" w:hAnsi="Times New Roman" w:cs="Times New Roman"/>
        </w:rPr>
      </w:pPr>
    </w:p>
    <w:p w:rsidR="005D6C14" w:rsidRPr="00030348" w:rsidRDefault="005D6C14" w:rsidP="005D6C14">
      <w:pPr>
        <w:rPr>
          <w:rFonts w:ascii="Times New Roman" w:hAnsi="Times New Roman" w:cs="Times New Roman"/>
        </w:rPr>
      </w:pPr>
    </w:p>
    <w:p w:rsidR="005D6C14" w:rsidRPr="00030348" w:rsidRDefault="005D6C14" w:rsidP="005D6C14">
      <w:pPr>
        <w:rPr>
          <w:rFonts w:ascii="Times New Roman" w:hAnsi="Times New Roman" w:cs="Times New Roman"/>
        </w:rPr>
      </w:pP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r>
      <w:r w:rsidRPr="00030348">
        <w:rPr>
          <w:rFonts w:ascii="Times New Roman" w:hAnsi="Times New Roman" w:cs="Times New Roman"/>
        </w:rPr>
        <w:tab/>
        <w:t xml:space="preserve"> </w:t>
      </w:r>
    </w:p>
    <w:p w:rsidR="005D6C14" w:rsidRPr="00030348" w:rsidRDefault="005D6C14" w:rsidP="005D6C14">
      <w:pPr>
        <w:rPr>
          <w:rFonts w:ascii="Times New Roman" w:hAnsi="Times New Roman" w:cs="Times New Roman"/>
        </w:rPr>
      </w:pPr>
    </w:p>
    <w:p w:rsidR="00854B63" w:rsidRDefault="00854B63"/>
    <w:sectPr w:rsidR="00854B63" w:rsidSect="00854B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46D" w:rsidRDefault="0073746D" w:rsidP="00AE5D01">
      <w:pPr>
        <w:spacing w:after="0" w:line="240" w:lineRule="auto"/>
      </w:pPr>
      <w:r>
        <w:separator/>
      </w:r>
    </w:p>
  </w:endnote>
  <w:endnote w:type="continuationSeparator" w:id="0">
    <w:p w:rsidR="0073746D" w:rsidRDefault="0073746D" w:rsidP="00AE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177487"/>
      <w:docPartObj>
        <w:docPartGallery w:val="Page Numbers (Bottom of Page)"/>
        <w:docPartUnique/>
      </w:docPartObj>
    </w:sdtPr>
    <w:sdtEndPr/>
    <w:sdtContent>
      <w:p w:rsidR="004264F6" w:rsidRDefault="004264F6">
        <w:pPr>
          <w:pStyle w:val="Footer"/>
          <w:jc w:val="center"/>
        </w:pPr>
        <w:r>
          <w:fldChar w:fldCharType="begin"/>
        </w:r>
        <w:r>
          <w:instrText xml:space="preserve"> PAGE   \* MERGEFORMAT </w:instrText>
        </w:r>
        <w:r>
          <w:fldChar w:fldCharType="separate"/>
        </w:r>
        <w:r w:rsidR="00721126">
          <w:rPr>
            <w:noProof/>
          </w:rPr>
          <w:t>18</w:t>
        </w:r>
        <w:r>
          <w:rPr>
            <w:noProof/>
          </w:rPr>
          <w:fldChar w:fldCharType="end"/>
        </w:r>
      </w:p>
    </w:sdtContent>
  </w:sdt>
  <w:p w:rsidR="004264F6" w:rsidRDefault="004264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46D" w:rsidRDefault="0073746D" w:rsidP="00AE5D01">
      <w:pPr>
        <w:spacing w:after="0" w:line="240" w:lineRule="auto"/>
      </w:pPr>
      <w:r>
        <w:separator/>
      </w:r>
    </w:p>
  </w:footnote>
  <w:footnote w:type="continuationSeparator" w:id="0">
    <w:p w:rsidR="0073746D" w:rsidRDefault="0073746D" w:rsidP="00AE5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8BE"/>
    <w:multiLevelType w:val="hybridMultilevel"/>
    <w:tmpl w:val="78BEB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1380D"/>
    <w:multiLevelType w:val="hybridMultilevel"/>
    <w:tmpl w:val="8A7880DC"/>
    <w:lvl w:ilvl="0" w:tplc="40090017">
      <w:start w:val="1"/>
      <w:numFmt w:val="lowerLetter"/>
      <w:lvlText w:val="%1)"/>
      <w:lvlJc w:val="left"/>
      <w:pPr>
        <w:ind w:left="1800" w:hanging="720"/>
      </w:pPr>
      <w:rPr>
        <w:rFonts w:hint="default"/>
      </w:rPr>
    </w:lvl>
    <w:lvl w:ilvl="1" w:tplc="18F6F028">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A52F4B"/>
    <w:multiLevelType w:val="hybridMultilevel"/>
    <w:tmpl w:val="5D725312"/>
    <w:lvl w:ilvl="0" w:tplc="EA6EFE7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18051E7C"/>
    <w:multiLevelType w:val="hybridMultilevel"/>
    <w:tmpl w:val="926E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90229"/>
    <w:multiLevelType w:val="hybridMultilevel"/>
    <w:tmpl w:val="6A86ECBA"/>
    <w:lvl w:ilvl="0" w:tplc="6318FF1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C78E0"/>
    <w:multiLevelType w:val="hybridMultilevel"/>
    <w:tmpl w:val="43BE1B4E"/>
    <w:lvl w:ilvl="0" w:tplc="DE0E570E">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DB4481"/>
    <w:multiLevelType w:val="hybridMultilevel"/>
    <w:tmpl w:val="5416389C"/>
    <w:lvl w:ilvl="0" w:tplc="0409000F">
      <w:start w:val="1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FE434E4"/>
    <w:multiLevelType w:val="hybridMultilevel"/>
    <w:tmpl w:val="7422AEFC"/>
    <w:lvl w:ilvl="0" w:tplc="B1D82D38">
      <w:start w:val="1"/>
      <w:numFmt w:val="lowerRoman"/>
      <w:lvlText w:val="%1)"/>
      <w:lvlJc w:val="left"/>
      <w:pPr>
        <w:ind w:left="1440" w:hanging="720"/>
      </w:pPr>
      <w:rPr>
        <w:rFonts w:hint="default"/>
      </w:rPr>
    </w:lvl>
    <w:lvl w:ilvl="1" w:tplc="72CA42C0">
      <w:start w:val="1"/>
      <w:numFmt w:val="decimal"/>
      <w:lvlText w:val="%2)"/>
      <w:lvlJc w:val="left"/>
      <w:pPr>
        <w:ind w:left="1800" w:hanging="360"/>
      </w:pPr>
      <w:rPr>
        <w:rFonts w:hint="default"/>
        <w:b w:val="0"/>
        <w:bCs/>
        <w:color w:val="auto"/>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4F03F6D"/>
    <w:multiLevelType w:val="hybridMultilevel"/>
    <w:tmpl w:val="C2C8FDE0"/>
    <w:lvl w:ilvl="0" w:tplc="59C6745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27B515FD"/>
    <w:multiLevelType w:val="hybridMultilevel"/>
    <w:tmpl w:val="84483AD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618DF"/>
    <w:multiLevelType w:val="hybridMultilevel"/>
    <w:tmpl w:val="9D042B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8564F6"/>
    <w:multiLevelType w:val="hybridMultilevel"/>
    <w:tmpl w:val="DF50C020"/>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3A26B9"/>
    <w:multiLevelType w:val="hybridMultilevel"/>
    <w:tmpl w:val="29BC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2353A"/>
    <w:multiLevelType w:val="hybridMultilevel"/>
    <w:tmpl w:val="DFFED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91744"/>
    <w:multiLevelType w:val="hybridMultilevel"/>
    <w:tmpl w:val="87A42748"/>
    <w:lvl w:ilvl="0" w:tplc="B1D82D38">
      <w:start w:val="1"/>
      <w:numFmt w:val="lowerRoman"/>
      <w:lvlText w:val="%1)"/>
      <w:lvlJc w:val="left"/>
      <w:pPr>
        <w:ind w:left="180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F266085"/>
    <w:multiLevelType w:val="hybridMultilevel"/>
    <w:tmpl w:val="62B8A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74BCF"/>
    <w:multiLevelType w:val="hybridMultilevel"/>
    <w:tmpl w:val="FF981E2E"/>
    <w:lvl w:ilvl="0" w:tplc="D980A1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653C1A"/>
    <w:multiLevelType w:val="hybridMultilevel"/>
    <w:tmpl w:val="C00634D0"/>
    <w:lvl w:ilvl="0" w:tplc="88FCCD84">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64218"/>
    <w:multiLevelType w:val="hybridMultilevel"/>
    <w:tmpl w:val="99083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708BA"/>
    <w:multiLevelType w:val="hybridMultilevel"/>
    <w:tmpl w:val="36223C62"/>
    <w:lvl w:ilvl="0" w:tplc="2A80D1DA">
      <w:start w:val="1"/>
      <w:numFmt w:val="decimal"/>
      <w:lvlText w:val="%1."/>
      <w:lvlJc w:val="left"/>
      <w:pPr>
        <w:ind w:left="465" w:hanging="360"/>
      </w:pPr>
      <w:rPr>
        <w:rFonts w:hint="default"/>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20" w15:restartNumberingAfterBreak="0">
    <w:nsid w:val="5ED965A7"/>
    <w:multiLevelType w:val="hybridMultilevel"/>
    <w:tmpl w:val="ECF61A32"/>
    <w:lvl w:ilvl="0" w:tplc="5B6CB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E6A4F"/>
    <w:multiLevelType w:val="hybridMultilevel"/>
    <w:tmpl w:val="409ABE0E"/>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746E1184">
      <w:start w:val="1"/>
      <w:numFmt w:val="upperLetter"/>
      <w:lvlText w:val="%3)"/>
      <w:lvlJc w:val="left"/>
      <w:pPr>
        <w:ind w:left="2700" w:hanging="360"/>
      </w:pPr>
      <w:rPr>
        <w:rFonts w:hint="default"/>
      </w:rPr>
    </w:lvl>
    <w:lvl w:ilvl="3" w:tplc="B1382A54">
      <w:start w:val="26"/>
      <w:numFmt w:val="decimal"/>
      <w:lvlText w:val="%4."/>
      <w:lvlJc w:val="left"/>
      <w:pPr>
        <w:ind w:left="3240" w:hanging="360"/>
      </w:pPr>
      <w:rPr>
        <w:rFonts w:hint="default"/>
      </w:r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1803F5C"/>
    <w:multiLevelType w:val="hybridMultilevel"/>
    <w:tmpl w:val="FB324E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AB1866"/>
    <w:multiLevelType w:val="hybridMultilevel"/>
    <w:tmpl w:val="328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602C8"/>
    <w:multiLevelType w:val="hybridMultilevel"/>
    <w:tmpl w:val="D0701448"/>
    <w:lvl w:ilvl="0" w:tplc="4FEC6504">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0167CB"/>
    <w:multiLevelType w:val="hybridMultilevel"/>
    <w:tmpl w:val="487E97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B532E6"/>
    <w:multiLevelType w:val="hybridMultilevel"/>
    <w:tmpl w:val="B85C4B4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3B5C74"/>
    <w:multiLevelType w:val="hybridMultilevel"/>
    <w:tmpl w:val="262A60E2"/>
    <w:lvl w:ilvl="0" w:tplc="B1D82D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CE52D98"/>
    <w:multiLevelType w:val="hybridMultilevel"/>
    <w:tmpl w:val="C30A0740"/>
    <w:lvl w:ilvl="0" w:tplc="B2EC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5"/>
  </w:num>
  <w:num w:numId="4">
    <w:abstractNumId w:val="12"/>
  </w:num>
  <w:num w:numId="5">
    <w:abstractNumId w:val="9"/>
  </w:num>
  <w:num w:numId="6">
    <w:abstractNumId w:val="20"/>
  </w:num>
  <w:num w:numId="7">
    <w:abstractNumId w:val="23"/>
  </w:num>
  <w:num w:numId="8">
    <w:abstractNumId w:val="18"/>
  </w:num>
  <w:num w:numId="9">
    <w:abstractNumId w:val="28"/>
  </w:num>
  <w:num w:numId="10">
    <w:abstractNumId w:val="8"/>
  </w:num>
  <w:num w:numId="11">
    <w:abstractNumId w:val="0"/>
  </w:num>
  <w:num w:numId="12">
    <w:abstractNumId w:val="17"/>
  </w:num>
  <w:num w:numId="13">
    <w:abstractNumId w:val="6"/>
  </w:num>
  <w:num w:numId="14">
    <w:abstractNumId w:val="3"/>
  </w:num>
  <w:num w:numId="15">
    <w:abstractNumId w:val="19"/>
  </w:num>
  <w:num w:numId="16">
    <w:abstractNumId w:val="11"/>
  </w:num>
  <w:num w:numId="17">
    <w:abstractNumId w:val="26"/>
  </w:num>
  <w:num w:numId="18">
    <w:abstractNumId w:val="7"/>
  </w:num>
  <w:num w:numId="19">
    <w:abstractNumId w:val="14"/>
  </w:num>
  <w:num w:numId="20">
    <w:abstractNumId w:val="1"/>
  </w:num>
  <w:num w:numId="21">
    <w:abstractNumId w:val="27"/>
  </w:num>
  <w:num w:numId="22">
    <w:abstractNumId w:val="2"/>
  </w:num>
  <w:num w:numId="23">
    <w:abstractNumId w:val="21"/>
  </w:num>
  <w:num w:numId="24">
    <w:abstractNumId w:val="25"/>
  </w:num>
  <w:num w:numId="25">
    <w:abstractNumId w:val="22"/>
  </w:num>
  <w:num w:numId="26">
    <w:abstractNumId w:val="10"/>
  </w:num>
  <w:num w:numId="27">
    <w:abstractNumId w:val="24"/>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14"/>
    <w:rsid w:val="000715A3"/>
    <w:rsid w:val="000C446D"/>
    <w:rsid w:val="00125DD0"/>
    <w:rsid w:val="00151ABD"/>
    <w:rsid w:val="00193740"/>
    <w:rsid w:val="001F61AC"/>
    <w:rsid w:val="00295A1D"/>
    <w:rsid w:val="00301A59"/>
    <w:rsid w:val="00372411"/>
    <w:rsid w:val="004264F6"/>
    <w:rsid w:val="00471F46"/>
    <w:rsid w:val="00471F58"/>
    <w:rsid w:val="004D341A"/>
    <w:rsid w:val="00524C44"/>
    <w:rsid w:val="005767B3"/>
    <w:rsid w:val="005D631A"/>
    <w:rsid w:val="005D6C14"/>
    <w:rsid w:val="005D7884"/>
    <w:rsid w:val="00602C07"/>
    <w:rsid w:val="00633397"/>
    <w:rsid w:val="0066703F"/>
    <w:rsid w:val="006768CA"/>
    <w:rsid w:val="006A5599"/>
    <w:rsid w:val="006D1950"/>
    <w:rsid w:val="007011C2"/>
    <w:rsid w:val="00721126"/>
    <w:rsid w:val="0073746D"/>
    <w:rsid w:val="00827ABC"/>
    <w:rsid w:val="00854B63"/>
    <w:rsid w:val="00892DEC"/>
    <w:rsid w:val="008C0983"/>
    <w:rsid w:val="009C0471"/>
    <w:rsid w:val="009E2105"/>
    <w:rsid w:val="00A70AC9"/>
    <w:rsid w:val="00A72BC0"/>
    <w:rsid w:val="00A92F57"/>
    <w:rsid w:val="00AB0750"/>
    <w:rsid w:val="00AE5D01"/>
    <w:rsid w:val="00C026DA"/>
    <w:rsid w:val="00C30571"/>
    <w:rsid w:val="00C4127B"/>
    <w:rsid w:val="00C542E3"/>
    <w:rsid w:val="00E651B7"/>
    <w:rsid w:val="00E979D2"/>
    <w:rsid w:val="00ED6C17"/>
    <w:rsid w:val="00F1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CD5B"/>
  <w15:docId w15:val="{FD0F9D31-0FAA-4DC7-8082-316E370F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6C14"/>
    <w:pPr>
      <w:ind w:left="720"/>
      <w:contextualSpacing/>
    </w:pPr>
  </w:style>
  <w:style w:type="table" w:styleId="TableGrid">
    <w:name w:val="Table Grid"/>
    <w:basedOn w:val="TableNormal"/>
    <w:uiPriority w:val="59"/>
    <w:rsid w:val="005D6C1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D6C14"/>
    <w:pPr>
      <w:spacing w:after="0" w:line="240" w:lineRule="auto"/>
    </w:pPr>
    <w:rPr>
      <w:rFonts w:eastAsiaTheme="minorEastAsia"/>
    </w:rPr>
  </w:style>
  <w:style w:type="paragraph" w:customStyle="1" w:styleId="TableParagraph">
    <w:name w:val="Table Paragraph"/>
    <w:basedOn w:val="Normal"/>
    <w:uiPriority w:val="1"/>
    <w:qFormat/>
    <w:rsid w:val="005D6C14"/>
    <w:pPr>
      <w:widowControl w:val="0"/>
      <w:autoSpaceDE w:val="0"/>
      <w:autoSpaceDN w:val="0"/>
      <w:spacing w:after="0" w:line="240" w:lineRule="auto"/>
    </w:pPr>
    <w:rPr>
      <w:rFonts w:ascii="Cambria" w:eastAsia="Cambria" w:hAnsi="Cambria" w:cs="Cambria"/>
    </w:rPr>
  </w:style>
  <w:style w:type="paragraph" w:styleId="Footer">
    <w:name w:val="footer"/>
    <w:basedOn w:val="Normal"/>
    <w:link w:val="FooterChar"/>
    <w:uiPriority w:val="99"/>
    <w:unhideWhenUsed/>
    <w:rsid w:val="005D6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C14"/>
    <w:rPr>
      <w:rFonts w:eastAsiaTheme="minorEastAsia"/>
    </w:rPr>
  </w:style>
  <w:style w:type="character" w:styleId="Hyperlink">
    <w:name w:val="Hyperlink"/>
    <w:basedOn w:val="DefaultParagraphFont"/>
    <w:uiPriority w:val="99"/>
    <w:unhideWhenUsed/>
    <w:rsid w:val="005D6C14"/>
    <w:rPr>
      <w:color w:val="0000FF" w:themeColor="hyperlink"/>
      <w:u w:val="single"/>
    </w:rPr>
  </w:style>
  <w:style w:type="character" w:customStyle="1" w:styleId="UnresolvedMention">
    <w:name w:val="Unresolved Mention"/>
    <w:basedOn w:val="DefaultParagraphFont"/>
    <w:uiPriority w:val="99"/>
    <w:semiHidden/>
    <w:unhideWhenUsed/>
    <w:rsid w:val="005D6C14"/>
    <w:rPr>
      <w:color w:val="605E5C"/>
      <w:shd w:val="clear" w:color="auto" w:fill="E1DFDD"/>
    </w:rPr>
  </w:style>
  <w:style w:type="character" w:customStyle="1" w:styleId="NoSpacingChar">
    <w:name w:val="No Spacing Char"/>
    <w:basedOn w:val="DefaultParagraphFont"/>
    <w:link w:val="NoSpacing"/>
    <w:uiPriority w:val="1"/>
    <w:locked/>
    <w:rsid w:val="00C026DA"/>
    <w:rPr>
      <w:rFonts w:eastAsiaTheme="minorEastAsia"/>
    </w:rPr>
  </w:style>
  <w:style w:type="paragraph" w:customStyle="1" w:styleId="NoSpacing1">
    <w:name w:val="No Spacing1"/>
    <w:uiPriority w:val="1"/>
    <w:qFormat/>
    <w:rsid w:val="00C026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r.ac.in/www.cet.edu.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pakswain@outr.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upload.wikimedia.org/wikipedia/en/b/bd/Odisha_University_of_Technology_and_Research_Logo.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5338</Words>
  <Characters>30428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6</cp:revision>
  <cp:lastPrinted>2024-02-24T23:37:00Z</cp:lastPrinted>
  <dcterms:created xsi:type="dcterms:W3CDTF">2024-02-24T12:44:00Z</dcterms:created>
  <dcterms:modified xsi:type="dcterms:W3CDTF">2024-02-24T13:39:00Z</dcterms:modified>
</cp:coreProperties>
</file>