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D7" w:rsidRDefault="00BF7CD7"/>
    <w:p w:rsidR="00B512BD" w:rsidRDefault="00B512BD"/>
    <w:p w:rsidR="00B512BD" w:rsidRDefault="00B512BD"/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88"/>
      </w:tblGrid>
      <w:tr w:rsidR="008C7783" w:rsidRPr="00002390" w:rsidTr="001455FC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8C7783" w:rsidRPr="00002390" w:rsidRDefault="008C7783" w:rsidP="001455FC">
            <w:pPr>
              <w:spacing w:before="100" w:beforeAutospacing="1" w:after="100" w:afterAutospacing="1"/>
              <w:jc w:val="center"/>
              <w:rPr>
                <w:rFonts w:eastAsia="Arial Unicode MS"/>
                <w:sz w:val="30"/>
                <w:szCs w:val="32"/>
              </w:rPr>
            </w:pPr>
            <w:r w:rsidRPr="00002390">
              <w:rPr>
                <w:rFonts w:eastAsia="Arial Unicode MS"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-739775</wp:posOffset>
                  </wp:positionH>
                  <wp:positionV relativeFrom="paragraph">
                    <wp:posOffset>26035</wp:posOffset>
                  </wp:positionV>
                  <wp:extent cx="634365" cy="937260"/>
                  <wp:effectExtent l="19050" t="0" r="0" b="0"/>
                  <wp:wrapNone/>
                  <wp:docPr id="2" name="Picture 2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937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390">
              <w:rPr>
                <w:rFonts w:eastAsia="Arial Unicode MS"/>
                <w:sz w:val="30"/>
                <w:szCs w:val="32"/>
              </w:rPr>
              <w:t>COLLEGE OF ENGINEERING AND TECHNOLOGY</w:t>
            </w:r>
          </w:p>
          <w:p w:rsidR="008C7783" w:rsidRPr="00002390" w:rsidRDefault="008C7783" w:rsidP="001455FC">
            <w:pPr>
              <w:spacing w:before="100" w:beforeAutospacing="1" w:after="100" w:afterAutospacing="1"/>
              <w:jc w:val="center"/>
              <w:rPr>
                <w:rFonts w:eastAsia="Arial Unicode MS"/>
                <w:sz w:val="26"/>
                <w:szCs w:val="30"/>
              </w:rPr>
            </w:pPr>
            <w:r w:rsidRPr="00002390">
              <w:rPr>
                <w:rFonts w:eastAsia="Arial Unicode MS"/>
                <w:sz w:val="26"/>
                <w:szCs w:val="30"/>
              </w:rPr>
              <w:t>TECHNO CAMPUS, GHATIKIA, P.O. MAHALAXMI VIHAR, BHUBANESWAR-751 029</w:t>
            </w:r>
          </w:p>
          <w:p w:rsidR="008C7783" w:rsidRPr="00002390" w:rsidRDefault="008C7783" w:rsidP="001455FC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</w:tr>
    </w:tbl>
    <w:p w:rsidR="008C7783" w:rsidRPr="00002390" w:rsidRDefault="008C7783" w:rsidP="008C7783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88"/>
      </w:tblGrid>
      <w:tr w:rsidR="008C7783" w:rsidRPr="00002390" w:rsidTr="001455FC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783" w:rsidRPr="00002390" w:rsidRDefault="00C31E70" w:rsidP="009D2ED7">
            <w:pPr>
              <w:spacing w:before="100" w:beforeAutospacing="1" w:after="100" w:afterAutospacing="1"/>
              <w:jc w:val="center"/>
              <w:rPr>
                <w:rFonts w:eastAsia="Arial Unicode MS"/>
                <w:color w:val="FF0000"/>
                <w:sz w:val="27"/>
                <w:szCs w:val="27"/>
              </w:rPr>
            </w:pPr>
            <w:r w:rsidRPr="009D2ED7">
              <w:rPr>
                <w:rFonts w:eastAsia="Arial Unicode MS"/>
                <w:sz w:val="27"/>
                <w:szCs w:val="27"/>
              </w:rPr>
              <w:t xml:space="preserve">No. </w:t>
            </w:r>
            <w:r>
              <w:rPr>
                <w:rFonts w:eastAsia="Arial Unicode MS"/>
                <w:sz w:val="27"/>
                <w:szCs w:val="27"/>
              </w:rPr>
              <w:t>1972</w:t>
            </w:r>
            <w:r w:rsidRPr="009D2ED7">
              <w:rPr>
                <w:rFonts w:eastAsia="Arial Unicode MS"/>
                <w:sz w:val="27"/>
                <w:szCs w:val="27"/>
              </w:rPr>
              <w:t>/CET, Dated:</w:t>
            </w:r>
            <w:r>
              <w:rPr>
                <w:rFonts w:eastAsia="Arial Unicode MS"/>
                <w:sz w:val="27"/>
                <w:szCs w:val="27"/>
              </w:rPr>
              <w:t>18.09.</w:t>
            </w:r>
            <w:r w:rsidRPr="009D2ED7">
              <w:rPr>
                <w:rFonts w:eastAsia="Arial Unicode MS"/>
                <w:sz w:val="27"/>
                <w:szCs w:val="27"/>
              </w:rPr>
              <w:t>2021</w:t>
            </w:r>
          </w:p>
        </w:tc>
      </w:tr>
    </w:tbl>
    <w:p w:rsidR="008C7783" w:rsidRDefault="008C7783" w:rsidP="008C7783">
      <w:pPr>
        <w:jc w:val="center"/>
        <w:rPr>
          <w:b/>
          <w:sz w:val="34"/>
          <w:szCs w:val="32"/>
          <w:u w:val="single"/>
        </w:rPr>
      </w:pPr>
    </w:p>
    <w:p w:rsidR="009D2ED7" w:rsidRPr="00002390" w:rsidRDefault="009D2ED7" w:rsidP="008C7783">
      <w:pPr>
        <w:jc w:val="center"/>
        <w:rPr>
          <w:b/>
          <w:sz w:val="34"/>
          <w:szCs w:val="32"/>
          <w:u w:val="single"/>
        </w:rPr>
      </w:pPr>
    </w:p>
    <w:p w:rsidR="008C7783" w:rsidRPr="00002390" w:rsidRDefault="008C7783" w:rsidP="008C7783">
      <w:pPr>
        <w:jc w:val="center"/>
        <w:rPr>
          <w:b/>
          <w:sz w:val="34"/>
          <w:szCs w:val="32"/>
          <w:u w:val="single"/>
        </w:rPr>
      </w:pPr>
      <w:r>
        <w:rPr>
          <w:b/>
          <w:sz w:val="34"/>
          <w:szCs w:val="32"/>
          <w:u w:val="single"/>
        </w:rPr>
        <w:t>Extension of Tender Call Notice.</w:t>
      </w:r>
    </w:p>
    <w:p w:rsidR="008C7783" w:rsidRPr="00002390" w:rsidRDefault="008C7783" w:rsidP="008C7783">
      <w:pPr>
        <w:jc w:val="center"/>
      </w:pPr>
    </w:p>
    <w:p w:rsidR="008C7783" w:rsidRDefault="008C7783" w:rsidP="008C7783">
      <w:pPr>
        <w:jc w:val="both"/>
        <w:rPr>
          <w:sz w:val="28"/>
          <w:szCs w:val="28"/>
        </w:rPr>
      </w:pPr>
    </w:p>
    <w:p w:rsidR="00E14966" w:rsidRDefault="008C7783" w:rsidP="00E14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14966">
        <w:rPr>
          <w:sz w:val="28"/>
          <w:szCs w:val="28"/>
        </w:rPr>
        <w:t xml:space="preserve">last date of submission of </w:t>
      </w:r>
      <w:r>
        <w:rPr>
          <w:sz w:val="28"/>
          <w:szCs w:val="28"/>
        </w:rPr>
        <w:t xml:space="preserve">Tender </w:t>
      </w:r>
      <w:r w:rsidR="00E14966">
        <w:rPr>
          <w:sz w:val="28"/>
          <w:szCs w:val="28"/>
        </w:rPr>
        <w:t xml:space="preserve">Bids </w:t>
      </w:r>
      <w:r>
        <w:rPr>
          <w:sz w:val="28"/>
          <w:szCs w:val="28"/>
        </w:rPr>
        <w:t xml:space="preserve">vide </w:t>
      </w:r>
      <w:r w:rsidR="00E14966">
        <w:rPr>
          <w:sz w:val="28"/>
          <w:szCs w:val="28"/>
        </w:rPr>
        <w:t xml:space="preserve">Notice No. </w:t>
      </w:r>
      <w:r>
        <w:rPr>
          <w:sz w:val="28"/>
          <w:szCs w:val="28"/>
        </w:rPr>
        <w:t>1719</w:t>
      </w:r>
      <w:r w:rsidR="00966A95">
        <w:rPr>
          <w:sz w:val="28"/>
          <w:szCs w:val="28"/>
        </w:rPr>
        <w:t>//CET</w:t>
      </w:r>
      <w:r>
        <w:rPr>
          <w:sz w:val="28"/>
          <w:szCs w:val="28"/>
        </w:rPr>
        <w:t>, d</w:t>
      </w:r>
      <w:r w:rsidR="0084093A">
        <w:rPr>
          <w:sz w:val="28"/>
          <w:szCs w:val="28"/>
        </w:rPr>
        <w:t>ated</w:t>
      </w:r>
      <w:r>
        <w:rPr>
          <w:sz w:val="28"/>
          <w:szCs w:val="28"/>
        </w:rPr>
        <w:t xml:space="preserve"> 17.08.2021 of the Department of </w:t>
      </w:r>
      <w:r w:rsidRPr="00E91EAD">
        <w:rPr>
          <w:b/>
          <w:sz w:val="28"/>
          <w:szCs w:val="28"/>
        </w:rPr>
        <w:t xml:space="preserve">Electronics&amp; Instrumentation </w:t>
      </w:r>
      <w:r w:rsidR="00527B55" w:rsidRPr="00E91EAD">
        <w:rPr>
          <w:b/>
          <w:sz w:val="28"/>
          <w:szCs w:val="28"/>
        </w:rPr>
        <w:t>Engineering</w:t>
      </w:r>
      <w:r w:rsidR="00527B55">
        <w:rPr>
          <w:sz w:val="28"/>
          <w:szCs w:val="28"/>
        </w:rPr>
        <w:t xml:space="preserve"> of</w:t>
      </w:r>
      <w:r w:rsidR="0084093A">
        <w:rPr>
          <w:sz w:val="28"/>
          <w:szCs w:val="28"/>
        </w:rPr>
        <w:t xml:space="preserve"> CET, Bhubaneswar </w:t>
      </w:r>
      <w:r>
        <w:rPr>
          <w:sz w:val="28"/>
          <w:szCs w:val="28"/>
        </w:rPr>
        <w:t>is here</w:t>
      </w:r>
      <w:r w:rsidR="00E14966">
        <w:rPr>
          <w:sz w:val="28"/>
          <w:szCs w:val="28"/>
        </w:rPr>
        <w:t xml:space="preserve">by </w:t>
      </w:r>
      <w:r>
        <w:rPr>
          <w:sz w:val="28"/>
          <w:szCs w:val="28"/>
        </w:rPr>
        <w:t xml:space="preserve">extended to </w:t>
      </w:r>
      <w:r w:rsidR="00E14966" w:rsidRPr="004F1DD2">
        <w:rPr>
          <w:b/>
          <w:sz w:val="28"/>
          <w:szCs w:val="28"/>
        </w:rPr>
        <w:t>07.10.</w:t>
      </w:r>
      <w:r w:rsidRPr="004F1DD2">
        <w:rPr>
          <w:b/>
          <w:sz w:val="28"/>
          <w:szCs w:val="28"/>
        </w:rPr>
        <w:t>2021</w:t>
      </w:r>
      <w:r w:rsidR="00E14966">
        <w:rPr>
          <w:sz w:val="28"/>
          <w:szCs w:val="28"/>
        </w:rPr>
        <w:t>upto 4:00 PM</w:t>
      </w:r>
      <w:r w:rsidR="0084093A">
        <w:rPr>
          <w:sz w:val="28"/>
          <w:szCs w:val="28"/>
        </w:rPr>
        <w:t xml:space="preserve"> and the same will be opened on </w:t>
      </w:r>
      <w:r w:rsidR="0084093A" w:rsidRPr="00317B1D">
        <w:rPr>
          <w:b/>
          <w:sz w:val="28"/>
          <w:szCs w:val="28"/>
        </w:rPr>
        <w:t>08.10.2021 at 3</w:t>
      </w:r>
      <w:r w:rsidR="0084093A">
        <w:rPr>
          <w:b/>
          <w:sz w:val="28"/>
          <w:szCs w:val="28"/>
        </w:rPr>
        <w:t>:</w:t>
      </w:r>
      <w:r w:rsidR="0084093A" w:rsidRPr="00317B1D">
        <w:rPr>
          <w:b/>
          <w:sz w:val="28"/>
          <w:szCs w:val="28"/>
        </w:rPr>
        <w:t xml:space="preserve">00 </w:t>
      </w:r>
      <w:r w:rsidR="0084093A">
        <w:rPr>
          <w:b/>
          <w:sz w:val="28"/>
          <w:szCs w:val="28"/>
        </w:rPr>
        <w:t>PM</w:t>
      </w:r>
      <w:r>
        <w:rPr>
          <w:sz w:val="28"/>
          <w:szCs w:val="28"/>
        </w:rPr>
        <w:t xml:space="preserve">.   The other </w:t>
      </w:r>
      <w:r w:rsidR="00E14966">
        <w:rPr>
          <w:sz w:val="28"/>
          <w:szCs w:val="28"/>
        </w:rPr>
        <w:t xml:space="preserve">terms and </w:t>
      </w:r>
      <w:r>
        <w:rPr>
          <w:sz w:val="28"/>
          <w:szCs w:val="28"/>
        </w:rPr>
        <w:t>condition</w:t>
      </w:r>
      <w:r w:rsidR="00E14966">
        <w:rPr>
          <w:sz w:val="28"/>
          <w:szCs w:val="28"/>
        </w:rPr>
        <w:t xml:space="preserve">s </w:t>
      </w:r>
      <w:r>
        <w:rPr>
          <w:sz w:val="28"/>
          <w:szCs w:val="28"/>
        </w:rPr>
        <w:t>remain unchang</w:t>
      </w:r>
      <w:r w:rsidR="0084093A">
        <w:rPr>
          <w:sz w:val="28"/>
          <w:szCs w:val="28"/>
        </w:rPr>
        <w:t>ed</w:t>
      </w:r>
      <w:r>
        <w:rPr>
          <w:sz w:val="28"/>
          <w:szCs w:val="28"/>
        </w:rPr>
        <w:t xml:space="preserve">. </w:t>
      </w:r>
    </w:p>
    <w:p w:rsidR="00E14966" w:rsidRDefault="00E14966" w:rsidP="00E14966">
      <w:pPr>
        <w:jc w:val="both"/>
        <w:rPr>
          <w:sz w:val="28"/>
          <w:szCs w:val="28"/>
        </w:rPr>
      </w:pPr>
      <w:bookmarkStart w:id="0" w:name="_GoBack"/>
      <w:bookmarkEnd w:id="0"/>
    </w:p>
    <w:p w:rsidR="00527B55" w:rsidRDefault="00527B55" w:rsidP="00E14966">
      <w:pPr>
        <w:jc w:val="both"/>
        <w:rPr>
          <w:sz w:val="28"/>
          <w:szCs w:val="28"/>
        </w:rPr>
      </w:pPr>
    </w:p>
    <w:p w:rsidR="00E14966" w:rsidRDefault="00BF53F9" w:rsidP="00E14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Sd</w:t>
      </w:r>
      <w:proofErr w:type="spellEnd"/>
      <w:r>
        <w:rPr>
          <w:sz w:val="28"/>
          <w:szCs w:val="28"/>
        </w:rPr>
        <w:t>/-</w:t>
      </w:r>
    </w:p>
    <w:p w:rsidR="008C7783" w:rsidRPr="00002390" w:rsidRDefault="008C7783" w:rsidP="00E14966">
      <w:pPr>
        <w:ind w:left="6480" w:firstLine="720"/>
        <w:jc w:val="both"/>
      </w:pPr>
      <w:r w:rsidRPr="00002390">
        <w:rPr>
          <w:b/>
          <w:sz w:val="32"/>
          <w:szCs w:val="32"/>
        </w:rPr>
        <w:t>PRINCIPAL</w:t>
      </w:r>
      <w:r w:rsidRPr="00002390">
        <w:tab/>
      </w:r>
      <w:r w:rsidRPr="00002390">
        <w:tab/>
      </w:r>
      <w:r w:rsidRPr="00002390">
        <w:tab/>
      </w:r>
    </w:p>
    <w:p w:rsidR="008C7783" w:rsidRPr="00002390" w:rsidRDefault="008C7783" w:rsidP="008C7783">
      <w:pPr>
        <w:jc w:val="both"/>
      </w:pPr>
    </w:p>
    <w:p w:rsidR="008C7783" w:rsidRPr="00002390" w:rsidRDefault="008C7783" w:rsidP="008C7783">
      <w:pPr>
        <w:jc w:val="both"/>
      </w:pPr>
    </w:p>
    <w:p w:rsidR="008C7783" w:rsidRPr="00002390" w:rsidRDefault="008C7783" w:rsidP="008C7783">
      <w:pPr>
        <w:jc w:val="both"/>
      </w:pPr>
    </w:p>
    <w:p w:rsidR="008C7783" w:rsidRPr="00002390" w:rsidRDefault="008C7783" w:rsidP="008C7783">
      <w:pPr>
        <w:jc w:val="both"/>
      </w:pPr>
    </w:p>
    <w:p w:rsidR="008C7783" w:rsidRPr="00002390" w:rsidRDefault="008C7783" w:rsidP="008C7783">
      <w:pPr>
        <w:jc w:val="both"/>
      </w:pPr>
    </w:p>
    <w:p w:rsidR="008C7783" w:rsidRPr="00002390" w:rsidRDefault="008C7783" w:rsidP="008C7783">
      <w:pPr>
        <w:jc w:val="both"/>
      </w:pPr>
      <w:r w:rsidRPr="00002390">
        <w:tab/>
      </w:r>
      <w:r w:rsidRPr="00002390">
        <w:tab/>
      </w:r>
      <w:r w:rsidRPr="00002390">
        <w:tab/>
      </w:r>
    </w:p>
    <w:p w:rsidR="008C7783" w:rsidRPr="00002390" w:rsidRDefault="008C7783" w:rsidP="008C7783">
      <w:pPr>
        <w:jc w:val="both"/>
      </w:pPr>
    </w:p>
    <w:p w:rsidR="00B512BD" w:rsidRDefault="00B512BD" w:rsidP="008C7783"/>
    <w:sectPr w:rsidR="00B512BD" w:rsidSect="00A57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5059"/>
    <w:multiLevelType w:val="multilevel"/>
    <w:tmpl w:val="6ED8B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035"/>
    <w:rsid w:val="0013536B"/>
    <w:rsid w:val="002B79D3"/>
    <w:rsid w:val="00317B1D"/>
    <w:rsid w:val="00380E95"/>
    <w:rsid w:val="004F1DD2"/>
    <w:rsid w:val="00527B55"/>
    <w:rsid w:val="005D5440"/>
    <w:rsid w:val="00607035"/>
    <w:rsid w:val="00735986"/>
    <w:rsid w:val="0084093A"/>
    <w:rsid w:val="008C7783"/>
    <w:rsid w:val="00966A95"/>
    <w:rsid w:val="009D2ED7"/>
    <w:rsid w:val="00A57FA3"/>
    <w:rsid w:val="00B512BD"/>
    <w:rsid w:val="00BF53F9"/>
    <w:rsid w:val="00BF7CD7"/>
    <w:rsid w:val="00C31E70"/>
    <w:rsid w:val="00DF5BAB"/>
    <w:rsid w:val="00E14966"/>
    <w:rsid w:val="00E6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12BD"/>
    <w:pPr>
      <w:spacing w:after="0" w:line="276" w:lineRule="auto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7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Sweety</cp:lastModifiedBy>
  <cp:revision>2</cp:revision>
  <dcterms:created xsi:type="dcterms:W3CDTF">2021-09-18T12:18:00Z</dcterms:created>
  <dcterms:modified xsi:type="dcterms:W3CDTF">2021-09-18T12:18:00Z</dcterms:modified>
</cp:coreProperties>
</file>