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CA0" w:rsidRDefault="00482CA0">
      <w:pPr>
        <w:spacing w:before="21" w:line="261" w:lineRule="auto"/>
        <w:ind w:left="380" w:right="394"/>
        <w:jc w:val="both"/>
        <w:rPr>
          <w:b/>
          <w:w w:val="90"/>
          <w:sz w:val="37"/>
        </w:rPr>
      </w:pPr>
    </w:p>
    <w:p w:rsidR="00482CA0" w:rsidRDefault="00482CA0" w:rsidP="00482CA0">
      <w:pPr>
        <w:pStyle w:val="BodyText"/>
        <w:rPr>
          <w:b/>
          <w:sz w:val="20"/>
        </w:rPr>
      </w:pPr>
    </w:p>
    <w:p w:rsidR="00482CA0" w:rsidRDefault="00482CA0" w:rsidP="00482CA0">
      <w:pPr>
        <w:pStyle w:val="BodyText"/>
        <w:rPr>
          <w:b/>
          <w:sz w:val="20"/>
        </w:rPr>
      </w:pPr>
    </w:p>
    <w:p w:rsidR="00482CA0" w:rsidRDefault="00482CA0" w:rsidP="00482CA0">
      <w:pPr>
        <w:pStyle w:val="BodyText"/>
        <w:rPr>
          <w:b/>
          <w:sz w:val="20"/>
        </w:rPr>
      </w:pPr>
    </w:p>
    <w:p w:rsidR="00482CA0" w:rsidRPr="00482CA0" w:rsidRDefault="00482CA0" w:rsidP="00482CA0">
      <w:pPr>
        <w:adjustRightInd w:val="0"/>
        <w:jc w:val="center"/>
        <w:rPr>
          <w:b/>
          <w:bCs/>
          <w:sz w:val="32"/>
          <w:szCs w:val="32"/>
        </w:rPr>
      </w:pPr>
      <w:r w:rsidRPr="00482CA0">
        <w:rPr>
          <w:b/>
          <w:bCs/>
          <w:sz w:val="32"/>
          <w:szCs w:val="32"/>
        </w:rPr>
        <w:t xml:space="preserve">PERCENTAGE RATE BIDS </w:t>
      </w:r>
    </w:p>
    <w:p w:rsidR="00482CA0" w:rsidRDefault="00482CA0" w:rsidP="00482CA0">
      <w:pPr>
        <w:adjustRightInd w:val="0"/>
        <w:jc w:val="center"/>
        <w:rPr>
          <w:b/>
          <w:color w:val="000000"/>
          <w:sz w:val="32"/>
          <w:szCs w:val="32"/>
        </w:rPr>
      </w:pPr>
      <w:r w:rsidRPr="00482CA0">
        <w:rPr>
          <w:b/>
          <w:color w:val="000000"/>
          <w:sz w:val="32"/>
          <w:szCs w:val="32"/>
        </w:rPr>
        <w:t xml:space="preserve">FROM THE “C” AND “D” REGISTERED CONTRACTORS </w:t>
      </w:r>
    </w:p>
    <w:p w:rsidR="00482CA0" w:rsidRDefault="00482CA0" w:rsidP="00482CA0">
      <w:pPr>
        <w:adjustRightInd w:val="0"/>
        <w:jc w:val="center"/>
        <w:rPr>
          <w:b/>
          <w:color w:val="000000"/>
          <w:sz w:val="32"/>
          <w:szCs w:val="32"/>
        </w:rPr>
      </w:pPr>
      <w:r w:rsidRPr="00482CA0">
        <w:rPr>
          <w:b/>
          <w:color w:val="000000"/>
          <w:sz w:val="32"/>
          <w:szCs w:val="32"/>
        </w:rPr>
        <w:t xml:space="preserve">AS PER STATE GOVERNMENT PWD NORMS </w:t>
      </w:r>
    </w:p>
    <w:p w:rsidR="00482CA0" w:rsidRPr="00482CA0" w:rsidRDefault="00482CA0" w:rsidP="00482CA0">
      <w:pPr>
        <w:adjustRightInd w:val="0"/>
        <w:jc w:val="center"/>
        <w:rPr>
          <w:b/>
          <w:color w:val="000000"/>
          <w:sz w:val="32"/>
          <w:szCs w:val="32"/>
        </w:rPr>
      </w:pPr>
      <w:r w:rsidRPr="00482CA0">
        <w:rPr>
          <w:b/>
          <w:color w:val="000000"/>
          <w:sz w:val="32"/>
          <w:szCs w:val="32"/>
        </w:rPr>
        <w:t>FOR EXECUTION OF CIVIL WORKS</w:t>
      </w:r>
    </w:p>
    <w:p w:rsidR="00482CA0" w:rsidRPr="00781322" w:rsidRDefault="00482CA0" w:rsidP="00482CA0">
      <w:pPr>
        <w:adjustRightInd w:val="0"/>
        <w:jc w:val="center"/>
        <w:rPr>
          <w:b/>
          <w:bCs/>
          <w:sz w:val="32"/>
          <w:szCs w:val="32"/>
        </w:rPr>
      </w:pPr>
    </w:p>
    <w:p w:rsidR="00482CA0" w:rsidRPr="00781322" w:rsidRDefault="00482CA0" w:rsidP="00482CA0">
      <w:pPr>
        <w:adjustRightInd w:val="0"/>
        <w:jc w:val="center"/>
        <w:rPr>
          <w:b/>
          <w:bCs/>
          <w:sz w:val="32"/>
          <w:szCs w:val="32"/>
        </w:rPr>
      </w:pPr>
    </w:p>
    <w:p w:rsidR="00482CA0" w:rsidRPr="00781322" w:rsidRDefault="00482CA0" w:rsidP="00482CA0">
      <w:pPr>
        <w:adjustRightInd w:val="0"/>
        <w:jc w:val="center"/>
        <w:rPr>
          <w:b/>
          <w:bCs/>
          <w:sz w:val="32"/>
          <w:szCs w:val="32"/>
        </w:rPr>
      </w:pPr>
    </w:p>
    <w:p w:rsidR="00482CA0" w:rsidRDefault="00482CA0" w:rsidP="00482CA0">
      <w:pPr>
        <w:adjustRightInd w:val="0"/>
        <w:jc w:val="center"/>
        <w:rPr>
          <w:b/>
          <w:bCs/>
          <w:sz w:val="32"/>
          <w:szCs w:val="32"/>
        </w:rPr>
      </w:pPr>
    </w:p>
    <w:p w:rsidR="00482CA0" w:rsidRDefault="00482CA0" w:rsidP="00482CA0">
      <w:pPr>
        <w:adjustRightInd w:val="0"/>
        <w:jc w:val="center"/>
        <w:rPr>
          <w:b/>
          <w:bCs/>
          <w:sz w:val="32"/>
          <w:szCs w:val="32"/>
        </w:rPr>
      </w:pPr>
    </w:p>
    <w:p w:rsidR="00482CA0" w:rsidRDefault="00482CA0" w:rsidP="00482CA0">
      <w:pPr>
        <w:adjustRightInd w:val="0"/>
        <w:jc w:val="center"/>
        <w:rPr>
          <w:b/>
          <w:bCs/>
          <w:sz w:val="32"/>
          <w:szCs w:val="32"/>
        </w:rPr>
      </w:pPr>
    </w:p>
    <w:p w:rsidR="00482CA0" w:rsidRPr="00781322" w:rsidRDefault="00482CA0" w:rsidP="00482CA0">
      <w:pPr>
        <w:adjustRightInd w:val="0"/>
        <w:jc w:val="center"/>
        <w:rPr>
          <w:b/>
          <w:bCs/>
          <w:sz w:val="32"/>
          <w:szCs w:val="32"/>
        </w:rPr>
      </w:pPr>
    </w:p>
    <w:p w:rsidR="00482CA0" w:rsidRPr="00781322" w:rsidRDefault="00482CA0" w:rsidP="00482CA0">
      <w:pPr>
        <w:adjustRightInd w:val="0"/>
        <w:jc w:val="center"/>
        <w:rPr>
          <w:b/>
          <w:bCs/>
          <w:sz w:val="32"/>
          <w:szCs w:val="32"/>
        </w:rPr>
      </w:pPr>
      <w:r>
        <w:rPr>
          <w:noProof/>
        </w:rPr>
        <w:drawing>
          <wp:anchor distT="0" distB="0" distL="114300" distR="114300" simplePos="0" relativeHeight="487589888" behindDoc="0" locked="0" layoutInCell="1" allowOverlap="1">
            <wp:simplePos x="0" y="0"/>
            <wp:positionH relativeFrom="column">
              <wp:posOffset>2533650</wp:posOffset>
            </wp:positionH>
            <wp:positionV relativeFrom="paragraph">
              <wp:posOffset>137795</wp:posOffset>
            </wp:positionV>
            <wp:extent cx="1409700" cy="1424940"/>
            <wp:effectExtent l="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09700" cy="142494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solidFill>
                            <a:srgbClr val="FFFFFF"/>
                          </a:solidFill>
                        </a14:hiddenFill>
                      </a:ext>
                    </a:extLst>
                  </pic:spPr>
                </pic:pic>
              </a:graphicData>
            </a:graphic>
          </wp:anchor>
        </w:drawing>
      </w:r>
    </w:p>
    <w:p w:rsidR="00482CA0" w:rsidRDefault="00482CA0" w:rsidP="00482CA0">
      <w:pPr>
        <w:pStyle w:val="BodyText"/>
        <w:rPr>
          <w:b/>
          <w:sz w:val="20"/>
        </w:rPr>
      </w:pPr>
    </w:p>
    <w:p w:rsidR="00482CA0" w:rsidRDefault="00482CA0" w:rsidP="00482CA0">
      <w:pPr>
        <w:pStyle w:val="BodyText"/>
        <w:rPr>
          <w:b/>
          <w:sz w:val="20"/>
        </w:rPr>
      </w:pPr>
    </w:p>
    <w:p w:rsidR="00482CA0" w:rsidRDefault="00482CA0" w:rsidP="00482CA0">
      <w:pPr>
        <w:pStyle w:val="BodyText"/>
        <w:rPr>
          <w:b/>
          <w:sz w:val="20"/>
        </w:rPr>
      </w:pPr>
    </w:p>
    <w:p w:rsidR="00482CA0" w:rsidRDefault="00482CA0" w:rsidP="00482CA0">
      <w:pPr>
        <w:pStyle w:val="BodyText"/>
        <w:rPr>
          <w:b/>
          <w:sz w:val="20"/>
        </w:rPr>
      </w:pPr>
    </w:p>
    <w:p w:rsidR="00482CA0" w:rsidRDefault="00482CA0" w:rsidP="00482CA0">
      <w:pPr>
        <w:pStyle w:val="BodyText"/>
        <w:rPr>
          <w:b/>
          <w:sz w:val="20"/>
        </w:rPr>
      </w:pPr>
    </w:p>
    <w:p w:rsidR="00482CA0" w:rsidRDefault="00482CA0" w:rsidP="00482CA0">
      <w:pPr>
        <w:pStyle w:val="BodyText"/>
        <w:rPr>
          <w:b/>
          <w:sz w:val="20"/>
        </w:rPr>
      </w:pPr>
    </w:p>
    <w:p w:rsidR="00482CA0" w:rsidRDefault="00482CA0" w:rsidP="00482CA0">
      <w:pPr>
        <w:pStyle w:val="BodyText"/>
        <w:rPr>
          <w:b/>
          <w:sz w:val="20"/>
        </w:rPr>
      </w:pPr>
    </w:p>
    <w:p w:rsidR="00482CA0" w:rsidRDefault="00482CA0" w:rsidP="00482CA0">
      <w:pPr>
        <w:pStyle w:val="BodyText"/>
        <w:rPr>
          <w:b/>
          <w:sz w:val="20"/>
        </w:rPr>
      </w:pPr>
    </w:p>
    <w:p w:rsidR="00482CA0" w:rsidRDefault="00482CA0" w:rsidP="00482CA0">
      <w:pPr>
        <w:pStyle w:val="BodyText"/>
        <w:rPr>
          <w:b/>
          <w:sz w:val="20"/>
        </w:rPr>
      </w:pPr>
    </w:p>
    <w:p w:rsidR="00482CA0" w:rsidRDefault="00482CA0" w:rsidP="00482CA0">
      <w:pPr>
        <w:pStyle w:val="BodyText"/>
        <w:rPr>
          <w:b/>
          <w:sz w:val="20"/>
        </w:rPr>
      </w:pPr>
    </w:p>
    <w:p w:rsidR="00482CA0" w:rsidRDefault="00482CA0" w:rsidP="00482CA0">
      <w:pPr>
        <w:pStyle w:val="BodyText"/>
        <w:rPr>
          <w:b/>
          <w:sz w:val="20"/>
        </w:rPr>
      </w:pPr>
    </w:p>
    <w:p w:rsidR="00482CA0" w:rsidRDefault="00482CA0" w:rsidP="00482CA0">
      <w:pPr>
        <w:tabs>
          <w:tab w:val="left" w:pos="9030"/>
        </w:tabs>
        <w:ind w:left="-90" w:right="-1440"/>
        <w:jc w:val="center"/>
        <w:rPr>
          <w:b/>
          <w:color w:val="800080"/>
          <w:sz w:val="30"/>
        </w:rPr>
      </w:pPr>
    </w:p>
    <w:p w:rsidR="00482CA0" w:rsidRDefault="00482CA0" w:rsidP="00482CA0">
      <w:pPr>
        <w:tabs>
          <w:tab w:val="left" w:pos="9030"/>
        </w:tabs>
        <w:ind w:left="-90" w:right="-1440"/>
        <w:jc w:val="center"/>
        <w:rPr>
          <w:b/>
          <w:color w:val="800080"/>
          <w:sz w:val="30"/>
        </w:rPr>
      </w:pPr>
    </w:p>
    <w:p w:rsidR="00482CA0" w:rsidRDefault="00482CA0" w:rsidP="00482CA0">
      <w:pPr>
        <w:tabs>
          <w:tab w:val="left" w:pos="9030"/>
        </w:tabs>
        <w:ind w:left="-90" w:right="-1440"/>
        <w:jc w:val="center"/>
        <w:rPr>
          <w:b/>
          <w:color w:val="800080"/>
          <w:sz w:val="30"/>
        </w:rPr>
      </w:pPr>
    </w:p>
    <w:p w:rsidR="00482CA0" w:rsidRDefault="00482CA0" w:rsidP="00482CA0">
      <w:pPr>
        <w:tabs>
          <w:tab w:val="left" w:pos="9030"/>
        </w:tabs>
        <w:ind w:left="-90" w:right="-1440"/>
        <w:jc w:val="center"/>
        <w:rPr>
          <w:b/>
          <w:color w:val="800080"/>
          <w:sz w:val="30"/>
        </w:rPr>
      </w:pPr>
    </w:p>
    <w:p w:rsidR="00482CA0" w:rsidRDefault="00482CA0" w:rsidP="00482CA0">
      <w:pPr>
        <w:tabs>
          <w:tab w:val="left" w:pos="9030"/>
        </w:tabs>
        <w:ind w:left="-90" w:right="-1440"/>
        <w:jc w:val="center"/>
        <w:rPr>
          <w:b/>
          <w:color w:val="800080"/>
          <w:sz w:val="30"/>
        </w:rPr>
      </w:pPr>
    </w:p>
    <w:p w:rsidR="00482CA0" w:rsidRDefault="00482CA0" w:rsidP="00482CA0">
      <w:pPr>
        <w:tabs>
          <w:tab w:val="left" w:pos="9030"/>
        </w:tabs>
        <w:ind w:left="-90" w:right="-1440"/>
        <w:jc w:val="center"/>
        <w:rPr>
          <w:b/>
          <w:color w:val="800080"/>
          <w:sz w:val="30"/>
        </w:rPr>
      </w:pPr>
    </w:p>
    <w:p w:rsidR="00482CA0" w:rsidRDefault="00482CA0" w:rsidP="00482CA0">
      <w:pPr>
        <w:tabs>
          <w:tab w:val="left" w:pos="9030"/>
        </w:tabs>
        <w:ind w:left="-90" w:right="-1440"/>
        <w:jc w:val="center"/>
        <w:rPr>
          <w:b/>
          <w:color w:val="800080"/>
          <w:sz w:val="30"/>
        </w:rPr>
      </w:pPr>
    </w:p>
    <w:p w:rsidR="00482CA0" w:rsidRPr="005F2431" w:rsidRDefault="00482CA0" w:rsidP="00482CA0">
      <w:pPr>
        <w:tabs>
          <w:tab w:val="left" w:pos="9030"/>
        </w:tabs>
        <w:ind w:left="-90" w:right="-1440"/>
        <w:jc w:val="center"/>
        <w:rPr>
          <w:b/>
          <w:color w:val="800080"/>
          <w:sz w:val="32"/>
        </w:rPr>
      </w:pPr>
      <w:r w:rsidRPr="005F2431">
        <w:rPr>
          <w:b/>
          <w:color w:val="800080"/>
          <w:sz w:val="30"/>
        </w:rPr>
        <w:t>ODISHA UNIVERSITY OF TECHNOLOGY AND RESEARCH</w:t>
      </w:r>
    </w:p>
    <w:p w:rsidR="00482CA0" w:rsidRPr="005F2431" w:rsidRDefault="00482CA0" w:rsidP="00482CA0">
      <w:pPr>
        <w:tabs>
          <w:tab w:val="left" w:pos="510"/>
          <w:tab w:val="center" w:pos="5985"/>
        </w:tabs>
        <w:ind w:right="-1440"/>
        <w:jc w:val="center"/>
        <w:rPr>
          <w:b/>
          <w:color w:val="0070C0"/>
        </w:rPr>
      </w:pPr>
      <w:r w:rsidRPr="005F2431">
        <w:rPr>
          <w:b/>
          <w:color w:val="0070C0"/>
        </w:rPr>
        <w:t>Techno Campus, Ghatikia, P.O. MahalaxmiVihar</w:t>
      </w:r>
    </w:p>
    <w:p w:rsidR="00482CA0" w:rsidRPr="005F2431" w:rsidRDefault="00482CA0" w:rsidP="00482CA0">
      <w:pPr>
        <w:tabs>
          <w:tab w:val="left" w:pos="510"/>
          <w:tab w:val="center" w:pos="5985"/>
        </w:tabs>
        <w:ind w:right="-1440"/>
        <w:jc w:val="center"/>
        <w:rPr>
          <w:b/>
          <w:color w:val="0070C0"/>
        </w:rPr>
      </w:pPr>
      <w:r w:rsidRPr="005F2431">
        <w:rPr>
          <w:b/>
          <w:color w:val="0070C0"/>
        </w:rPr>
        <w:t>BHUBANESWAR-751029 ODISHA, INDIA</w:t>
      </w:r>
    </w:p>
    <w:p w:rsidR="00482CA0" w:rsidRDefault="00482CA0" w:rsidP="00482CA0">
      <w:pPr>
        <w:spacing w:before="21" w:line="261" w:lineRule="auto"/>
        <w:ind w:left="380" w:right="394"/>
        <w:jc w:val="both"/>
        <w:rPr>
          <w:b/>
          <w:w w:val="90"/>
          <w:sz w:val="37"/>
        </w:rPr>
      </w:pPr>
    </w:p>
    <w:p w:rsidR="00482CA0" w:rsidRDefault="00482CA0" w:rsidP="00482CA0">
      <w:pPr>
        <w:pStyle w:val="BodyText"/>
        <w:rPr>
          <w:b/>
          <w:sz w:val="38"/>
        </w:rPr>
      </w:pPr>
    </w:p>
    <w:p w:rsidR="00482CA0" w:rsidRDefault="00482CA0" w:rsidP="00482CA0">
      <w:pPr>
        <w:pStyle w:val="BodyText"/>
        <w:rPr>
          <w:b/>
          <w:sz w:val="38"/>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Pr="005F2431" w:rsidRDefault="00482CA0" w:rsidP="00482CA0">
      <w:pPr>
        <w:tabs>
          <w:tab w:val="left" w:pos="9030"/>
        </w:tabs>
        <w:ind w:left="-90" w:right="-1440"/>
        <w:jc w:val="center"/>
        <w:rPr>
          <w:b/>
          <w:color w:val="800080"/>
          <w:sz w:val="32"/>
        </w:rPr>
      </w:pPr>
      <w:r w:rsidRPr="005F2431">
        <w:rPr>
          <w:b/>
          <w:color w:val="800080"/>
          <w:sz w:val="30"/>
        </w:rPr>
        <w:t>ODISHA UNIVERSITY OF TECHNOLOGY AND RESEARCH</w:t>
      </w:r>
    </w:p>
    <w:p w:rsidR="00482CA0" w:rsidRPr="005F2431" w:rsidRDefault="00482CA0" w:rsidP="00482CA0">
      <w:pPr>
        <w:tabs>
          <w:tab w:val="left" w:pos="510"/>
          <w:tab w:val="center" w:pos="5985"/>
        </w:tabs>
        <w:ind w:right="-1440"/>
        <w:jc w:val="center"/>
        <w:rPr>
          <w:b/>
          <w:color w:val="0070C0"/>
        </w:rPr>
      </w:pPr>
      <w:r w:rsidRPr="005F2431">
        <w:rPr>
          <w:b/>
          <w:color w:val="0070C0"/>
        </w:rPr>
        <w:t>Techno Campus, Ghatikia, P.O. MahalaxmiVihar</w:t>
      </w:r>
    </w:p>
    <w:p w:rsidR="00482CA0" w:rsidRPr="005F2431" w:rsidRDefault="00482CA0" w:rsidP="00482CA0">
      <w:pPr>
        <w:tabs>
          <w:tab w:val="left" w:pos="510"/>
          <w:tab w:val="center" w:pos="5985"/>
        </w:tabs>
        <w:ind w:right="-1440"/>
        <w:jc w:val="center"/>
        <w:rPr>
          <w:b/>
          <w:color w:val="0070C0"/>
        </w:rPr>
      </w:pPr>
      <w:r w:rsidRPr="005F2431">
        <w:rPr>
          <w:b/>
          <w:color w:val="0070C0"/>
        </w:rPr>
        <w:t>BHUBANESWAR-751029 ODISHA, INDIA</w:t>
      </w:r>
    </w:p>
    <w:p w:rsidR="00482CA0" w:rsidRDefault="00482CA0">
      <w:pPr>
        <w:spacing w:before="21" w:line="261" w:lineRule="auto"/>
        <w:ind w:left="380" w:right="394"/>
        <w:jc w:val="both"/>
        <w:rPr>
          <w:b/>
          <w:w w:val="90"/>
          <w:sz w:val="37"/>
        </w:rPr>
      </w:pPr>
    </w:p>
    <w:p w:rsidR="00482CA0" w:rsidRPr="00AE287C" w:rsidRDefault="00482CA0" w:rsidP="00482CA0">
      <w:pPr>
        <w:tabs>
          <w:tab w:val="left" w:pos="510"/>
          <w:tab w:val="center" w:pos="5985"/>
        </w:tabs>
        <w:ind w:left="-274" w:right="-1440" w:hanging="86"/>
        <w:rPr>
          <w:b/>
        </w:rPr>
      </w:pPr>
      <w:r>
        <w:rPr>
          <w:b/>
        </w:rPr>
        <w:t xml:space="preserve">Advt. </w:t>
      </w:r>
      <w:r w:rsidRPr="005F2431">
        <w:rPr>
          <w:b/>
          <w:szCs w:val="24"/>
        </w:rPr>
        <w:t>No.</w:t>
      </w:r>
      <w:r>
        <w:rPr>
          <w:b/>
          <w:szCs w:val="24"/>
        </w:rPr>
        <w:t xml:space="preserve"> 1631</w:t>
      </w:r>
      <w:r w:rsidRPr="005F2431">
        <w:rPr>
          <w:b/>
          <w:szCs w:val="24"/>
        </w:rPr>
        <w:t>/OUTR</w:t>
      </w:r>
      <w:r>
        <w:rPr>
          <w:b/>
          <w:szCs w:val="24"/>
        </w:rPr>
        <w:t>/ES</w:t>
      </w:r>
      <w:r w:rsidRPr="005F2431">
        <w:rPr>
          <w:b/>
          <w:szCs w:val="24"/>
        </w:rPr>
        <w:t xml:space="preserve">,Date: </w:t>
      </w:r>
      <w:r>
        <w:rPr>
          <w:b/>
          <w:szCs w:val="24"/>
        </w:rPr>
        <w:t>29.05.2023</w:t>
      </w:r>
    </w:p>
    <w:p w:rsidR="00482CA0" w:rsidRDefault="00482CA0" w:rsidP="00482CA0">
      <w:pPr>
        <w:adjustRightInd w:val="0"/>
        <w:rPr>
          <w:color w:val="000000"/>
          <w:sz w:val="26"/>
          <w:szCs w:val="26"/>
        </w:rPr>
      </w:pPr>
    </w:p>
    <w:p w:rsidR="00482CA0" w:rsidRDefault="00482CA0" w:rsidP="00482CA0">
      <w:pPr>
        <w:adjustRightInd w:val="0"/>
        <w:rPr>
          <w:color w:val="000000"/>
          <w:sz w:val="26"/>
          <w:szCs w:val="26"/>
        </w:rPr>
      </w:pPr>
    </w:p>
    <w:p w:rsidR="00482CA0" w:rsidRPr="00570B7B" w:rsidRDefault="00482CA0" w:rsidP="00482CA0">
      <w:pPr>
        <w:adjustRightInd w:val="0"/>
        <w:jc w:val="center"/>
        <w:rPr>
          <w:b/>
          <w:color w:val="000000"/>
          <w:sz w:val="28"/>
          <w:szCs w:val="24"/>
          <w:u w:val="single"/>
        </w:rPr>
      </w:pPr>
      <w:r w:rsidRPr="00570B7B">
        <w:rPr>
          <w:b/>
          <w:color w:val="000000"/>
          <w:sz w:val="28"/>
          <w:szCs w:val="24"/>
          <w:u w:val="single"/>
        </w:rPr>
        <w:t>TENDER CALL NOTICE</w:t>
      </w:r>
    </w:p>
    <w:p w:rsidR="00482CA0" w:rsidRPr="00570B7B" w:rsidRDefault="00482CA0" w:rsidP="00482CA0">
      <w:pPr>
        <w:adjustRightInd w:val="0"/>
        <w:jc w:val="center"/>
        <w:rPr>
          <w:b/>
          <w:color w:val="000000"/>
          <w:szCs w:val="24"/>
          <w:u w:val="single"/>
        </w:rPr>
      </w:pPr>
    </w:p>
    <w:p w:rsidR="00482CA0" w:rsidRPr="00570B7B" w:rsidRDefault="00482CA0" w:rsidP="00482CA0">
      <w:pPr>
        <w:adjustRightInd w:val="0"/>
        <w:jc w:val="both"/>
        <w:rPr>
          <w:color w:val="000000"/>
          <w:szCs w:val="24"/>
        </w:rPr>
      </w:pPr>
      <w:r w:rsidRPr="00570B7B">
        <w:rPr>
          <w:color w:val="000000"/>
          <w:szCs w:val="24"/>
        </w:rPr>
        <w:t xml:space="preserve">Sealed tenders are invited on </w:t>
      </w:r>
      <w:r w:rsidRPr="00570B7B">
        <w:rPr>
          <w:b/>
          <w:color w:val="000000"/>
          <w:szCs w:val="24"/>
        </w:rPr>
        <w:t>percentage rate bids</w:t>
      </w:r>
      <w:r w:rsidRPr="00570B7B">
        <w:rPr>
          <w:color w:val="000000"/>
          <w:szCs w:val="24"/>
        </w:rPr>
        <w:t xml:space="preserve"> from the </w:t>
      </w:r>
      <w:r>
        <w:rPr>
          <w:color w:val="000000"/>
          <w:szCs w:val="24"/>
        </w:rPr>
        <w:t xml:space="preserve">“C” and “D” </w:t>
      </w:r>
      <w:r w:rsidRPr="00570B7B">
        <w:rPr>
          <w:color w:val="000000"/>
          <w:szCs w:val="24"/>
        </w:rPr>
        <w:t xml:space="preserve">registered contractors as per state government PWD norms for execution of Civil Works at this University. The details are available in the tender papers. The bidders must possess valid up-to-date GST/ Income Tax Clearance etc. The last date of submission of tender is </w:t>
      </w:r>
      <w:r>
        <w:rPr>
          <w:color w:val="000000"/>
          <w:szCs w:val="24"/>
        </w:rPr>
        <w:t>17</w:t>
      </w:r>
      <w:r w:rsidRPr="00570B7B">
        <w:rPr>
          <w:color w:val="000000"/>
          <w:szCs w:val="24"/>
        </w:rPr>
        <w:t>.06.2023</w:t>
      </w:r>
      <w:r w:rsidR="00F600C7">
        <w:rPr>
          <w:color w:val="000000"/>
          <w:szCs w:val="24"/>
        </w:rPr>
        <w:t xml:space="preserve"> </w:t>
      </w:r>
      <w:r w:rsidRPr="00570B7B">
        <w:rPr>
          <w:color w:val="000000"/>
          <w:szCs w:val="24"/>
        </w:rPr>
        <w:t xml:space="preserve">and will be opened on the </w:t>
      </w:r>
      <w:r>
        <w:rPr>
          <w:color w:val="000000"/>
          <w:szCs w:val="24"/>
        </w:rPr>
        <w:t xml:space="preserve">19.06.2023 </w:t>
      </w:r>
      <w:r w:rsidRPr="00570B7B">
        <w:rPr>
          <w:color w:val="000000"/>
          <w:szCs w:val="24"/>
        </w:rPr>
        <w:t xml:space="preserve">at </w:t>
      </w:r>
      <w:r>
        <w:rPr>
          <w:color w:val="000000"/>
          <w:szCs w:val="24"/>
        </w:rPr>
        <w:t>11</w:t>
      </w:r>
      <w:r w:rsidRPr="00570B7B">
        <w:rPr>
          <w:color w:val="000000"/>
          <w:szCs w:val="24"/>
        </w:rPr>
        <w:t>.00</w:t>
      </w:r>
      <w:r>
        <w:rPr>
          <w:color w:val="000000"/>
          <w:szCs w:val="24"/>
        </w:rPr>
        <w:t xml:space="preserve"> A.M. </w:t>
      </w:r>
      <w:r w:rsidRPr="00570B7B">
        <w:rPr>
          <w:color w:val="000000"/>
          <w:szCs w:val="24"/>
        </w:rPr>
        <w:t xml:space="preserve">The sealed tender will be received by Speed Post / Registered Post. </w:t>
      </w:r>
      <w:r>
        <w:rPr>
          <w:color w:val="000000"/>
          <w:szCs w:val="24"/>
        </w:rPr>
        <w:t>In case of hand delivery, the Tender Box is available at Engineering Section. This University is not responsible for postal delay. Any t</w:t>
      </w:r>
      <w:r w:rsidRPr="00570B7B">
        <w:rPr>
          <w:color w:val="000000"/>
          <w:szCs w:val="24"/>
        </w:rPr>
        <w:t xml:space="preserve">ender received after the scheduled date and time will not be considered. The authority reserves the right to cancel the bids without assigning any reason thereof. More details are available at our university website: </w:t>
      </w:r>
      <w:hyperlink r:id="rId8" w:history="1">
        <w:r w:rsidRPr="00570B7B">
          <w:rPr>
            <w:rStyle w:val="Hyperlink"/>
            <w:szCs w:val="24"/>
          </w:rPr>
          <w:t>www.outr.ac.in</w:t>
        </w:r>
      </w:hyperlink>
      <w:r w:rsidRPr="00570B7B">
        <w:rPr>
          <w:color w:val="000000"/>
          <w:szCs w:val="24"/>
        </w:rPr>
        <w:t xml:space="preserve"> / </w:t>
      </w:r>
      <w:r w:rsidRPr="00570B7B">
        <w:rPr>
          <w:color w:val="000000"/>
          <w:szCs w:val="24"/>
          <w:u w:val="single"/>
        </w:rPr>
        <w:t>www.cet.edu.in</w:t>
      </w:r>
      <w:r w:rsidRPr="00570B7B">
        <w:rPr>
          <w:color w:val="000000"/>
          <w:szCs w:val="24"/>
        </w:rPr>
        <w:t>.</w:t>
      </w:r>
    </w:p>
    <w:p w:rsidR="00482CA0" w:rsidRPr="00570B7B" w:rsidRDefault="00482CA0" w:rsidP="00482CA0">
      <w:pPr>
        <w:tabs>
          <w:tab w:val="left" w:pos="6633"/>
        </w:tabs>
        <w:adjustRightInd w:val="0"/>
        <w:rPr>
          <w:color w:val="000000"/>
          <w:szCs w:val="24"/>
        </w:rPr>
      </w:pPr>
      <w:r w:rsidRPr="00570B7B">
        <w:rPr>
          <w:color w:val="000000"/>
          <w:szCs w:val="24"/>
        </w:rPr>
        <w:tab/>
      </w:r>
    </w:p>
    <w:p w:rsidR="00482CA0" w:rsidRDefault="00482CA0" w:rsidP="00482CA0">
      <w:pPr>
        <w:adjustRightInd w:val="0"/>
        <w:rPr>
          <w:color w:val="000000"/>
          <w:szCs w:val="24"/>
        </w:rPr>
      </w:pPr>
      <w:r w:rsidRPr="00570B7B">
        <w:rPr>
          <w:color w:val="000000"/>
          <w:szCs w:val="24"/>
        </w:rPr>
        <w:tab/>
      </w:r>
      <w:r w:rsidRPr="00570B7B">
        <w:rPr>
          <w:color w:val="000000"/>
          <w:szCs w:val="24"/>
        </w:rPr>
        <w:tab/>
      </w:r>
      <w:r w:rsidRPr="00570B7B">
        <w:rPr>
          <w:color w:val="000000"/>
          <w:szCs w:val="24"/>
        </w:rPr>
        <w:tab/>
      </w:r>
      <w:r w:rsidRPr="00570B7B">
        <w:rPr>
          <w:color w:val="000000"/>
          <w:szCs w:val="24"/>
        </w:rPr>
        <w:tab/>
      </w:r>
      <w:r w:rsidRPr="00570B7B">
        <w:rPr>
          <w:color w:val="000000"/>
          <w:szCs w:val="24"/>
        </w:rPr>
        <w:tab/>
      </w:r>
      <w:r w:rsidRPr="00570B7B">
        <w:rPr>
          <w:color w:val="000000"/>
          <w:szCs w:val="24"/>
        </w:rPr>
        <w:tab/>
      </w:r>
      <w:r w:rsidRPr="00570B7B">
        <w:rPr>
          <w:color w:val="000000"/>
          <w:szCs w:val="24"/>
        </w:rPr>
        <w:tab/>
      </w:r>
      <w:r w:rsidRPr="00570B7B">
        <w:rPr>
          <w:color w:val="000000"/>
          <w:szCs w:val="24"/>
        </w:rPr>
        <w:tab/>
      </w:r>
      <w:r w:rsidRPr="00570B7B">
        <w:rPr>
          <w:color w:val="000000"/>
          <w:szCs w:val="24"/>
        </w:rPr>
        <w:tab/>
      </w:r>
    </w:p>
    <w:p w:rsidR="00482CA0" w:rsidRPr="00570B7B" w:rsidRDefault="00482CA0" w:rsidP="00482CA0">
      <w:pPr>
        <w:adjustRightInd w:val="0"/>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Sd/-</w:t>
      </w:r>
    </w:p>
    <w:p w:rsidR="00482CA0" w:rsidRPr="00570B7B" w:rsidRDefault="00482CA0" w:rsidP="00482CA0">
      <w:pPr>
        <w:adjustRightInd w:val="0"/>
        <w:jc w:val="both"/>
        <w:rPr>
          <w:b/>
          <w:color w:val="000000"/>
          <w:szCs w:val="24"/>
          <w:u w:val="single"/>
        </w:rPr>
      </w:pPr>
      <w:r w:rsidRPr="00570B7B">
        <w:rPr>
          <w:b/>
          <w:color w:val="000000"/>
          <w:szCs w:val="24"/>
        </w:rPr>
        <w:tab/>
      </w:r>
      <w:r w:rsidRPr="00570B7B">
        <w:rPr>
          <w:b/>
          <w:color w:val="000000"/>
          <w:szCs w:val="24"/>
        </w:rPr>
        <w:tab/>
      </w:r>
      <w:r w:rsidRPr="00570B7B">
        <w:rPr>
          <w:b/>
          <w:color w:val="000000"/>
          <w:szCs w:val="24"/>
        </w:rPr>
        <w:tab/>
      </w:r>
      <w:r w:rsidRPr="00570B7B">
        <w:rPr>
          <w:b/>
          <w:color w:val="000000"/>
          <w:szCs w:val="24"/>
        </w:rPr>
        <w:tab/>
      </w:r>
      <w:r w:rsidRPr="00570B7B">
        <w:rPr>
          <w:b/>
          <w:color w:val="000000"/>
          <w:szCs w:val="24"/>
        </w:rPr>
        <w:tab/>
      </w:r>
      <w:r w:rsidRPr="00570B7B">
        <w:rPr>
          <w:b/>
          <w:color w:val="000000"/>
          <w:szCs w:val="24"/>
        </w:rPr>
        <w:tab/>
      </w:r>
      <w:r w:rsidRPr="00570B7B">
        <w:rPr>
          <w:b/>
          <w:color w:val="000000"/>
          <w:szCs w:val="24"/>
        </w:rPr>
        <w:tab/>
      </w:r>
      <w:r w:rsidRPr="00570B7B">
        <w:rPr>
          <w:b/>
          <w:color w:val="000000"/>
          <w:szCs w:val="24"/>
        </w:rPr>
        <w:tab/>
      </w:r>
      <w:r w:rsidRPr="00570B7B">
        <w:rPr>
          <w:b/>
          <w:color w:val="000000"/>
          <w:szCs w:val="24"/>
        </w:rPr>
        <w:tab/>
      </w:r>
      <w:r w:rsidRPr="00570B7B">
        <w:rPr>
          <w:b/>
          <w:color w:val="000000"/>
          <w:szCs w:val="24"/>
          <w:u w:val="single"/>
        </w:rPr>
        <w:t xml:space="preserve">REGISTRAR </w:t>
      </w:r>
    </w:p>
    <w:p w:rsidR="00482CA0" w:rsidRPr="00570B7B" w:rsidRDefault="00482CA0" w:rsidP="00482CA0">
      <w:pPr>
        <w:adjustRightInd w:val="0"/>
        <w:rPr>
          <w:color w:val="000000"/>
          <w:szCs w:val="24"/>
        </w:rPr>
      </w:pPr>
    </w:p>
    <w:p w:rsidR="00482CA0" w:rsidRDefault="00482CA0" w:rsidP="00482CA0">
      <w:pPr>
        <w:adjustRightInd w:val="0"/>
        <w:rPr>
          <w:color w:val="000000"/>
          <w:sz w:val="26"/>
          <w:szCs w:val="26"/>
        </w:rPr>
      </w:pPr>
    </w:p>
    <w:p w:rsidR="00482CA0" w:rsidRDefault="00482CA0" w:rsidP="00482CA0">
      <w:pPr>
        <w:adjustRightInd w:val="0"/>
        <w:rPr>
          <w:color w:val="000000"/>
          <w:sz w:val="26"/>
          <w:szCs w:val="26"/>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pPr>
        <w:spacing w:before="21" w:line="261" w:lineRule="auto"/>
        <w:ind w:left="380" w:right="394"/>
        <w:jc w:val="both"/>
        <w:rPr>
          <w:b/>
          <w:w w:val="90"/>
          <w:sz w:val="37"/>
        </w:rPr>
      </w:pPr>
    </w:p>
    <w:p w:rsidR="00482CA0" w:rsidRDefault="00482CA0" w:rsidP="00482CA0">
      <w:pPr>
        <w:spacing w:before="21" w:line="261" w:lineRule="auto"/>
        <w:ind w:left="380" w:right="394"/>
        <w:jc w:val="center"/>
        <w:rPr>
          <w:b/>
        </w:rPr>
      </w:pPr>
    </w:p>
    <w:p w:rsidR="00482CA0" w:rsidRDefault="00482CA0" w:rsidP="00482CA0">
      <w:pPr>
        <w:spacing w:before="21" w:line="261" w:lineRule="auto"/>
        <w:ind w:left="380" w:right="394"/>
        <w:jc w:val="center"/>
        <w:rPr>
          <w:b/>
          <w:w w:val="90"/>
          <w:sz w:val="37"/>
        </w:rPr>
      </w:pPr>
      <w:r>
        <w:rPr>
          <w:b/>
        </w:rPr>
        <w:lastRenderedPageBreak/>
        <w:t xml:space="preserve">Advt. </w:t>
      </w:r>
      <w:r w:rsidRPr="005F2431">
        <w:rPr>
          <w:b/>
          <w:szCs w:val="24"/>
        </w:rPr>
        <w:t>No.</w:t>
      </w:r>
      <w:r>
        <w:rPr>
          <w:b/>
          <w:szCs w:val="24"/>
        </w:rPr>
        <w:t xml:space="preserve"> 1631</w:t>
      </w:r>
      <w:r w:rsidRPr="005F2431">
        <w:rPr>
          <w:b/>
          <w:szCs w:val="24"/>
        </w:rPr>
        <w:t>/OUTR</w:t>
      </w:r>
      <w:r>
        <w:rPr>
          <w:b/>
          <w:szCs w:val="24"/>
        </w:rPr>
        <w:t>/ES</w:t>
      </w:r>
      <w:r w:rsidRPr="005F2431">
        <w:rPr>
          <w:b/>
          <w:szCs w:val="24"/>
        </w:rPr>
        <w:t xml:space="preserve">,Date: </w:t>
      </w:r>
      <w:r>
        <w:rPr>
          <w:b/>
          <w:szCs w:val="24"/>
        </w:rPr>
        <w:t>29.05.2023</w:t>
      </w:r>
    </w:p>
    <w:p w:rsidR="00482CA0" w:rsidRDefault="00482CA0">
      <w:pPr>
        <w:spacing w:before="21" w:line="261" w:lineRule="auto"/>
        <w:ind w:left="380" w:right="394"/>
        <w:jc w:val="both"/>
        <w:rPr>
          <w:b/>
          <w:w w:val="90"/>
          <w:sz w:val="37"/>
        </w:rPr>
      </w:pPr>
    </w:p>
    <w:p w:rsidR="00482CA0" w:rsidRPr="005F2431" w:rsidRDefault="00482CA0" w:rsidP="00482CA0">
      <w:pPr>
        <w:tabs>
          <w:tab w:val="left" w:pos="9030"/>
        </w:tabs>
        <w:ind w:left="-90" w:right="-1440"/>
        <w:jc w:val="center"/>
        <w:rPr>
          <w:b/>
          <w:color w:val="800080"/>
          <w:sz w:val="32"/>
        </w:rPr>
      </w:pPr>
      <w:r w:rsidRPr="005F2431">
        <w:rPr>
          <w:b/>
          <w:color w:val="800080"/>
          <w:sz w:val="30"/>
        </w:rPr>
        <w:t>ODISHA UNIVERSITY OF TECHNOLOGY AND RESEARCH</w:t>
      </w:r>
    </w:p>
    <w:p w:rsidR="00482CA0" w:rsidRPr="005F2431" w:rsidRDefault="00482CA0" w:rsidP="00482CA0">
      <w:pPr>
        <w:tabs>
          <w:tab w:val="left" w:pos="510"/>
          <w:tab w:val="center" w:pos="5985"/>
        </w:tabs>
        <w:ind w:right="-1440"/>
        <w:jc w:val="center"/>
        <w:rPr>
          <w:b/>
          <w:color w:val="0070C0"/>
        </w:rPr>
      </w:pPr>
      <w:r w:rsidRPr="005F2431">
        <w:rPr>
          <w:b/>
          <w:color w:val="0070C0"/>
        </w:rPr>
        <w:t>Techno Campus, Ghatikia, P.O. MahalaxmiVihar</w:t>
      </w:r>
    </w:p>
    <w:p w:rsidR="00482CA0" w:rsidRPr="005F2431" w:rsidRDefault="00482CA0" w:rsidP="00482CA0">
      <w:pPr>
        <w:tabs>
          <w:tab w:val="left" w:pos="510"/>
          <w:tab w:val="center" w:pos="5985"/>
        </w:tabs>
        <w:ind w:right="-1440"/>
        <w:jc w:val="center"/>
        <w:rPr>
          <w:b/>
          <w:color w:val="0070C0"/>
        </w:rPr>
      </w:pPr>
      <w:r w:rsidRPr="005F2431">
        <w:rPr>
          <w:b/>
          <w:color w:val="0070C0"/>
        </w:rPr>
        <w:t>BHUBANESWAR-751029 ODISHA, INDIA</w:t>
      </w:r>
    </w:p>
    <w:p w:rsidR="00482CA0" w:rsidRDefault="00482CA0" w:rsidP="00482CA0">
      <w:pPr>
        <w:spacing w:before="21" w:line="261" w:lineRule="auto"/>
        <w:ind w:left="380" w:right="394"/>
        <w:jc w:val="both"/>
        <w:rPr>
          <w:b/>
          <w:w w:val="90"/>
          <w:sz w:val="37"/>
        </w:rPr>
      </w:pPr>
    </w:p>
    <w:p w:rsidR="00B45936" w:rsidRDefault="007D4835">
      <w:pPr>
        <w:spacing w:before="140"/>
        <w:ind w:left="380"/>
        <w:jc w:val="both"/>
        <w:rPr>
          <w:b/>
          <w:sz w:val="26"/>
        </w:rPr>
      </w:pPr>
      <w:r>
        <w:rPr>
          <w:b/>
          <w:w w:val="95"/>
          <w:sz w:val="26"/>
        </w:rPr>
        <w:t>INVITATIONS FOR BIDS (IFB) TENDER CALL NOTICE NO.</w:t>
      </w:r>
    </w:p>
    <w:p w:rsidR="00B45936" w:rsidRDefault="007D4835">
      <w:pPr>
        <w:spacing w:before="177" w:line="252" w:lineRule="auto"/>
        <w:ind w:left="380" w:right="385"/>
        <w:jc w:val="both"/>
        <w:rPr>
          <w:rFonts w:ascii="Aroania" w:hAnsi="Aroania"/>
          <w:sz w:val="26"/>
        </w:rPr>
      </w:pPr>
      <w:r>
        <w:rPr>
          <w:rFonts w:ascii="Aroania" w:hAnsi="Aroania"/>
          <w:sz w:val="26"/>
        </w:rPr>
        <w:t xml:space="preserve">The </w:t>
      </w:r>
      <w:r>
        <w:rPr>
          <w:rFonts w:ascii="Aroania" w:hAnsi="Aroania"/>
          <w:spacing w:val="-4"/>
          <w:sz w:val="26"/>
        </w:rPr>
        <w:t xml:space="preserve">Registrar, </w:t>
      </w:r>
      <w:r>
        <w:rPr>
          <w:rFonts w:ascii="Aroania" w:hAnsi="Aroania"/>
          <w:sz w:val="26"/>
        </w:rPr>
        <w:t xml:space="preserve">OUTR, Bhubaneswar invites percentage </w:t>
      </w:r>
      <w:r>
        <w:rPr>
          <w:rFonts w:ascii="Aroania" w:hAnsi="Aroania"/>
          <w:spacing w:val="-3"/>
          <w:sz w:val="26"/>
        </w:rPr>
        <w:t xml:space="preserve">rate </w:t>
      </w:r>
      <w:r>
        <w:rPr>
          <w:rFonts w:ascii="Aroania" w:hAnsi="Aroania"/>
          <w:sz w:val="26"/>
        </w:rPr>
        <w:t xml:space="preserve">bids in sealed cover in conformity with detailed </w:t>
      </w:r>
      <w:r>
        <w:rPr>
          <w:rFonts w:ascii="Aroania" w:hAnsi="Aroania"/>
          <w:spacing w:val="-5"/>
          <w:sz w:val="26"/>
        </w:rPr>
        <w:t xml:space="preserve">Tender </w:t>
      </w:r>
      <w:r>
        <w:rPr>
          <w:rFonts w:ascii="Aroania" w:hAnsi="Aroania"/>
          <w:sz w:val="26"/>
        </w:rPr>
        <w:t xml:space="preserve">Call Notice to be eventually drawn up in </w:t>
      </w:r>
      <w:r>
        <w:rPr>
          <w:rFonts w:ascii="Aroania" w:hAnsi="Aroania"/>
          <w:spacing w:val="-3"/>
          <w:sz w:val="26"/>
        </w:rPr>
        <w:t xml:space="preserve">state </w:t>
      </w:r>
      <w:r>
        <w:rPr>
          <w:rFonts w:ascii="Aroania" w:hAnsi="Aroania"/>
          <w:sz w:val="26"/>
        </w:rPr>
        <w:t xml:space="preserve">PWD Form P1 Contractor for the execution of Civil works as detailed in the table below from </w:t>
      </w:r>
      <w:r>
        <w:rPr>
          <w:rFonts w:ascii="Aroania" w:hAnsi="Aroania"/>
          <w:spacing w:val="-3"/>
          <w:sz w:val="26"/>
        </w:rPr>
        <w:t xml:space="preserve">contractors </w:t>
      </w:r>
      <w:r>
        <w:rPr>
          <w:rFonts w:ascii="Aroania" w:hAnsi="Aroania"/>
          <w:sz w:val="26"/>
        </w:rPr>
        <w:t xml:space="preserve">registered with </w:t>
      </w:r>
      <w:r>
        <w:rPr>
          <w:rFonts w:ascii="Aroania" w:hAnsi="Aroania"/>
          <w:spacing w:val="-3"/>
          <w:sz w:val="26"/>
        </w:rPr>
        <w:t xml:space="preserve">state </w:t>
      </w:r>
      <w:r>
        <w:rPr>
          <w:rFonts w:ascii="Aroania" w:hAnsi="Aroania"/>
          <w:sz w:val="26"/>
        </w:rPr>
        <w:t xml:space="preserve">government contractors of equivalent grade/class registered mentioned against the work, on production of deﬁnite proof from the appropriate </w:t>
      </w:r>
      <w:r>
        <w:rPr>
          <w:rFonts w:ascii="Aroania" w:hAnsi="Aroania"/>
          <w:spacing w:val="-3"/>
          <w:sz w:val="26"/>
        </w:rPr>
        <w:t xml:space="preserve">authority. </w:t>
      </w:r>
      <w:r>
        <w:rPr>
          <w:rFonts w:ascii="Aroania" w:hAnsi="Aroania"/>
          <w:sz w:val="26"/>
        </w:rPr>
        <w:t xml:space="preserve">The bidders </w:t>
      </w:r>
      <w:r>
        <w:rPr>
          <w:rFonts w:ascii="Aroania" w:hAnsi="Aroania"/>
          <w:spacing w:val="-3"/>
          <w:sz w:val="26"/>
        </w:rPr>
        <w:t xml:space="preserve">may </w:t>
      </w:r>
      <w:r>
        <w:rPr>
          <w:rFonts w:ascii="Aroania" w:hAnsi="Aroania"/>
          <w:sz w:val="26"/>
        </w:rPr>
        <w:t xml:space="preserve">submit bids </w:t>
      </w:r>
      <w:r>
        <w:rPr>
          <w:rFonts w:ascii="Aroania" w:hAnsi="Aroania"/>
          <w:spacing w:val="-2"/>
          <w:sz w:val="26"/>
        </w:rPr>
        <w:t xml:space="preserve">for </w:t>
      </w:r>
      <w:r>
        <w:rPr>
          <w:rFonts w:ascii="Aroania" w:hAnsi="Aroania"/>
          <w:sz w:val="26"/>
        </w:rPr>
        <w:t>the following works as per the eligibility.(a)TheContractormust</w:t>
      </w:r>
      <w:r>
        <w:rPr>
          <w:rFonts w:ascii="Aroania" w:hAnsi="Aroania"/>
          <w:spacing w:val="-3"/>
          <w:sz w:val="26"/>
        </w:rPr>
        <w:t>have</w:t>
      </w:r>
      <w:r>
        <w:rPr>
          <w:rFonts w:ascii="Aroania" w:hAnsi="Aroania"/>
          <w:sz w:val="26"/>
        </w:rPr>
        <w:t>completedsimilarnatureofworkoverthelastﬁve years.(b)They</w:t>
      </w:r>
      <w:r>
        <w:rPr>
          <w:rFonts w:ascii="Aroania" w:hAnsi="Aroania"/>
          <w:spacing w:val="-3"/>
          <w:sz w:val="26"/>
        </w:rPr>
        <w:t>have</w:t>
      </w:r>
      <w:r>
        <w:rPr>
          <w:rFonts w:ascii="Aroania" w:hAnsi="Aroania"/>
          <w:sz w:val="26"/>
        </w:rPr>
        <w:t>tosubmittheproofofabove-mentionedworkinthelastﬁveyears.(c) TheSuccessfulcontractorshastosigntheagreementmentioningtheguaranteeperiodof ﬁveyears(fromendofwork)incaseof</w:t>
      </w:r>
      <w:r>
        <w:rPr>
          <w:rFonts w:ascii="Aroania" w:hAnsi="Aroania"/>
          <w:spacing w:val="-3"/>
          <w:sz w:val="26"/>
        </w:rPr>
        <w:t>anydefect,</w:t>
      </w:r>
      <w:r>
        <w:rPr>
          <w:rFonts w:ascii="Aroania" w:hAnsi="Aroania"/>
          <w:sz w:val="26"/>
        </w:rPr>
        <w:t>withheldamount10%oftheestimated cost(WithoutGST)willbedeductedfromtheworkbill.ItwillbereturnedaGerﬁveyears.</w:t>
      </w:r>
    </w:p>
    <w:p w:rsidR="00B45936" w:rsidRDefault="00B45936">
      <w:pPr>
        <w:pStyle w:val="BodyText"/>
        <w:spacing w:before="5"/>
        <w:rPr>
          <w:rFonts w:ascii="Aroania"/>
          <w:sz w:val="1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
        <w:gridCol w:w="3731"/>
        <w:gridCol w:w="1333"/>
        <w:gridCol w:w="1200"/>
        <w:gridCol w:w="1332"/>
        <w:gridCol w:w="1064"/>
        <w:gridCol w:w="938"/>
      </w:tblGrid>
      <w:tr w:rsidR="00B45936">
        <w:trPr>
          <w:trHeight w:val="1286"/>
        </w:trPr>
        <w:tc>
          <w:tcPr>
            <w:tcW w:w="528" w:type="dxa"/>
          </w:tcPr>
          <w:p w:rsidR="00B45936" w:rsidRDefault="007D4835">
            <w:pPr>
              <w:pStyle w:val="TableParagraph"/>
              <w:spacing w:before="16" w:line="235" w:lineRule="auto"/>
              <w:ind w:left="107" w:right="99" w:hanging="3"/>
              <w:jc w:val="center"/>
              <w:rPr>
                <w:sz w:val="26"/>
              </w:rPr>
            </w:pPr>
            <w:r>
              <w:rPr>
                <w:sz w:val="26"/>
              </w:rPr>
              <w:t>Sl No</w:t>
            </w:r>
          </w:p>
          <w:p w:rsidR="00B45936" w:rsidRDefault="007D4835">
            <w:pPr>
              <w:pStyle w:val="TableParagraph"/>
              <w:spacing w:line="320" w:lineRule="exact"/>
              <w:ind w:left="8"/>
              <w:jc w:val="center"/>
              <w:rPr>
                <w:sz w:val="26"/>
              </w:rPr>
            </w:pPr>
            <w:r>
              <w:rPr>
                <w:w w:val="85"/>
                <w:sz w:val="26"/>
              </w:rPr>
              <w:t>.</w:t>
            </w:r>
          </w:p>
        </w:tc>
        <w:tc>
          <w:tcPr>
            <w:tcW w:w="3731" w:type="dxa"/>
          </w:tcPr>
          <w:p w:rsidR="00B45936" w:rsidRDefault="007D4835">
            <w:pPr>
              <w:pStyle w:val="TableParagraph"/>
              <w:spacing w:before="11"/>
              <w:ind w:left="880"/>
              <w:rPr>
                <w:sz w:val="26"/>
              </w:rPr>
            </w:pPr>
            <w:r>
              <w:rPr>
                <w:sz w:val="26"/>
              </w:rPr>
              <w:t>Name of the Work</w:t>
            </w:r>
          </w:p>
        </w:tc>
        <w:tc>
          <w:tcPr>
            <w:tcW w:w="1333" w:type="dxa"/>
          </w:tcPr>
          <w:p w:rsidR="00B45936" w:rsidRDefault="007D4835">
            <w:pPr>
              <w:pStyle w:val="TableParagraph"/>
              <w:spacing w:before="16" w:line="235" w:lineRule="auto"/>
              <w:ind w:left="396" w:hanging="169"/>
              <w:rPr>
                <w:sz w:val="26"/>
              </w:rPr>
            </w:pPr>
            <w:r>
              <w:rPr>
                <w:sz w:val="26"/>
              </w:rPr>
              <w:t>Value of work</w:t>
            </w:r>
          </w:p>
        </w:tc>
        <w:tc>
          <w:tcPr>
            <w:tcW w:w="1200" w:type="dxa"/>
          </w:tcPr>
          <w:p w:rsidR="00B45936" w:rsidRDefault="007D4835">
            <w:pPr>
              <w:pStyle w:val="TableParagraph"/>
              <w:spacing w:before="11"/>
              <w:ind w:left="73" w:right="66"/>
              <w:jc w:val="center"/>
              <w:rPr>
                <w:sz w:val="26"/>
              </w:rPr>
            </w:pPr>
            <w:r>
              <w:rPr>
                <w:sz w:val="26"/>
              </w:rPr>
              <w:t>EMD</w:t>
            </w:r>
          </w:p>
        </w:tc>
        <w:tc>
          <w:tcPr>
            <w:tcW w:w="1332" w:type="dxa"/>
          </w:tcPr>
          <w:p w:rsidR="00B45936" w:rsidRDefault="007D4835">
            <w:pPr>
              <w:pStyle w:val="TableParagraph"/>
              <w:spacing w:before="18" w:line="232" w:lineRule="auto"/>
              <w:ind w:left="139" w:right="133" w:hanging="6"/>
              <w:jc w:val="center"/>
              <w:rPr>
                <w:sz w:val="26"/>
              </w:rPr>
            </w:pPr>
            <w:r>
              <w:rPr>
                <w:sz w:val="26"/>
              </w:rPr>
              <w:t xml:space="preserve">Class of </w:t>
            </w:r>
            <w:r>
              <w:rPr>
                <w:spacing w:val="-3"/>
                <w:sz w:val="26"/>
              </w:rPr>
              <w:t>Contracto</w:t>
            </w:r>
            <w:r>
              <w:rPr>
                <w:sz w:val="26"/>
              </w:rPr>
              <w:t>r</w:t>
            </w:r>
          </w:p>
        </w:tc>
        <w:tc>
          <w:tcPr>
            <w:tcW w:w="1064" w:type="dxa"/>
          </w:tcPr>
          <w:p w:rsidR="00B45936" w:rsidRDefault="007D4835">
            <w:pPr>
              <w:pStyle w:val="TableParagraph"/>
              <w:spacing w:before="16" w:line="235" w:lineRule="auto"/>
              <w:ind w:left="223" w:hanging="65"/>
              <w:rPr>
                <w:sz w:val="26"/>
              </w:rPr>
            </w:pPr>
            <w:r>
              <w:rPr>
                <w:sz w:val="26"/>
              </w:rPr>
              <w:t>Cost of Paper</w:t>
            </w:r>
          </w:p>
        </w:tc>
        <w:tc>
          <w:tcPr>
            <w:tcW w:w="938" w:type="dxa"/>
          </w:tcPr>
          <w:p w:rsidR="00B45936" w:rsidRDefault="007D4835">
            <w:pPr>
              <w:pStyle w:val="TableParagraph"/>
              <w:spacing w:before="18" w:line="232" w:lineRule="auto"/>
              <w:ind w:left="121" w:right="111"/>
              <w:jc w:val="center"/>
              <w:rPr>
                <w:sz w:val="26"/>
              </w:rPr>
            </w:pPr>
            <w:r>
              <w:rPr>
                <w:sz w:val="26"/>
              </w:rPr>
              <w:t>Period of Compl</w:t>
            </w:r>
          </w:p>
          <w:p w:rsidR="00B45936" w:rsidRDefault="007D4835">
            <w:pPr>
              <w:pStyle w:val="TableParagraph"/>
              <w:spacing w:line="289" w:lineRule="exact"/>
              <w:ind w:left="120" w:right="111"/>
              <w:jc w:val="center"/>
              <w:rPr>
                <w:sz w:val="26"/>
              </w:rPr>
            </w:pPr>
            <w:r>
              <w:rPr>
                <w:w w:val="105"/>
                <w:sz w:val="26"/>
              </w:rPr>
              <w:t>etion</w:t>
            </w:r>
          </w:p>
        </w:tc>
      </w:tr>
      <w:tr w:rsidR="00B45936">
        <w:trPr>
          <w:trHeight w:val="2282"/>
        </w:trPr>
        <w:tc>
          <w:tcPr>
            <w:tcW w:w="528" w:type="dxa"/>
          </w:tcPr>
          <w:p w:rsidR="00B45936" w:rsidRDefault="007D4835">
            <w:pPr>
              <w:pStyle w:val="TableParagraph"/>
              <w:spacing w:before="8"/>
              <w:ind w:left="8"/>
              <w:jc w:val="center"/>
              <w:rPr>
                <w:sz w:val="26"/>
              </w:rPr>
            </w:pPr>
            <w:r>
              <w:rPr>
                <w:w w:val="92"/>
                <w:sz w:val="26"/>
              </w:rPr>
              <w:t>1</w:t>
            </w:r>
          </w:p>
        </w:tc>
        <w:tc>
          <w:tcPr>
            <w:tcW w:w="3731" w:type="dxa"/>
          </w:tcPr>
          <w:p w:rsidR="00B45936" w:rsidRDefault="007D4835">
            <w:pPr>
              <w:pStyle w:val="TableParagraph"/>
              <w:spacing w:before="16" w:line="232" w:lineRule="auto"/>
              <w:ind w:left="129" w:right="123" w:firstLine="1"/>
              <w:jc w:val="center"/>
              <w:rPr>
                <w:sz w:val="26"/>
              </w:rPr>
            </w:pPr>
            <w:r>
              <w:rPr>
                <w:sz w:val="26"/>
              </w:rPr>
              <w:t>Repair to the laboratory building,</w:t>
            </w:r>
            <w:r>
              <w:rPr>
                <w:spacing w:val="-15"/>
                <w:sz w:val="26"/>
              </w:rPr>
              <w:t>“A”,</w:t>
            </w:r>
            <w:r>
              <w:rPr>
                <w:sz w:val="26"/>
              </w:rPr>
              <w:t>“B”and</w:t>
            </w:r>
            <w:r>
              <w:rPr>
                <w:spacing w:val="4"/>
                <w:sz w:val="26"/>
              </w:rPr>
              <w:t>“C”</w:t>
            </w:r>
            <w:r>
              <w:rPr>
                <w:sz w:val="26"/>
              </w:rPr>
              <w:t>Block (Such as applying Sikadurcombiﬂex of Sika Product for joint and crack of expansion joint)ofOUTR,Bhubaneswarfor</w:t>
            </w:r>
          </w:p>
          <w:p w:rsidR="00B45936" w:rsidRDefault="007D4835">
            <w:pPr>
              <w:pStyle w:val="TableParagraph"/>
              <w:spacing w:before="4" w:line="324" w:lineRule="exact"/>
              <w:ind w:left="1361" w:right="1356"/>
              <w:jc w:val="center"/>
              <w:rPr>
                <w:sz w:val="26"/>
              </w:rPr>
            </w:pPr>
            <w:r>
              <w:rPr>
                <w:sz w:val="26"/>
              </w:rPr>
              <w:t>2023-24</w:t>
            </w:r>
          </w:p>
        </w:tc>
        <w:tc>
          <w:tcPr>
            <w:tcW w:w="1333" w:type="dxa"/>
          </w:tcPr>
          <w:p w:rsidR="00B45936" w:rsidRDefault="007D4835">
            <w:pPr>
              <w:pStyle w:val="TableParagraph"/>
              <w:spacing w:before="8"/>
              <w:ind w:left="104"/>
              <w:rPr>
                <w:sz w:val="26"/>
              </w:rPr>
            </w:pPr>
            <w:r>
              <w:rPr>
                <w:sz w:val="26"/>
              </w:rPr>
              <w:t>₹9,37,775</w:t>
            </w:r>
          </w:p>
        </w:tc>
        <w:tc>
          <w:tcPr>
            <w:tcW w:w="1200" w:type="dxa"/>
          </w:tcPr>
          <w:p w:rsidR="00B45936" w:rsidRDefault="007D4835">
            <w:pPr>
              <w:pStyle w:val="TableParagraph"/>
              <w:spacing w:before="8"/>
              <w:ind w:left="73" w:right="68"/>
              <w:jc w:val="center"/>
              <w:rPr>
                <w:sz w:val="26"/>
              </w:rPr>
            </w:pPr>
            <w:r>
              <w:rPr>
                <w:sz w:val="26"/>
              </w:rPr>
              <w:t>₹ 10,000</w:t>
            </w:r>
          </w:p>
        </w:tc>
        <w:tc>
          <w:tcPr>
            <w:tcW w:w="1332" w:type="dxa"/>
          </w:tcPr>
          <w:p w:rsidR="00B45936" w:rsidRDefault="007D4835">
            <w:pPr>
              <w:pStyle w:val="TableParagraph"/>
              <w:spacing w:before="8" w:line="327" w:lineRule="exact"/>
              <w:ind w:left="218" w:right="216"/>
              <w:jc w:val="center"/>
              <w:rPr>
                <w:sz w:val="26"/>
              </w:rPr>
            </w:pPr>
            <w:r>
              <w:rPr>
                <w:sz w:val="26"/>
              </w:rPr>
              <w:t>“C” and</w:t>
            </w:r>
          </w:p>
          <w:p w:rsidR="00B45936" w:rsidRDefault="007D4835">
            <w:pPr>
              <w:pStyle w:val="TableParagraph"/>
              <w:spacing w:line="327" w:lineRule="exact"/>
              <w:ind w:left="218" w:right="214"/>
              <w:jc w:val="center"/>
              <w:rPr>
                <w:sz w:val="26"/>
              </w:rPr>
            </w:pPr>
            <w:r>
              <w:rPr>
                <w:sz w:val="26"/>
              </w:rPr>
              <w:t>“D”</w:t>
            </w:r>
          </w:p>
        </w:tc>
        <w:tc>
          <w:tcPr>
            <w:tcW w:w="1064" w:type="dxa"/>
          </w:tcPr>
          <w:p w:rsidR="00B45936" w:rsidRDefault="007D4835">
            <w:pPr>
              <w:pStyle w:val="TableParagraph"/>
              <w:spacing w:before="8"/>
              <w:ind w:left="167"/>
              <w:rPr>
                <w:sz w:val="26"/>
              </w:rPr>
            </w:pPr>
            <w:r>
              <w:rPr>
                <w:sz w:val="26"/>
              </w:rPr>
              <w:t>₹ 4000</w:t>
            </w:r>
          </w:p>
        </w:tc>
        <w:tc>
          <w:tcPr>
            <w:tcW w:w="938" w:type="dxa"/>
          </w:tcPr>
          <w:p w:rsidR="00B45936" w:rsidRDefault="007D4835">
            <w:pPr>
              <w:pStyle w:val="TableParagraph"/>
              <w:spacing w:before="8" w:line="327" w:lineRule="exact"/>
              <w:ind w:left="118" w:right="111"/>
              <w:jc w:val="center"/>
              <w:rPr>
                <w:sz w:val="26"/>
              </w:rPr>
            </w:pPr>
            <w:r>
              <w:rPr>
                <w:sz w:val="26"/>
              </w:rPr>
              <w:t>30</w:t>
            </w:r>
          </w:p>
          <w:p w:rsidR="00B45936" w:rsidRDefault="007D4835">
            <w:pPr>
              <w:pStyle w:val="TableParagraph"/>
              <w:spacing w:line="327" w:lineRule="exact"/>
              <w:ind w:left="121" w:right="111"/>
              <w:jc w:val="center"/>
              <w:rPr>
                <w:sz w:val="26"/>
              </w:rPr>
            </w:pPr>
            <w:r>
              <w:rPr>
                <w:sz w:val="26"/>
              </w:rPr>
              <w:t>Days</w:t>
            </w:r>
          </w:p>
        </w:tc>
      </w:tr>
    </w:tbl>
    <w:p w:rsidR="00B45936" w:rsidRDefault="00B45936">
      <w:pPr>
        <w:pStyle w:val="BodyText"/>
        <w:spacing w:before="9"/>
        <w:rPr>
          <w:rFonts w:ascii="Aroania"/>
          <w:sz w:val="32"/>
        </w:rPr>
      </w:pPr>
    </w:p>
    <w:p w:rsidR="00B45936" w:rsidRDefault="007D4835">
      <w:pPr>
        <w:pStyle w:val="ListParagraph"/>
        <w:numPr>
          <w:ilvl w:val="0"/>
          <w:numId w:val="7"/>
        </w:numPr>
        <w:tabs>
          <w:tab w:val="left" w:pos="985"/>
        </w:tabs>
        <w:ind w:right="752"/>
        <w:rPr>
          <w:rFonts w:ascii="Aroania"/>
          <w:sz w:val="20"/>
        </w:rPr>
      </w:pPr>
      <w:r>
        <w:rPr>
          <w:rFonts w:ascii="Aroania"/>
          <w:sz w:val="20"/>
        </w:rPr>
        <w:t>The Sale and receipt of the bid document can be downloaded from university website :</w:t>
      </w:r>
      <w:r>
        <w:rPr>
          <w:rFonts w:ascii="Aroania"/>
          <w:spacing w:val="-3"/>
          <w:sz w:val="20"/>
        </w:rPr>
        <w:t xml:space="preserve">CET.EDU.IN </w:t>
      </w:r>
      <w:r>
        <w:rPr>
          <w:rFonts w:ascii="Aroania"/>
          <w:sz w:val="20"/>
        </w:rPr>
        <w:t>and shallstartfrom10.00Hrs01.06.2023andcloseon17.06.2023.</w:t>
      </w:r>
    </w:p>
    <w:p w:rsidR="00B45936" w:rsidRDefault="007D4835">
      <w:pPr>
        <w:pStyle w:val="ListParagraph"/>
        <w:numPr>
          <w:ilvl w:val="0"/>
          <w:numId w:val="7"/>
        </w:numPr>
        <w:tabs>
          <w:tab w:val="left" w:pos="1031"/>
        </w:tabs>
        <w:spacing w:line="250" w:lineRule="exact"/>
        <w:ind w:left="1030" w:hanging="385"/>
        <w:rPr>
          <w:rFonts w:ascii="Aroania" w:hAnsi="Aroania"/>
          <w:sz w:val="20"/>
        </w:rPr>
      </w:pPr>
      <w:r>
        <w:rPr>
          <w:rFonts w:ascii="Aroania" w:hAnsi="Aroania"/>
          <w:w w:val="105"/>
          <w:sz w:val="20"/>
        </w:rPr>
        <w:t>TheBidswillbeopenedon19.06.23intheoﬃceoftheundersigned</w:t>
      </w:r>
      <w:r>
        <w:rPr>
          <w:rFonts w:ascii="Aroania" w:hAnsi="Aroania"/>
          <w:spacing w:val="-3"/>
          <w:w w:val="105"/>
          <w:sz w:val="20"/>
        </w:rPr>
        <w:t>at</w:t>
      </w:r>
      <w:r>
        <w:rPr>
          <w:rFonts w:ascii="Aroania" w:hAnsi="Aroania"/>
          <w:w w:val="105"/>
          <w:sz w:val="20"/>
        </w:rPr>
        <w:t>11.00A.M.</w:t>
      </w:r>
    </w:p>
    <w:p w:rsidR="00B45936" w:rsidRDefault="007D4835">
      <w:pPr>
        <w:pStyle w:val="ListParagraph"/>
        <w:numPr>
          <w:ilvl w:val="0"/>
          <w:numId w:val="7"/>
        </w:numPr>
        <w:tabs>
          <w:tab w:val="left" w:pos="985"/>
        </w:tabs>
        <w:spacing w:before="37"/>
        <w:rPr>
          <w:rFonts w:ascii="Aroania"/>
          <w:sz w:val="20"/>
        </w:rPr>
      </w:pPr>
      <w:r>
        <w:rPr>
          <w:rFonts w:ascii="Aroania"/>
          <w:sz w:val="20"/>
        </w:rPr>
        <w:t>Placeofsubmissionofdocuments-</w:t>
      </w:r>
      <w:r>
        <w:rPr>
          <w:rFonts w:ascii="Aroania"/>
          <w:spacing w:val="-4"/>
          <w:sz w:val="20"/>
        </w:rPr>
        <w:t>Registrar,</w:t>
      </w:r>
      <w:r>
        <w:rPr>
          <w:rFonts w:ascii="Aroania"/>
          <w:sz w:val="20"/>
        </w:rPr>
        <w:t>OUTR,Ghatika,Bhubaneswar-751029</w:t>
      </w:r>
    </w:p>
    <w:p w:rsidR="00B45936" w:rsidRDefault="007D4835">
      <w:pPr>
        <w:pStyle w:val="ListParagraph"/>
        <w:numPr>
          <w:ilvl w:val="0"/>
          <w:numId w:val="7"/>
        </w:numPr>
        <w:tabs>
          <w:tab w:val="left" w:pos="1031"/>
        </w:tabs>
        <w:spacing w:before="37" w:line="276" w:lineRule="auto"/>
        <w:ind w:right="385"/>
        <w:jc w:val="both"/>
        <w:rPr>
          <w:rFonts w:ascii="Aroania" w:hAnsi="Aroania"/>
          <w:sz w:val="20"/>
        </w:rPr>
      </w:pPr>
      <w:r>
        <w:tab/>
      </w:r>
      <w:r>
        <w:rPr>
          <w:rFonts w:ascii="Aroania" w:hAnsi="Aroania"/>
          <w:w w:val="105"/>
          <w:sz w:val="20"/>
        </w:rPr>
        <w:t>AnAﬃdavit/RegistrationCertiﬁcate/</w:t>
      </w:r>
      <w:r>
        <w:rPr>
          <w:rFonts w:ascii="Aroania" w:hAnsi="Aroania"/>
          <w:spacing w:val="-6"/>
          <w:w w:val="105"/>
          <w:sz w:val="20"/>
        </w:rPr>
        <w:t>PAN</w:t>
      </w:r>
      <w:r>
        <w:rPr>
          <w:rFonts w:ascii="Aroania" w:hAnsi="Aroania"/>
          <w:w w:val="105"/>
          <w:sz w:val="20"/>
        </w:rPr>
        <w:t>Card/GSTShallbefurnishedbythebidderalongwiththetender paperabouttheauthenticationoftenderdocumentsincludingbidsecurity.Adeclarationwillbemadein theaﬃdavitthat,thebidderhasnotbeenblacklistedbythecompetentauthorityandhislicenceisvalid.Bid submittedwithoutdepositionofaﬃdavitisliableforRejection.</w:t>
      </w:r>
    </w:p>
    <w:p w:rsidR="00B45936" w:rsidRDefault="007D4835" w:rsidP="00DD16F9">
      <w:pPr>
        <w:pStyle w:val="ListParagraph"/>
        <w:numPr>
          <w:ilvl w:val="0"/>
          <w:numId w:val="7"/>
        </w:numPr>
        <w:tabs>
          <w:tab w:val="left" w:pos="1031"/>
          <w:tab w:val="left" w:pos="3197"/>
          <w:tab w:val="left" w:pos="4982"/>
          <w:tab w:val="left" w:pos="6231"/>
          <w:tab w:val="left" w:pos="7809"/>
          <w:tab w:val="left" w:pos="9174"/>
        </w:tabs>
        <w:spacing w:line="276" w:lineRule="auto"/>
        <w:ind w:right="382"/>
        <w:jc w:val="both"/>
        <w:rPr>
          <w:rFonts w:ascii="Aroania" w:hAnsi="Aroania"/>
          <w:sz w:val="20"/>
        </w:rPr>
      </w:pPr>
      <w:r>
        <w:tab/>
      </w:r>
      <w:r>
        <w:rPr>
          <w:rFonts w:ascii="Aroania" w:hAnsi="Aroania"/>
          <w:sz w:val="20"/>
        </w:rPr>
        <w:t xml:space="preserve">Additional Performance Security shall be deposited by the bidder when the bid amount is less than the estimated cost put to </w:t>
      </w:r>
      <w:r>
        <w:rPr>
          <w:rFonts w:ascii="Aroania" w:hAnsi="Aroania"/>
          <w:spacing w:val="-5"/>
          <w:sz w:val="20"/>
        </w:rPr>
        <w:t xml:space="preserve">tender. </w:t>
      </w:r>
      <w:r>
        <w:rPr>
          <w:rFonts w:ascii="Aroania" w:hAnsi="Aroania"/>
          <w:sz w:val="20"/>
        </w:rPr>
        <w:t xml:space="preserve">In such an event the bidders who have quoted less bid prices/ Rates than the estimated cost put to tender shall </w:t>
      </w:r>
      <w:r>
        <w:rPr>
          <w:rFonts w:ascii="Aroania" w:hAnsi="Aroania"/>
          <w:spacing w:val="-3"/>
          <w:sz w:val="20"/>
        </w:rPr>
        <w:t xml:space="preserve">have </w:t>
      </w:r>
      <w:r>
        <w:rPr>
          <w:rFonts w:ascii="Aroania" w:hAnsi="Aroania"/>
          <w:sz w:val="20"/>
        </w:rPr>
        <w:t xml:space="preserve">to furnish the exact amount of diﬀerential cost i.e., estimated cost put to tender minus the quoted amount as additional performance security in shape of national savings certiﬁcate/ </w:t>
      </w:r>
      <w:r>
        <w:rPr>
          <w:rFonts w:ascii="Aroania" w:hAnsi="Aroania"/>
          <w:spacing w:val="-3"/>
          <w:sz w:val="20"/>
        </w:rPr>
        <w:t xml:space="preserve">Post </w:t>
      </w:r>
      <w:r>
        <w:rPr>
          <w:rFonts w:ascii="Aroania" w:hAnsi="Aroania"/>
          <w:sz w:val="20"/>
        </w:rPr>
        <w:t xml:space="preserve">oﬃce savings bank account/ </w:t>
      </w:r>
      <w:r>
        <w:rPr>
          <w:rFonts w:ascii="Aroania" w:hAnsi="Aroania"/>
          <w:spacing w:val="-3"/>
          <w:sz w:val="20"/>
        </w:rPr>
        <w:t xml:space="preserve">Post </w:t>
      </w:r>
      <w:r>
        <w:rPr>
          <w:rFonts w:ascii="Aroania" w:hAnsi="Aroania"/>
          <w:sz w:val="20"/>
        </w:rPr>
        <w:t xml:space="preserve">Oﬃce Time deposit account/ KisanVikasPatra/ </w:t>
      </w:r>
      <w:r>
        <w:rPr>
          <w:rFonts w:ascii="Aroania" w:hAnsi="Aroania"/>
          <w:spacing w:val="-5"/>
          <w:sz w:val="20"/>
        </w:rPr>
        <w:t xml:space="preserve">Term </w:t>
      </w:r>
      <w:r>
        <w:rPr>
          <w:rFonts w:ascii="Aroania" w:hAnsi="Aroania"/>
          <w:sz w:val="20"/>
        </w:rPr>
        <w:t>Depositreceiptofschedulebankduly pledgedinfavourofOUTR,Bhubaneswarinthesealedenvelopealong with the bid at the time of submission of bids. Bid submitted without deposition of required additional performancesecurity</w:t>
      </w:r>
      <w:r>
        <w:rPr>
          <w:rFonts w:ascii="Aroania" w:hAnsi="Aroania"/>
          <w:sz w:val="20"/>
        </w:rPr>
        <w:tab/>
        <w:t>isliablefor</w:t>
      </w:r>
      <w:r>
        <w:rPr>
          <w:rFonts w:ascii="Aroania" w:hAnsi="Aroania"/>
          <w:spacing w:val="-3"/>
          <w:sz w:val="20"/>
        </w:rPr>
        <w:t>rejection.</w:t>
      </w:r>
    </w:p>
    <w:p w:rsidR="00B45936" w:rsidRDefault="00B45936">
      <w:pPr>
        <w:spacing w:line="276" w:lineRule="auto"/>
        <w:jc w:val="both"/>
        <w:rPr>
          <w:rFonts w:ascii="Aroania" w:hAnsi="Aroania"/>
          <w:sz w:val="20"/>
        </w:rPr>
        <w:sectPr w:rsidR="00B45936">
          <w:type w:val="continuous"/>
          <w:pgSz w:w="12240" w:h="15840"/>
          <w:pgMar w:top="520" w:right="940" w:bottom="280" w:left="940" w:header="720" w:footer="720" w:gutter="0"/>
          <w:cols w:space="720"/>
        </w:sectPr>
      </w:pPr>
    </w:p>
    <w:p w:rsidR="00B45936" w:rsidRDefault="007D4835">
      <w:pPr>
        <w:pStyle w:val="ListParagraph"/>
        <w:numPr>
          <w:ilvl w:val="0"/>
          <w:numId w:val="7"/>
        </w:numPr>
        <w:tabs>
          <w:tab w:val="left" w:pos="1031"/>
        </w:tabs>
        <w:spacing w:before="45"/>
        <w:ind w:left="1030" w:hanging="385"/>
        <w:rPr>
          <w:rFonts w:ascii="Aroania"/>
          <w:sz w:val="20"/>
        </w:rPr>
      </w:pPr>
      <w:r>
        <w:rPr>
          <w:rFonts w:ascii="Aroania"/>
          <w:w w:val="105"/>
          <w:sz w:val="20"/>
        </w:rPr>
        <w:lastRenderedPageBreak/>
        <w:t>Theauthorityreservestherighttoreject</w:t>
      </w:r>
      <w:r>
        <w:rPr>
          <w:rFonts w:ascii="Aroania"/>
          <w:spacing w:val="-3"/>
          <w:w w:val="105"/>
          <w:sz w:val="20"/>
        </w:rPr>
        <w:t>any</w:t>
      </w:r>
      <w:r>
        <w:rPr>
          <w:rFonts w:ascii="Aroania"/>
          <w:w w:val="105"/>
          <w:sz w:val="20"/>
        </w:rPr>
        <w:t>orallthebidswithoutassigninganyreason</w:t>
      </w:r>
      <w:r>
        <w:rPr>
          <w:rFonts w:ascii="Aroania"/>
          <w:spacing w:val="-3"/>
          <w:w w:val="105"/>
          <w:sz w:val="20"/>
        </w:rPr>
        <w:t>thereof.</w:t>
      </w:r>
    </w:p>
    <w:p w:rsidR="00B45936" w:rsidRDefault="007D4835">
      <w:pPr>
        <w:pStyle w:val="ListParagraph"/>
        <w:numPr>
          <w:ilvl w:val="0"/>
          <w:numId w:val="7"/>
        </w:numPr>
        <w:tabs>
          <w:tab w:val="left" w:pos="1031"/>
        </w:tabs>
        <w:spacing w:before="34"/>
        <w:ind w:left="1030" w:hanging="385"/>
        <w:rPr>
          <w:rFonts w:ascii="Aroania"/>
          <w:sz w:val="20"/>
        </w:rPr>
      </w:pPr>
      <w:r>
        <w:rPr>
          <w:rFonts w:ascii="Aroania"/>
          <w:w w:val="105"/>
          <w:sz w:val="20"/>
        </w:rPr>
        <w:t>Otherdetailscanbeseen</w:t>
      </w:r>
      <w:r>
        <w:rPr>
          <w:rFonts w:ascii="Aroania"/>
          <w:spacing w:val="-3"/>
          <w:w w:val="105"/>
          <w:sz w:val="20"/>
        </w:rPr>
        <w:t>in</w:t>
      </w:r>
      <w:r>
        <w:rPr>
          <w:rFonts w:ascii="Aroania"/>
          <w:w w:val="105"/>
          <w:sz w:val="20"/>
        </w:rPr>
        <w:t>thedetailedtendercallnotice.</w:t>
      </w:r>
    </w:p>
    <w:p w:rsidR="00B45936" w:rsidRDefault="00B45936">
      <w:pPr>
        <w:pStyle w:val="BodyText"/>
        <w:rPr>
          <w:rFonts w:ascii="Aroania"/>
          <w:sz w:val="20"/>
        </w:rPr>
      </w:pPr>
    </w:p>
    <w:p w:rsidR="00B45936" w:rsidRDefault="00B45936">
      <w:pPr>
        <w:pStyle w:val="BodyText"/>
        <w:rPr>
          <w:rFonts w:ascii="Aroania"/>
          <w:sz w:val="20"/>
        </w:rPr>
      </w:pPr>
    </w:p>
    <w:p w:rsidR="00B45936" w:rsidRDefault="00B45936">
      <w:pPr>
        <w:pStyle w:val="BodyText"/>
        <w:rPr>
          <w:rFonts w:ascii="Aroania"/>
          <w:sz w:val="20"/>
        </w:rPr>
      </w:pPr>
    </w:p>
    <w:p w:rsidR="00B45936" w:rsidRDefault="00B45936">
      <w:pPr>
        <w:pStyle w:val="BodyText"/>
        <w:rPr>
          <w:rFonts w:ascii="Aroania"/>
          <w:sz w:val="20"/>
        </w:rPr>
      </w:pPr>
    </w:p>
    <w:p w:rsidR="00B45936" w:rsidRDefault="00B45936">
      <w:pPr>
        <w:pStyle w:val="BodyText"/>
        <w:rPr>
          <w:rFonts w:ascii="Aroania"/>
          <w:sz w:val="20"/>
        </w:rPr>
      </w:pPr>
    </w:p>
    <w:p w:rsidR="00B45936" w:rsidRDefault="00B45936">
      <w:pPr>
        <w:pStyle w:val="BodyText"/>
        <w:spacing w:before="3"/>
        <w:rPr>
          <w:rFonts w:ascii="Aroania"/>
          <w:sz w:val="19"/>
        </w:rPr>
      </w:pPr>
    </w:p>
    <w:p w:rsidR="00B45936" w:rsidRDefault="007D4835">
      <w:pPr>
        <w:tabs>
          <w:tab w:val="left" w:pos="3321"/>
          <w:tab w:val="left" w:pos="5464"/>
          <w:tab w:val="left" w:pos="7205"/>
        </w:tabs>
        <w:ind w:left="380"/>
        <w:rPr>
          <w:rFonts w:ascii="Aroania"/>
        </w:rPr>
      </w:pPr>
      <w:r>
        <w:rPr>
          <w:rFonts w:ascii="Aroania"/>
          <w:sz w:val="20"/>
        </w:rPr>
        <w:t>MemoNo.</w:t>
      </w:r>
      <w:r>
        <w:rPr>
          <w:rFonts w:ascii="Aroania"/>
          <w:sz w:val="20"/>
          <w:u w:val="single"/>
        </w:rPr>
        <w:tab/>
      </w:r>
      <w:r>
        <w:rPr>
          <w:rFonts w:ascii="Aroania"/>
          <w:sz w:val="20"/>
        </w:rPr>
        <w:t>Dated</w:t>
      </w:r>
      <w:r>
        <w:rPr>
          <w:rFonts w:ascii="Aroania"/>
          <w:sz w:val="20"/>
          <w:u w:val="single"/>
        </w:rPr>
        <w:tab/>
      </w:r>
      <w:r>
        <w:rPr>
          <w:rFonts w:ascii="Aroania"/>
          <w:sz w:val="20"/>
        </w:rPr>
        <w:tab/>
      </w:r>
      <w:r>
        <w:rPr>
          <w:rFonts w:ascii="Aroania"/>
        </w:rPr>
        <w:t>Registrar OUTR,</w:t>
      </w:r>
      <w:r>
        <w:rPr>
          <w:rFonts w:ascii="Aroania"/>
          <w:spacing w:val="-3"/>
        </w:rPr>
        <w:t>Bhubaneswar.</w:t>
      </w:r>
    </w:p>
    <w:p w:rsidR="00B45936" w:rsidRDefault="00B45936">
      <w:pPr>
        <w:pStyle w:val="BodyText"/>
        <w:spacing w:before="12"/>
        <w:rPr>
          <w:rFonts w:ascii="Aroania"/>
          <w:sz w:val="8"/>
        </w:rPr>
      </w:pPr>
    </w:p>
    <w:p w:rsidR="00B45936" w:rsidRDefault="007D4835">
      <w:pPr>
        <w:spacing w:before="69"/>
        <w:ind w:left="380"/>
        <w:rPr>
          <w:rFonts w:ascii="Aroania" w:hAnsi="Aroania"/>
          <w:sz w:val="17"/>
        </w:rPr>
      </w:pPr>
      <w:r>
        <w:rPr>
          <w:rFonts w:ascii="Aroania" w:hAnsi="Aroania"/>
          <w:sz w:val="17"/>
        </w:rPr>
        <w:t>Copy Submitted to the Hon’ble Vice Chancellor, OUTR, Bhubaneswar for information and necessary actions.</w:t>
      </w:r>
    </w:p>
    <w:p w:rsidR="00B45936" w:rsidRDefault="00B45936">
      <w:pPr>
        <w:rPr>
          <w:rFonts w:ascii="Aroania" w:hAnsi="Aroania"/>
          <w:sz w:val="17"/>
        </w:rPr>
      </w:pPr>
    </w:p>
    <w:p w:rsidR="00482CA0" w:rsidRDefault="00482CA0">
      <w:pPr>
        <w:rPr>
          <w:rFonts w:ascii="Aroania" w:hAnsi="Aroania"/>
          <w:sz w:val="17"/>
        </w:rPr>
      </w:pPr>
    </w:p>
    <w:p w:rsidR="00482CA0" w:rsidRDefault="00482CA0">
      <w:pPr>
        <w:rPr>
          <w:rFonts w:ascii="Aroania" w:hAnsi="Aroania"/>
          <w:sz w:val="17"/>
        </w:rPr>
        <w:sectPr w:rsidR="00482CA0">
          <w:pgSz w:w="12240" w:h="15840"/>
          <w:pgMar w:top="1080" w:right="940" w:bottom="280" w:left="940" w:header="720" w:footer="720" w:gutter="0"/>
          <w:cols w:space="720"/>
        </w:sectPr>
      </w:pPr>
    </w:p>
    <w:p w:rsidR="00B45936" w:rsidRDefault="007D4835">
      <w:pPr>
        <w:spacing w:before="43"/>
        <w:ind w:left="931"/>
        <w:rPr>
          <w:rFonts w:ascii="Aroania"/>
          <w:sz w:val="20"/>
        </w:rPr>
      </w:pPr>
      <w:r>
        <w:rPr>
          <w:b/>
          <w:sz w:val="20"/>
          <w:u w:val="single"/>
        </w:rPr>
        <w:lastRenderedPageBreak/>
        <w:t>Detailed Estimate of the work:</w:t>
      </w:r>
      <w:r>
        <w:rPr>
          <w:rFonts w:ascii="Aroania"/>
          <w:sz w:val="20"/>
        </w:rPr>
        <w:t>Repair to Laboratory building, A Block, B Block, C Block (Such</w:t>
      </w:r>
    </w:p>
    <w:p w:rsidR="00B45936" w:rsidRDefault="007D4835">
      <w:pPr>
        <w:spacing w:before="168" w:line="256" w:lineRule="auto"/>
        <w:ind w:left="931" w:right="948"/>
        <w:rPr>
          <w:rFonts w:ascii="Aroania" w:hAnsi="Aroania"/>
          <w:sz w:val="20"/>
        </w:rPr>
      </w:pPr>
      <w:r>
        <w:rPr>
          <w:rFonts w:ascii="Aroania" w:hAnsi="Aroania"/>
          <w:sz w:val="20"/>
        </w:rPr>
        <w:t>asapplyingSikadurcombiﬂexofSikaproductforjointandcrackofExpansionjoint)atOUTR,BBSR</w:t>
      </w:r>
      <w:r>
        <w:rPr>
          <w:rFonts w:ascii="Aroania" w:hAnsi="Aroania"/>
          <w:spacing w:val="-3"/>
          <w:sz w:val="20"/>
        </w:rPr>
        <w:t xml:space="preserve">for </w:t>
      </w:r>
      <w:r>
        <w:rPr>
          <w:rFonts w:ascii="Aroania" w:hAnsi="Aroania"/>
          <w:sz w:val="20"/>
        </w:rPr>
        <w:t>2023-24.</w:t>
      </w:r>
    </w:p>
    <w:p w:rsidR="00B45936" w:rsidRDefault="007D4835">
      <w:pPr>
        <w:spacing w:before="151"/>
        <w:ind w:left="931"/>
        <w:rPr>
          <w:b/>
          <w:sz w:val="20"/>
        </w:rPr>
      </w:pPr>
      <w:r>
        <w:rPr>
          <w:b/>
          <w:sz w:val="20"/>
        </w:rPr>
        <w:t>Total length</w:t>
      </w:r>
    </w:p>
    <w:p w:rsidR="00B45936" w:rsidRDefault="007D4835">
      <w:pPr>
        <w:tabs>
          <w:tab w:val="left" w:pos="3335"/>
        </w:tabs>
        <w:spacing w:before="174"/>
        <w:ind w:left="1608" w:right="6177"/>
        <w:rPr>
          <w:rFonts w:ascii="Aroania"/>
          <w:sz w:val="20"/>
        </w:rPr>
      </w:pPr>
      <w:r>
        <w:rPr>
          <w:rFonts w:ascii="Aroania"/>
          <w:sz w:val="20"/>
        </w:rPr>
        <w:t>Laboratory Building :</w:t>
      </w:r>
      <w:r>
        <w:rPr>
          <w:rFonts w:ascii="Aroania"/>
          <w:spacing w:val="-3"/>
          <w:sz w:val="20"/>
        </w:rPr>
        <w:t xml:space="preserve">117.00m </w:t>
      </w:r>
      <w:r>
        <w:rPr>
          <w:rFonts w:ascii="Aroania"/>
          <w:sz w:val="20"/>
        </w:rPr>
        <w:t>ABlock</w:t>
      </w:r>
      <w:r>
        <w:rPr>
          <w:rFonts w:ascii="Aroania"/>
          <w:sz w:val="20"/>
        </w:rPr>
        <w:tab/>
        <w:t>:29.00m</w:t>
      </w:r>
    </w:p>
    <w:p w:rsidR="00B45936" w:rsidRDefault="007D4835">
      <w:pPr>
        <w:tabs>
          <w:tab w:val="left" w:pos="3336"/>
        </w:tabs>
        <w:spacing w:line="252" w:lineRule="exact"/>
        <w:ind w:left="1608"/>
        <w:rPr>
          <w:rFonts w:ascii="Aroania"/>
          <w:sz w:val="20"/>
        </w:rPr>
      </w:pPr>
      <w:r>
        <w:rPr>
          <w:rFonts w:ascii="Aroania"/>
          <w:sz w:val="20"/>
        </w:rPr>
        <w:t>BBlock</w:t>
      </w:r>
      <w:r>
        <w:rPr>
          <w:rFonts w:ascii="Aroania"/>
          <w:sz w:val="20"/>
        </w:rPr>
        <w:tab/>
      </w:r>
      <w:r>
        <w:rPr>
          <w:rFonts w:ascii="Aroania"/>
          <w:w w:val="95"/>
          <w:sz w:val="20"/>
        </w:rPr>
        <w:t>:30.00m</w:t>
      </w:r>
    </w:p>
    <w:p w:rsidR="00B45936" w:rsidRDefault="007D4835">
      <w:pPr>
        <w:tabs>
          <w:tab w:val="left" w:pos="3334"/>
        </w:tabs>
        <w:spacing w:line="253" w:lineRule="exact"/>
        <w:ind w:left="1608"/>
        <w:rPr>
          <w:rFonts w:ascii="Aroania"/>
          <w:sz w:val="20"/>
        </w:rPr>
      </w:pPr>
      <w:r>
        <w:rPr>
          <w:rFonts w:ascii="Aroania"/>
          <w:sz w:val="20"/>
          <w:u w:val="single"/>
        </w:rPr>
        <w:t>CBlock</w:t>
      </w:r>
      <w:r>
        <w:rPr>
          <w:rFonts w:ascii="Aroania"/>
          <w:sz w:val="20"/>
          <w:u w:val="single"/>
        </w:rPr>
        <w:tab/>
      </w:r>
      <w:r>
        <w:rPr>
          <w:rFonts w:ascii="Aroania"/>
          <w:w w:val="95"/>
          <w:sz w:val="20"/>
          <w:u w:val="single"/>
        </w:rPr>
        <w:t>: 30.00m</w:t>
      </w:r>
    </w:p>
    <w:p w:rsidR="00B45936" w:rsidRDefault="007D4835">
      <w:pPr>
        <w:spacing w:before="149"/>
        <w:ind w:left="3407"/>
        <w:rPr>
          <w:rFonts w:ascii="Aroania"/>
          <w:sz w:val="20"/>
        </w:rPr>
      </w:pPr>
      <w:r>
        <w:rPr>
          <w:rFonts w:ascii="Aroania"/>
          <w:sz w:val="20"/>
        </w:rPr>
        <w:t>206.00rm</w:t>
      </w:r>
    </w:p>
    <w:p w:rsidR="00B45936" w:rsidRDefault="00B45936">
      <w:pPr>
        <w:pStyle w:val="BodyText"/>
        <w:rPr>
          <w:rFonts w:ascii="Aroania"/>
          <w:sz w:val="20"/>
        </w:rPr>
      </w:pPr>
    </w:p>
    <w:p w:rsidR="00B45936" w:rsidRDefault="00B45936">
      <w:pPr>
        <w:pStyle w:val="BodyText"/>
        <w:spacing w:before="3"/>
        <w:rPr>
          <w:rFonts w:ascii="Aroania"/>
          <w:sz w:val="24"/>
        </w:rPr>
      </w:pPr>
    </w:p>
    <w:tbl>
      <w:tblPr>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0"/>
        <w:gridCol w:w="2731"/>
        <w:gridCol w:w="1694"/>
        <w:gridCol w:w="1693"/>
        <w:gridCol w:w="1697"/>
      </w:tblGrid>
      <w:tr w:rsidR="00B45936">
        <w:trPr>
          <w:trHeight w:val="503"/>
        </w:trPr>
        <w:tc>
          <w:tcPr>
            <w:tcW w:w="660" w:type="dxa"/>
          </w:tcPr>
          <w:p w:rsidR="00B45936" w:rsidRDefault="007D4835">
            <w:pPr>
              <w:pStyle w:val="TableParagraph"/>
              <w:spacing w:before="9" w:line="250" w:lineRule="atLeast"/>
              <w:ind w:left="100" w:right="238"/>
              <w:rPr>
                <w:sz w:val="20"/>
              </w:rPr>
            </w:pPr>
            <w:r>
              <w:rPr>
                <w:sz w:val="20"/>
              </w:rPr>
              <w:t>Sl No.</w:t>
            </w:r>
          </w:p>
        </w:tc>
        <w:tc>
          <w:tcPr>
            <w:tcW w:w="2731" w:type="dxa"/>
          </w:tcPr>
          <w:p w:rsidR="00B45936" w:rsidRDefault="007D4835">
            <w:pPr>
              <w:pStyle w:val="TableParagraph"/>
              <w:spacing w:before="9"/>
              <w:ind w:left="102"/>
              <w:rPr>
                <w:sz w:val="20"/>
              </w:rPr>
            </w:pPr>
            <w:r>
              <w:rPr>
                <w:w w:val="105"/>
                <w:sz w:val="20"/>
              </w:rPr>
              <w:t>Description</w:t>
            </w:r>
          </w:p>
        </w:tc>
        <w:tc>
          <w:tcPr>
            <w:tcW w:w="1694" w:type="dxa"/>
          </w:tcPr>
          <w:p w:rsidR="00B45936" w:rsidRDefault="007D4835">
            <w:pPr>
              <w:pStyle w:val="TableParagraph"/>
              <w:spacing w:before="9"/>
              <w:ind w:left="100"/>
              <w:rPr>
                <w:sz w:val="20"/>
              </w:rPr>
            </w:pPr>
            <w:r>
              <w:rPr>
                <w:w w:val="105"/>
                <w:sz w:val="20"/>
              </w:rPr>
              <w:t>Quantity</w:t>
            </w:r>
          </w:p>
        </w:tc>
        <w:tc>
          <w:tcPr>
            <w:tcW w:w="1693" w:type="dxa"/>
          </w:tcPr>
          <w:p w:rsidR="00B45936" w:rsidRDefault="007D4835">
            <w:pPr>
              <w:pStyle w:val="TableParagraph"/>
              <w:spacing w:before="9"/>
              <w:ind w:left="101"/>
              <w:rPr>
                <w:sz w:val="20"/>
              </w:rPr>
            </w:pPr>
            <w:r>
              <w:rPr>
                <w:sz w:val="20"/>
              </w:rPr>
              <w:t>Rate</w:t>
            </w:r>
          </w:p>
        </w:tc>
        <w:tc>
          <w:tcPr>
            <w:tcW w:w="1697" w:type="dxa"/>
          </w:tcPr>
          <w:p w:rsidR="00B45936" w:rsidRDefault="007D4835">
            <w:pPr>
              <w:pStyle w:val="TableParagraph"/>
              <w:spacing w:before="9"/>
              <w:ind w:left="102"/>
              <w:rPr>
                <w:sz w:val="20"/>
              </w:rPr>
            </w:pPr>
            <w:r>
              <w:rPr>
                <w:sz w:val="20"/>
              </w:rPr>
              <w:t>Value</w:t>
            </w:r>
          </w:p>
        </w:tc>
      </w:tr>
      <w:tr w:rsidR="00B45936">
        <w:trPr>
          <w:trHeight w:val="1249"/>
        </w:trPr>
        <w:tc>
          <w:tcPr>
            <w:tcW w:w="660" w:type="dxa"/>
          </w:tcPr>
          <w:p w:rsidR="00B45936" w:rsidRDefault="007D4835">
            <w:pPr>
              <w:pStyle w:val="TableParagraph"/>
              <w:spacing w:line="253" w:lineRule="exact"/>
              <w:ind w:left="100"/>
              <w:rPr>
                <w:sz w:val="20"/>
              </w:rPr>
            </w:pPr>
            <w:r>
              <w:rPr>
                <w:w w:val="94"/>
                <w:sz w:val="20"/>
              </w:rPr>
              <w:t>1</w:t>
            </w:r>
          </w:p>
        </w:tc>
        <w:tc>
          <w:tcPr>
            <w:tcW w:w="2731" w:type="dxa"/>
          </w:tcPr>
          <w:p w:rsidR="00B45936" w:rsidRDefault="007D4835">
            <w:pPr>
              <w:pStyle w:val="TableParagraph"/>
              <w:ind w:left="102" w:right="334"/>
              <w:jc w:val="both"/>
              <w:rPr>
                <w:sz w:val="20"/>
              </w:rPr>
            </w:pPr>
            <w:r>
              <w:rPr>
                <w:sz w:val="20"/>
              </w:rPr>
              <w:t>Dismantling brick masonry under 3m height in cement mortal</w:t>
            </w:r>
          </w:p>
          <w:p w:rsidR="00B45936" w:rsidRDefault="007D4835">
            <w:pPr>
              <w:pStyle w:val="TableParagraph"/>
              <w:spacing w:line="249" w:lineRule="exact"/>
              <w:ind w:left="102"/>
              <w:jc w:val="both"/>
              <w:rPr>
                <w:sz w:val="20"/>
              </w:rPr>
            </w:pPr>
            <w:r>
              <w:rPr>
                <w:w w:val="105"/>
                <w:sz w:val="20"/>
              </w:rPr>
              <w:t>the removing debris within</w:t>
            </w:r>
          </w:p>
          <w:p w:rsidR="00B45936" w:rsidRDefault="007D4835">
            <w:pPr>
              <w:pStyle w:val="TableParagraph"/>
              <w:spacing w:line="220" w:lineRule="exact"/>
              <w:ind w:left="102"/>
              <w:jc w:val="both"/>
              <w:rPr>
                <w:sz w:val="20"/>
              </w:rPr>
            </w:pPr>
            <w:r>
              <w:rPr>
                <w:sz w:val="20"/>
              </w:rPr>
              <w:t>50m lead.</w:t>
            </w:r>
          </w:p>
        </w:tc>
        <w:tc>
          <w:tcPr>
            <w:tcW w:w="1694" w:type="dxa"/>
          </w:tcPr>
          <w:p w:rsidR="00B45936" w:rsidRDefault="007D4835">
            <w:pPr>
              <w:pStyle w:val="TableParagraph"/>
              <w:spacing w:line="253" w:lineRule="exact"/>
              <w:ind w:left="100"/>
              <w:rPr>
                <w:sz w:val="20"/>
              </w:rPr>
            </w:pPr>
            <w:r>
              <w:rPr>
                <w:sz w:val="20"/>
              </w:rPr>
              <w:t>82.40lm</w:t>
            </w:r>
          </w:p>
        </w:tc>
        <w:tc>
          <w:tcPr>
            <w:tcW w:w="1693" w:type="dxa"/>
          </w:tcPr>
          <w:p w:rsidR="00B45936" w:rsidRDefault="007D4835">
            <w:pPr>
              <w:pStyle w:val="TableParagraph"/>
              <w:spacing w:line="253" w:lineRule="exact"/>
              <w:ind w:left="101"/>
              <w:rPr>
                <w:sz w:val="20"/>
              </w:rPr>
            </w:pPr>
            <w:r>
              <w:rPr>
                <w:sz w:val="20"/>
              </w:rPr>
              <w:t>₹ 1203.6</w:t>
            </w:r>
          </w:p>
        </w:tc>
        <w:tc>
          <w:tcPr>
            <w:tcW w:w="1697" w:type="dxa"/>
          </w:tcPr>
          <w:p w:rsidR="00B45936" w:rsidRDefault="007D4835">
            <w:pPr>
              <w:pStyle w:val="TableParagraph"/>
              <w:spacing w:line="253" w:lineRule="exact"/>
              <w:ind w:left="102"/>
              <w:rPr>
                <w:sz w:val="20"/>
              </w:rPr>
            </w:pPr>
            <w:r>
              <w:rPr>
                <w:sz w:val="20"/>
              </w:rPr>
              <w:t>₹ 99,174.17</w:t>
            </w:r>
          </w:p>
        </w:tc>
      </w:tr>
      <w:tr w:rsidR="00B45936">
        <w:trPr>
          <w:trHeight w:val="757"/>
        </w:trPr>
        <w:tc>
          <w:tcPr>
            <w:tcW w:w="660" w:type="dxa"/>
          </w:tcPr>
          <w:p w:rsidR="00B45936" w:rsidRDefault="007D4835">
            <w:pPr>
              <w:pStyle w:val="TableParagraph"/>
              <w:spacing w:before="11"/>
              <w:ind w:left="100"/>
              <w:rPr>
                <w:sz w:val="20"/>
              </w:rPr>
            </w:pPr>
            <w:r>
              <w:rPr>
                <w:w w:val="94"/>
                <w:sz w:val="20"/>
              </w:rPr>
              <w:t>2</w:t>
            </w:r>
          </w:p>
        </w:tc>
        <w:tc>
          <w:tcPr>
            <w:tcW w:w="2731" w:type="dxa"/>
          </w:tcPr>
          <w:p w:rsidR="00B45936" w:rsidRDefault="007D4835">
            <w:pPr>
              <w:pStyle w:val="TableParagraph"/>
              <w:spacing w:before="11"/>
              <w:ind w:left="102" w:right="68"/>
              <w:rPr>
                <w:sz w:val="20"/>
              </w:rPr>
            </w:pPr>
            <w:r>
              <w:rPr>
                <w:sz w:val="20"/>
              </w:rPr>
              <w:t>Dismantling and removing RCC Slab and removing debris</w:t>
            </w:r>
          </w:p>
          <w:p w:rsidR="00B45936" w:rsidRDefault="007D4835">
            <w:pPr>
              <w:pStyle w:val="TableParagraph"/>
              <w:spacing w:line="220" w:lineRule="exact"/>
              <w:ind w:left="102"/>
              <w:rPr>
                <w:sz w:val="20"/>
              </w:rPr>
            </w:pPr>
            <w:r>
              <w:rPr>
                <w:sz w:val="20"/>
              </w:rPr>
              <w:t>within 50m lead.</w:t>
            </w:r>
          </w:p>
        </w:tc>
        <w:tc>
          <w:tcPr>
            <w:tcW w:w="1694" w:type="dxa"/>
          </w:tcPr>
          <w:p w:rsidR="00B45936" w:rsidRDefault="007D4835">
            <w:pPr>
              <w:pStyle w:val="TableParagraph"/>
              <w:spacing w:before="11"/>
              <w:ind w:left="100"/>
              <w:rPr>
                <w:sz w:val="20"/>
              </w:rPr>
            </w:pPr>
            <w:r>
              <w:rPr>
                <w:sz w:val="20"/>
              </w:rPr>
              <w:t>14.42lm</w:t>
            </w:r>
          </w:p>
        </w:tc>
        <w:tc>
          <w:tcPr>
            <w:tcW w:w="1693" w:type="dxa"/>
          </w:tcPr>
          <w:p w:rsidR="00B45936" w:rsidRDefault="007D4835">
            <w:pPr>
              <w:pStyle w:val="TableParagraph"/>
              <w:spacing w:before="11"/>
              <w:ind w:left="101"/>
              <w:rPr>
                <w:sz w:val="20"/>
              </w:rPr>
            </w:pPr>
            <w:r>
              <w:rPr>
                <w:sz w:val="20"/>
              </w:rPr>
              <w:t>₹ 1271.76</w:t>
            </w:r>
          </w:p>
        </w:tc>
        <w:tc>
          <w:tcPr>
            <w:tcW w:w="1697" w:type="dxa"/>
          </w:tcPr>
          <w:p w:rsidR="00B45936" w:rsidRDefault="007D4835">
            <w:pPr>
              <w:pStyle w:val="TableParagraph"/>
              <w:spacing w:before="11"/>
              <w:ind w:left="101"/>
              <w:rPr>
                <w:sz w:val="20"/>
              </w:rPr>
            </w:pPr>
            <w:r>
              <w:rPr>
                <w:sz w:val="20"/>
              </w:rPr>
              <w:t>₹ 18,338.64</w:t>
            </w:r>
          </w:p>
        </w:tc>
      </w:tr>
      <w:tr w:rsidR="00B45936">
        <w:trPr>
          <w:trHeight w:val="1010"/>
        </w:trPr>
        <w:tc>
          <w:tcPr>
            <w:tcW w:w="660" w:type="dxa"/>
          </w:tcPr>
          <w:p w:rsidR="00B45936" w:rsidRDefault="007D4835">
            <w:pPr>
              <w:pStyle w:val="TableParagraph"/>
              <w:spacing w:before="9"/>
              <w:ind w:left="100"/>
              <w:rPr>
                <w:sz w:val="20"/>
              </w:rPr>
            </w:pPr>
            <w:r>
              <w:rPr>
                <w:w w:val="94"/>
                <w:sz w:val="20"/>
              </w:rPr>
              <w:t>3</w:t>
            </w:r>
          </w:p>
        </w:tc>
        <w:tc>
          <w:tcPr>
            <w:tcW w:w="2731" w:type="dxa"/>
          </w:tcPr>
          <w:p w:rsidR="00B45936" w:rsidRDefault="007D4835">
            <w:pPr>
              <w:pStyle w:val="TableParagraph"/>
              <w:spacing w:before="9"/>
              <w:ind w:left="102" w:right="80"/>
              <w:rPr>
                <w:sz w:val="20"/>
              </w:rPr>
            </w:pPr>
            <w:r>
              <w:rPr>
                <w:w w:val="105"/>
                <w:sz w:val="20"/>
              </w:rPr>
              <w:t>LiGing the debris materials from top ﬂoor of the building to ground ﬂoor Qty vide item</w:t>
            </w:r>
          </w:p>
          <w:p w:rsidR="00B45936" w:rsidRDefault="007D4835">
            <w:pPr>
              <w:pStyle w:val="TableParagraph"/>
              <w:spacing w:line="220" w:lineRule="exact"/>
              <w:ind w:left="102"/>
              <w:rPr>
                <w:sz w:val="20"/>
              </w:rPr>
            </w:pPr>
            <w:r>
              <w:rPr>
                <w:sz w:val="20"/>
              </w:rPr>
              <w:t>no(1) and (2)</w:t>
            </w:r>
          </w:p>
        </w:tc>
        <w:tc>
          <w:tcPr>
            <w:tcW w:w="1694" w:type="dxa"/>
          </w:tcPr>
          <w:p w:rsidR="00B45936" w:rsidRDefault="007D4835">
            <w:pPr>
              <w:pStyle w:val="TableParagraph"/>
              <w:spacing w:before="9"/>
              <w:ind w:left="100"/>
              <w:rPr>
                <w:sz w:val="20"/>
              </w:rPr>
            </w:pPr>
            <w:r>
              <w:rPr>
                <w:sz w:val="20"/>
              </w:rPr>
              <w:t>96.82 cum</w:t>
            </w:r>
          </w:p>
        </w:tc>
        <w:tc>
          <w:tcPr>
            <w:tcW w:w="1693" w:type="dxa"/>
          </w:tcPr>
          <w:p w:rsidR="00B45936" w:rsidRDefault="007D4835">
            <w:pPr>
              <w:pStyle w:val="TableParagraph"/>
              <w:spacing w:before="9"/>
              <w:ind w:left="101"/>
              <w:rPr>
                <w:sz w:val="20"/>
              </w:rPr>
            </w:pPr>
            <w:r>
              <w:rPr>
                <w:sz w:val="20"/>
              </w:rPr>
              <w:t>₹ 450/cum</w:t>
            </w:r>
          </w:p>
        </w:tc>
        <w:tc>
          <w:tcPr>
            <w:tcW w:w="1697" w:type="dxa"/>
          </w:tcPr>
          <w:p w:rsidR="00B45936" w:rsidRDefault="007D4835">
            <w:pPr>
              <w:pStyle w:val="TableParagraph"/>
              <w:spacing w:before="9"/>
              <w:ind w:left="102"/>
              <w:rPr>
                <w:sz w:val="20"/>
              </w:rPr>
            </w:pPr>
            <w:r>
              <w:rPr>
                <w:sz w:val="20"/>
              </w:rPr>
              <w:t>₹ 43,569.00</w:t>
            </w:r>
          </w:p>
        </w:tc>
      </w:tr>
      <w:tr w:rsidR="00B45936">
        <w:trPr>
          <w:trHeight w:val="1259"/>
        </w:trPr>
        <w:tc>
          <w:tcPr>
            <w:tcW w:w="660" w:type="dxa"/>
          </w:tcPr>
          <w:p w:rsidR="00B45936" w:rsidRDefault="007D4835">
            <w:pPr>
              <w:pStyle w:val="TableParagraph"/>
              <w:spacing w:before="9"/>
              <w:ind w:left="100"/>
              <w:rPr>
                <w:sz w:val="20"/>
              </w:rPr>
            </w:pPr>
            <w:r>
              <w:rPr>
                <w:w w:val="94"/>
                <w:sz w:val="20"/>
              </w:rPr>
              <w:t>4</w:t>
            </w:r>
          </w:p>
        </w:tc>
        <w:tc>
          <w:tcPr>
            <w:tcW w:w="2731" w:type="dxa"/>
          </w:tcPr>
          <w:p w:rsidR="00B45936" w:rsidRDefault="007D4835">
            <w:pPr>
              <w:pStyle w:val="TableParagraph"/>
              <w:spacing w:before="11" w:line="237" w:lineRule="auto"/>
              <w:ind w:left="102"/>
              <w:rPr>
                <w:sz w:val="20"/>
              </w:rPr>
            </w:pPr>
            <w:r>
              <w:rPr>
                <w:sz w:val="20"/>
              </w:rPr>
              <w:t xml:space="preserve">Transportation charges the </w:t>
            </w:r>
            <w:r>
              <w:rPr>
                <w:w w:val="105"/>
                <w:sz w:val="20"/>
              </w:rPr>
              <w:t>debris materials from the OUTR campus to dumping yard within mechanical</w:t>
            </w:r>
          </w:p>
          <w:p w:rsidR="00B45936" w:rsidRDefault="007D4835">
            <w:pPr>
              <w:pStyle w:val="TableParagraph"/>
              <w:spacing w:before="2" w:line="223" w:lineRule="exact"/>
              <w:ind w:left="102"/>
              <w:rPr>
                <w:sz w:val="20"/>
              </w:rPr>
            </w:pPr>
            <w:r>
              <w:rPr>
                <w:sz w:val="20"/>
              </w:rPr>
              <w:t>means. Qty vide item no(3)</w:t>
            </w:r>
          </w:p>
        </w:tc>
        <w:tc>
          <w:tcPr>
            <w:tcW w:w="1694" w:type="dxa"/>
          </w:tcPr>
          <w:p w:rsidR="00B45936" w:rsidRDefault="007D4835">
            <w:pPr>
              <w:pStyle w:val="TableParagraph"/>
              <w:spacing w:before="9"/>
              <w:ind w:left="100"/>
              <w:rPr>
                <w:sz w:val="20"/>
              </w:rPr>
            </w:pPr>
            <w:r>
              <w:rPr>
                <w:sz w:val="20"/>
              </w:rPr>
              <w:t>96.82cum</w:t>
            </w:r>
          </w:p>
        </w:tc>
        <w:tc>
          <w:tcPr>
            <w:tcW w:w="1693" w:type="dxa"/>
          </w:tcPr>
          <w:p w:rsidR="00B45936" w:rsidRDefault="007D4835">
            <w:pPr>
              <w:pStyle w:val="TableParagraph"/>
              <w:spacing w:before="9"/>
              <w:ind w:left="101"/>
              <w:rPr>
                <w:sz w:val="20"/>
              </w:rPr>
            </w:pPr>
            <w:r>
              <w:rPr>
                <w:sz w:val="20"/>
              </w:rPr>
              <w:t>₹ 276.01/cum</w:t>
            </w:r>
          </w:p>
        </w:tc>
        <w:tc>
          <w:tcPr>
            <w:tcW w:w="1697" w:type="dxa"/>
          </w:tcPr>
          <w:p w:rsidR="00B45936" w:rsidRDefault="007D4835">
            <w:pPr>
              <w:pStyle w:val="TableParagraph"/>
              <w:spacing w:before="9"/>
              <w:ind w:left="102"/>
              <w:rPr>
                <w:sz w:val="20"/>
              </w:rPr>
            </w:pPr>
            <w:r>
              <w:rPr>
                <w:sz w:val="20"/>
              </w:rPr>
              <w:t>₹ 26,723.28</w:t>
            </w:r>
          </w:p>
        </w:tc>
      </w:tr>
      <w:tr w:rsidR="00B45936">
        <w:trPr>
          <w:trHeight w:val="503"/>
        </w:trPr>
        <w:tc>
          <w:tcPr>
            <w:tcW w:w="660" w:type="dxa"/>
          </w:tcPr>
          <w:p w:rsidR="00B45936" w:rsidRDefault="007D4835">
            <w:pPr>
              <w:pStyle w:val="TableParagraph"/>
              <w:spacing w:before="11"/>
              <w:ind w:left="100"/>
              <w:rPr>
                <w:sz w:val="20"/>
              </w:rPr>
            </w:pPr>
            <w:r>
              <w:rPr>
                <w:w w:val="94"/>
                <w:sz w:val="20"/>
              </w:rPr>
              <w:t>5</w:t>
            </w:r>
          </w:p>
        </w:tc>
        <w:tc>
          <w:tcPr>
            <w:tcW w:w="2731" w:type="dxa"/>
          </w:tcPr>
          <w:p w:rsidR="00B45936" w:rsidRDefault="007D4835">
            <w:pPr>
              <w:pStyle w:val="TableParagraph"/>
              <w:spacing w:before="11" w:line="253" w:lineRule="exact"/>
              <w:ind w:left="103"/>
              <w:rPr>
                <w:sz w:val="20"/>
              </w:rPr>
            </w:pPr>
            <w:r>
              <w:rPr>
                <w:w w:val="105"/>
                <w:sz w:val="20"/>
              </w:rPr>
              <w:t>Loading and unloading the</w:t>
            </w:r>
          </w:p>
          <w:p w:rsidR="00B45936" w:rsidRDefault="007D4835">
            <w:pPr>
              <w:pStyle w:val="TableParagraph"/>
              <w:spacing w:line="219" w:lineRule="exact"/>
              <w:ind w:left="102"/>
              <w:rPr>
                <w:sz w:val="20"/>
              </w:rPr>
            </w:pPr>
            <w:r>
              <w:rPr>
                <w:w w:val="105"/>
                <w:sz w:val="20"/>
              </w:rPr>
              <w:t>debris materials</w:t>
            </w:r>
          </w:p>
        </w:tc>
        <w:tc>
          <w:tcPr>
            <w:tcW w:w="1694" w:type="dxa"/>
          </w:tcPr>
          <w:p w:rsidR="00B45936" w:rsidRDefault="007D4835">
            <w:pPr>
              <w:pStyle w:val="TableParagraph"/>
              <w:spacing w:before="11"/>
              <w:ind w:left="100"/>
              <w:rPr>
                <w:sz w:val="20"/>
              </w:rPr>
            </w:pPr>
            <w:r>
              <w:rPr>
                <w:sz w:val="20"/>
              </w:rPr>
              <w:t>96.82 cum</w:t>
            </w:r>
          </w:p>
        </w:tc>
        <w:tc>
          <w:tcPr>
            <w:tcW w:w="1693" w:type="dxa"/>
          </w:tcPr>
          <w:p w:rsidR="00B45936" w:rsidRDefault="007D4835">
            <w:pPr>
              <w:pStyle w:val="TableParagraph"/>
              <w:spacing w:before="11"/>
              <w:ind w:left="101"/>
              <w:rPr>
                <w:sz w:val="20"/>
              </w:rPr>
            </w:pPr>
            <w:r>
              <w:rPr>
                <w:sz w:val="20"/>
              </w:rPr>
              <w:t>₹ 73.26/cum</w:t>
            </w:r>
          </w:p>
        </w:tc>
        <w:tc>
          <w:tcPr>
            <w:tcW w:w="1697" w:type="dxa"/>
          </w:tcPr>
          <w:p w:rsidR="00B45936" w:rsidRDefault="007D4835">
            <w:pPr>
              <w:pStyle w:val="TableParagraph"/>
              <w:spacing w:before="11"/>
              <w:ind w:left="100"/>
              <w:rPr>
                <w:sz w:val="20"/>
              </w:rPr>
            </w:pPr>
            <w:r>
              <w:rPr>
                <w:sz w:val="20"/>
              </w:rPr>
              <w:t>₹ 7,093.03</w:t>
            </w:r>
          </w:p>
        </w:tc>
      </w:tr>
      <w:tr w:rsidR="00B45936">
        <w:trPr>
          <w:trHeight w:val="2776"/>
        </w:trPr>
        <w:tc>
          <w:tcPr>
            <w:tcW w:w="660" w:type="dxa"/>
          </w:tcPr>
          <w:p w:rsidR="00B45936" w:rsidRDefault="007D4835">
            <w:pPr>
              <w:pStyle w:val="TableParagraph"/>
              <w:spacing w:before="11"/>
              <w:ind w:left="100"/>
              <w:rPr>
                <w:sz w:val="20"/>
              </w:rPr>
            </w:pPr>
            <w:r>
              <w:rPr>
                <w:w w:val="94"/>
                <w:sz w:val="20"/>
              </w:rPr>
              <w:t>6</w:t>
            </w:r>
          </w:p>
        </w:tc>
        <w:tc>
          <w:tcPr>
            <w:tcW w:w="2731" w:type="dxa"/>
          </w:tcPr>
          <w:p w:rsidR="00B45936" w:rsidRDefault="007D4835">
            <w:pPr>
              <w:pStyle w:val="TableParagraph"/>
              <w:spacing w:before="11"/>
              <w:ind w:left="102" w:right="131"/>
              <w:rPr>
                <w:sz w:val="20"/>
              </w:rPr>
            </w:pPr>
            <w:r>
              <w:rPr>
                <w:sz w:val="20"/>
              </w:rPr>
              <w:t xml:space="preserve">Supplying and applying SikadurcombiﬂexSG(200x2) mm of Sika product </w:t>
            </w:r>
            <w:r>
              <w:rPr>
                <w:spacing w:val="-2"/>
                <w:sz w:val="20"/>
              </w:rPr>
              <w:t xml:space="preserve">for </w:t>
            </w:r>
            <w:r>
              <w:rPr>
                <w:sz w:val="20"/>
              </w:rPr>
              <w:t xml:space="preserve">joint and crack of expansion joints with Sikadur 31C apexy adhesive over a cleaned free from oil, grease, surface including cost, coverage of all materials, sundries, T and </w:t>
            </w:r>
            <w:r>
              <w:rPr>
                <w:spacing w:val="-14"/>
                <w:sz w:val="20"/>
              </w:rPr>
              <w:t xml:space="preserve">P, </w:t>
            </w:r>
            <w:r>
              <w:rPr>
                <w:sz w:val="20"/>
              </w:rPr>
              <w:t>all labouretc complete asper</w:t>
            </w:r>
          </w:p>
          <w:p w:rsidR="00B45936" w:rsidRDefault="007D4835">
            <w:pPr>
              <w:pStyle w:val="TableParagraph"/>
              <w:spacing w:line="210" w:lineRule="exact"/>
              <w:ind w:left="102"/>
              <w:rPr>
                <w:sz w:val="20"/>
              </w:rPr>
            </w:pPr>
            <w:r>
              <w:rPr>
                <w:sz w:val="20"/>
              </w:rPr>
              <w:t>direct of EIC excluding GST .</w:t>
            </w:r>
          </w:p>
        </w:tc>
        <w:tc>
          <w:tcPr>
            <w:tcW w:w="1694" w:type="dxa"/>
          </w:tcPr>
          <w:p w:rsidR="00B45936" w:rsidRDefault="007D4835">
            <w:pPr>
              <w:pStyle w:val="TableParagraph"/>
              <w:spacing w:before="11"/>
              <w:ind w:left="100"/>
              <w:rPr>
                <w:sz w:val="20"/>
              </w:rPr>
            </w:pPr>
            <w:r>
              <w:rPr>
                <w:sz w:val="20"/>
              </w:rPr>
              <w:t>206.00rm</w:t>
            </w:r>
          </w:p>
        </w:tc>
        <w:tc>
          <w:tcPr>
            <w:tcW w:w="1693" w:type="dxa"/>
          </w:tcPr>
          <w:p w:rsidR="00B45936" w:rsidRDefault="007D4835">
            <w:pPr>
              <w:pStyle w:val="TableParagraph"/>
              <w:spacing w:before="11"/>
              <w:ind w:left="100"/>
              <w:rPr>
                <w:sz w:val="20"/>
              </w:rPr>
            </w:pPr>
            <w:r>
              <w:rPr>
                <w:sz w:val="20"/>
              </w:rPr>
              <w:t>₹ 3606.20/Rm</w:t>
            </w:r>
          </w:p>
        </w:tc>
        <w:tc>
          <w:tcPr>
            <w:tcW w:w="1697" w:type="dxa"/>
          </w:tcPr>
          <w:p w:rsidR="00B45936" w:rsidRDefault="007D4835">
            <w:pPr>
              <w:pStyle w:val="TableParagraph"/>
              <w:spacing w:before="11"/>
              <w:ind w:left="100"/>
              <w:rPr>
                <w:sz w:val="20"/>
              </w:rPr>
            </w:pPr>
            <w:r>
              <w:rPr>
                <w:sz w:val="20"/>
              </w:rPr>
              <w:t>₹ 7,42,877.20</w:t>
            </w:r>
          </w:p>
        </w:tc>
      </w:tr>
      <w:tr w:rsidR="00B45936">
        <w:trPr>
          <w:trHeight w:val="254"/>
        </w:trPr>
        <w:tc>
          <w:tcPr>
            <w:tcW w:w="660" w:type="dxa"/>
          </w:tcPr>
          <w:p w:rsidR="00B45936" w:rsidRDefault="00B45936">
            <w:pPr>
              <w:pStyle w:val="TableParagraph"/>
              <w:rPr>
                <w:rFonts w:ascii="Times New Roman"/>
                <w:sz w:val="18"/>
              </w:rPr>
            </w:pPr>
          </w:p>
        </w:tc>
        <w:tc>
          <w:tcPr>
            <w:tcW w:w="6118" w:type="dxa"/>
            <w:gridSpan w:val="3"/>
          </w:tcPr>
          <w:p w:rsidR="00B45936" w:rsidRDefault="007D4835">
            <w:pPr>
              <w:pStyle w:val="TableParagraph"/>
              <w:spacing w:before="11" w:line="223" w:lineRule="exact"/>
              <w:ind w:left="2753" w:right="2744"/>
              <w:jc w:val="center"/>
              <w:rPr>
                <w:sz w:val="20"/>
              </w:rPr>
            </w:pPr>
            <w:r>
              <w:rPr>
                <w:sz w:val="20"/>
              </w:rPr>
              <w:t>TOTAL</w:t>
            </w:r>
          </w:p>
        </w:tc>
        <w:tc>
          <w:tcPr>
            <w:tcW w:w="1697" w:type="dxa"/>
          </w:tcPr>
          <w:p w:rsidR="00B45936" w:rsidRDefault="007D4835">
            <w:pPr>
              <w:pStyle w:val="TableParagraph"/>
              <w:spacing w:before="11" w:line="223" w:lineRule="exact"/>
              <w:ind w:left="275"/>
              <w:rPr>
                <w:sz w:val="20"/>
              </w:rPr>
            </w:pPr>
            <w:r>
              <w:rPr>
                <w:sz w:val="20"/>
              </w:rPr>
              <w:t>₹ 9,37,775.32</w:t>
            </w:r>
          </w:p>
        </w:tc>
      </w:tr>
    </w:tbl>
    <w:p w:rsidR="00B45936" w:rsidRDefault="00B45936">
      <w:pPr>
        <w:spacing w:line="223" w:lineRule="exact"/>
        <w:rPr>
          <w:sz w:val="20"/>
        </w:rPr>
        <w:sectPr w:rsidR="00B45936">
          <w:pgSz w:w="12240" w:h="15840"/>
          <w:pgMar w:top="1320" w:right="940" w:bottom="280" w:left="940" w:header="720" w:footer="720" w:gutter="0"/>
          <w:cols w:space="720"/>
        </w:sectPr>
      </w:pPr>
    </w:p>
    <w:p w:rsidR="00B45936" w:rsidRDefault="00B45936">
      <w:pPr>
        <w:pStyle w:val="BodyText"/>
        <w:rPr>
          <w:rFonts w:ascii="Aroania"/>
          <w:sz w:val="20"/>
        </w:rPr>
      </w:pPr>
    </w:p>
    <w:p w:rsidR="00B45936" w:rsidRDefault="00B45936">
      <w:pPr>
        <w:pStyle w:val="BodyText"/>
        <w:spacing w:before="7"/>
        <w:rPr>
          <w:rFonts w:ascii="Aroania"/>
          <w:sz w:val="20"/>
        </w:rPr>
      </w:pPr>
    </w:p>
    <w:p w:rsidR="00B45936" w:rsidRDefault="007D4835">
      <w:pPr>
        <w:pStyle w:val="Heading3"/>
        <w:spacing w:before="0" w:line="244" w:lineRule="auto"/>
        <w:ind w:left="3408" w:right="2497" w:hanging="274"/>
        <w:rPr>
          <w:u w:val="none"/>
        </w:rPr>
      </w:pPr>
      <w:r>
        <w:rPr>
          <w:u w:val="thick"/>
        </w:rPr>
        <w:t>OFFICE OF THE REGISTRAR,OUTR. BHUBANESWAR.</w:t>
      </w:r>
    </w:p>
    <w:p w:rsidR="00B45936" w:rsidRDefault="00B45936">
      <w:pPr>
        <w:pStyle w:val="BodyText"/>
        <w:rPr>
          <w:b/>
          <w:sz w:val="20"/>
        </w:rPr>
      </w:pPr>
    </w:p>
    <w:p w:rsidR="00B45936" w:rsidRDefault="00B45936">
      <w:pPr>
        <w:pStyle w:val="BodyText"/>
        <w:rPr>
          <w:b/>
          <w:sz w:val="20"/>
        </w:rPr>
      </w:pPr>
    </w:p>
    <w:p w:rsidR="00B45936" w:rsidRDefault="007D4835">
      <w:pPr>
        <w:spacing w:before="206"/>
        <w:ind w:right="3"/>
        <w:jc w:val="center"/>
        <w:rPr>
          <w:b/>
          <w:sz w:val="35"/>
        </w:rPr>
      </w:pPr>
      <w:r>
        <w:rPr>
          <w:b/>
          <w:sz w:val="35"/>
        </w:rPr>
        <w:t>DETAILED TENDER CALL NOTICE</w:t>
      </w:r>
    </w:p>
    <w:p w:rsidR="00B45936" w:rsidRDefault="00B45936">
      <w:pPr>
        <w:pStyle w:val="BodyText"/>
        <w:spacing w:before="4"/>
        <w:rPr>
          <w:b/>
          <w:sz w:val="47"/>
        </w:rPr>
      </w:pPr>
    </w:p>
    <w:p w:rsidR="00B45936" w:rsidRDefault="007D4835">
      <w:pPr>
        <w:pStyle w:val="ListParagraph"/>
        <w:numPr>
          <w:ilvl w:val="0"/>
          <w:numId w:val="6"/>
        </w:numPr>
        <w:tabs>
          <w:tab w:val="left" w:pos="922"/>
          <w:tab w:val="left" w:pos="923"/>
        </w:tabs>
        <w:ind w:right="223"/>
        <w:rPr>
          <w:sz w:val="21"/>
        </w:rPr>
      </w:pPr>
      <w:r>
        <w:rPr>
          <w:sz w:val="21"/>
        </w:rPr>
        <w:t>Sealed tenders are invited on behalf of Odisha University of Technolgy&amp;Resarch from contractorsregisteredwithCentralGovt.</w:t>
      </w:r>
      <w:r>
        <w:rPr>
          <w:i/>
          <w:sz w:val="21"/>
        </w:rPr>
        <w:t>I</w:t>
      </w:r>
      <w:r>
        <w:rPr>
          <w:sz w:val="21"/>
        </w:rPr>
        <w:t>M.E.S.</w:t>
      </w:r>
      <w:r>
        <w:rPr>
          <w:i/>
          <w:sz w:val="21"/>
        </w:rPr>
        <w:t>I</w:t>
      </w:r>
      <w:r>
        <w:rPr>
          <w:sz w:val="21"/>
        </w:rPr>
        <w:t>RailwayforExecution</w:t>
      </w:r>
      <w:r>
        <w:rPr>
          <w:spacing w:val="-3"/>
          <w:sz w:val="21"/>
        </w:rPr>
        <w:t>of</w:t>
      </w:r>
      <w:r>
        <w:rPr>
          <w:sz w:val="21"/>
        </w:rPr>
        <w:t>theWork.</w:t>
      </w:r>
    </w:p>
    <w:p w:rsidR="00B45936" w:rsidRDefault="007D4835">
      <w:pPr>
        <w:pStyle w:val="BodyText"/>
        <w:spacing w:before="12"/>
        <w:ind w:left="922"/>
      </w:pPr>
      <w:r>
        <w:t>………………………………………………………………………………………………………</w:t>
      </w:r>
    </w:p>
    <w:p w:rsidR="00B45936" w:rsidRDefault="007D4835">
      <w:pPr>
        <w:pStyle w:val="BodyText"/>
        <w:spacing w:before="3"/>
        <w:ind w:left="922"/>
      </w:pPr>
      <w:r>
        <w:t>………………………………………………………………………………………………………</w:t>
      </w:r>
    </w:p>
    <w:p w:rsidR="00B45936" w:rsidRDefault="007D4835">
      <w:pPr>
        <w:pStyle w:val="BodyText"/>
        <w:spacing w:before="6"/>
        <w:ind w:left="922"/>
      </w:pPr>
      <w:r>
        <w:t>………………………………………………………………………………</w:t>
      </w:r>
    </w:p>
    <w:p w:rsidR="00B45936" w:rsidRDefault="00B45936">
      <w:pPr>
        <w:pStyle w:val="BodyText"/>
        <w:spacing w:before="4"/>
      </w:pPr>
    </w:p>
    <w:p w:rsidR="00B45936" w:rsidRDefault="007D4835">
      <w:pPr>
        <w:pStyle w:val="BodyText"/>
        <w:tabs>
          <w:tab w:val="left" w:leader="dot" w:pos="7279"/>
        </w:tabs>
        <w:ind w:left="922"/>
      </w:pPr>
      <w:r>
        <w:t xml:space="preserve">The last date of sale and receipt </w:t>
      </w:r>
      <w:r>
        <w:rPr>
          <w:spacing w:val="-3"/>
        </w:rPr>
        <w:t xml:space="preserve">of </w:t>
      </w:r>
      <w:r>
        <w:t>tenderpaper</w:t>
      </w:r>
      <w:r>
        <w:tab/>
        <w:t>upto 3.00 PM.</w:t>
      </w:r>
    </w:p>
    <w:p w:rsidR="00B45936" w:rsidRDefault="00B45936">
      <w:pPr>
        <w:pStyle w:val="BodyText"/>
        <w:spacing w:before="2"/>
        <w:rPr>
          <w:sz w:val="22"/>
        </w:rPr>
      </w:pPr>
    </w:p>
    <w:p w:rsidR="00B45936" w:rsidRDefault="007D4835">
      <w:pPr>
        <w:pStyle w:val="BodyText"/>
        <w:spacing w:line="244" w:lineRule="auto"/>
        <w:ind w:left="922" w:right="224"/>
        <w:jc w:val="both"/>
      </w:pPr>
      <w:r>
        <w:t>The agreement will be drawn in the prescribed P1 contract form of the Department the detailed call notice forming a part of it.</w:t>
      </w:r>
    </w:p>
    <w:p w:rsidR="00B45936" w:rsidRDefault="00B45936">
      <w:pPr>
        <w:pStyle w:val="BodyText"/>
      </w:pPr>
    </w:p>
    <w:p w:rsidR="00B45936" w:rsidRDefault="007D4835">
      <w:pPr>
        <w:spacing w:before="1"/>
        <w:ind w:left="922"/>
        <w:rPr>
          <w:b/>
          <w:sz w:val="21"/>
        </w:rPr>
      </w:pPr>
      <w:r>
        <w:rPr>
          <w:sz w:val="21"/>
        </w:rPr>
        <w:t xml:space="preserve">The work is estimated to cost </w:t>
      </w:r>
      <w:r>
        <w:rPr>
          <w:b/>
          <w:sz w:val="21"/>
        </w:rPr>
        <w:t>Rs. …………………</w:t>
      </w:r>
    </w:p>
    <w:p w:rsidR="00B45936" w:rsidRDefault="00B45936">
      <w:pPr>
        <w:pStyle w:val="BodyText"/>
        <w:spacing w:before="11"/>
        <w:rPr>
          <w:b/>
        </w:rPr>
      </w:pPr>
    </w:p>
    <w:p w:rsidR="00B45936" w:rsidRDefault="007D4835">
      <w:pPr>
        <w:pStyle w:val="ListParagraph"/>
        <w:numPr>
          <w:ilvl w:val="0"/>
          <w:numId w:val="6"/>
        </w:numPr>
        <w:tabs>
          <w:tab w:val="left" w:pos="923"/>
          <w:tab w:val="left" w:leader="dot" w:pos="7342"/>
        </w:tabs>
        <w:ind w:hanging="702"/>
        <w:jc w:val="both"/>
        <w:rPr>
          <w:sz w:val="21"/>
        </w:rPr>
      </w:pPr>
      <w:r>
        <w:rPr>
          <w:sz w:val="21"/>
        </w:rPr>
        <w:t>The Contractors registered with Government of Odishain</w:t>
      </w:r>
      <w:r>
        <w:rPr>
          <w:sz w:val="21"/>
        </w:rPr>
        <w:tab/>
        <w:t>Class &amp;Class</w:t>
      </w:r>
    </w:p>
    <w:p w:rsidR="00B45936" w:rsidRDefault="007D4835">
      <w:pPr>
        <w:pStyle w:val="BodyText"/>
        <w:spacing w:before="8" w:line="244" w:lineRule="auto"/>
        <w:ind w:left="922" w:right="223"/>
        <w:jc w:val="both"/>
      </w:pPr>
      <w:r>
        <w:t xml:space="preserve">in possession of a valid certificate of registration are eligible to tender for the work. Besides, contractors are instructed that tenders containing any deviations from the contractual terms and conditions specification </w:t>
      </w:r>
      <w:r>
        <w:rPr>
          <w:spacing w:val="-3"/>
        </w:rPr>
        <w:t xml:space="preserve">or </w:t>
      </w:r>
      <w:r>
        <w:t xml:space="preserve">other requirements will be rejected </w:t>
      </w:r>
      <w:r>
        <w:rPr>
          <w:spacing w:val="-3"/>
        </w:rPr>
        <w:t xml:space="preserve">as </w:t>
      </w:r>
      <w:r>
        <w:t>non-responsive. Award is to  be made to the lowest responsive tender and who  meets  the appropriate standards of capacity and financialsources.</w:t>
      </w:r>
    </w:p>
    <w:p w:rsidR="00B45936" w:rsidRDefault="00B45936">
      <w:pPr>
        <w:pStyle w:val="BodyText"/>
        <w:spacing w:before="1"/>
      </w:pPr>
    </w:p>
    <w:p w:rsidR="00B45936" w:rsidRDefault="007D4835">
      <w:pPr>
        <w:pStyle w:val="Heading4"/>
        <w:numPr>
          <w:ilvl w:val="0"/>
          <w:numId w:val="6"/>
        </w:numPr>
        <w:tabs>
          <w:tab w:val="left" w:pos="923"/>
        </w:tabs>
        <w:ind w:hanging="702"/>
        <w:jc w:val="both"/>
      </w:pPr>
      <w:r>
        <w:t>Alternate tenders are notacceptable.</w:t>
      </w:r>
    </w:p>
    <w:p w:rsidR="00B45936" w:rsidRDefault="00B45936">
      <w:pPr>
        <w:pStyle w:val="BodyText"/>
        <w:spacing w:before="9"/>
        <w:rPr>
          <w:b/>
        </w:rPr>
      </w:pPr>
    </w:p>
    <w:p w:rsidR="00B45936" w:rsidRDefault="007D4835">
      <w:pPr>
        <w:pStyle w:val="ListParagraph"/>
        <w:numPr>
          <w:ilvl w:val="0"/>
          <w:numId w:val="6"/>
        </w:numPr>
        <w:tabs>
          <w:tab w:val="left" w:pos="937"/>
        </w:tabs>
        <w:ind w:left="936" w:hanging="716"/>
        <w:jc w:val="both"/>
        <w:rPr>
          <w:b/>
          <w:sz w:val="21"/>
        </w:rPr>
      </w:pPr>
      <w:r>
        <w:rPr>
          <w:b/>
          <w:sz w:val="21"/>
        </w:rPr>
        <w:t>Purchase ofDocuments:</w:t>
      </w:r>
    </w:p>
    <w:p w:rsidR="00B45936" w:rsidRDefault="00B45936">
      <w:pPr>
        <w:pStyle w:val="BodyText"/>
        <w:spacing w:before="2"/>
        <w:rPr>
          <w:b/>
          <w:sz w:val="22"/>
        </w:rPr>
      </w:pPr>
    </w:p>
    <w:p w:rsidR="00B45936" w:rsidRDefault="007D4835">
      <w:pPr>
        <w:pStyle w:val="BodyText"/>
        <w:tabs>
          <w:tab w:val="left" w:leader="dot" w:pos="7272"/>
        </w:tabs>
        <w:spacing w:line="242" w:lineRule="auto"/>
        <w:ind w:left="922" w:right="223"/>
        <w:jc w:val="both"/>
      </w:pPr>
      <w:r>
        <w:t>The tender document will be made available for sale in the Office of  the  Registrar, OUTR, from the date…………………………to</w:t>
      </w:r>
      <w:r>
        <w:tab/>
        <w:t>up to 3.00 PM.during</w:t>
      </w:r>
    </w:p>
    <w:p w:rsidR="00B45936" w:rsidRDefault="007D4835">
      <w:pPr>
        <w:pStyle w:val="BodyText"/>
        <w:spacing w:before="2"/>
        <w:ind w:left="922"/>
        <w:jc w:val="both"/>
        <w:rPr>
          <w:b/>
        </w:rPr>
      </w:pPr>
      <w:r>
        <w:t>office hours. Application for  tender  documents shall be accompanied by Rs</w:t>
      </w:r>
      <w:r>
        <w:rPr>
          <w:b/>
        </w:rPr>
        <w:t>……………..</w:t>
      </w:r>
    </w:p>
    <w:p w:rsidR="00B45936" w:rsidRDefault="007D4835">
      <w:pPr>
        <w:pStyle w:val="BodyText"/>
        <w:spacing w:before="6" w:line="244" w:lineRule="auto"/>
        <w:ind w:left="922" w:right="223"/>
        <w:jc w:val="both"/>
      </w:pPr>
      <w:r>
        <w:t xml:space="preserve">per set which is required for submission of tender towards cost of the documents in the shape </w:t>
      </w:r>
      <w:r>
        <w:rPr>
          <w:spacing w:val="-3"/>
        </w:rPr>
        <w:t xml:space="preserve">of </w:t>
      </w:r>
      <w:r>
        <w:t xml:space="preserve">cash. The cost </w:t>
      </w:r>
      <w:r>
        <w:rPr>
          <w:spacing w:val="-3"/>
        </w:rPr>
        <w:t xml:space="preserve">of </w:t>
      </w:r>
      <w:r>
        <w:t>documents will not be refunded under any circumstance. No tenderers will be permitted to furnish their tenders in their own manuscript papers. Tenderers must be submit tender in sealed covers quoting the name of the work. The tendersdownloadedfromtheinternetshallbeaccompaniedbyademanddraft</w:t>
      </w:r>
      <w:r>
        <w:rPr>
          <w:spacing w:val="-3"/>
        </w:rPr>
        <w:t>of</w:t>
      </w:r>
      <w:r>
        <w:t>Rs.</w:t>
      </w:r>
    </w:p>
    <w:p w:rsidR="00B45936" w:rsidRDefault="007D4835">
      <w:pPr>
        <w:pStyle w:val="BodyText"/>
        <w:tabs>
          <w:tab w:val="left" w:pos="1811"/>
        </w:tabs>
        <w:spacing w:line="244" w:lineRule="auto"/>
        <w:ind w:left="922" w:right="223"/>
        <w:jc w:val="both"/>
      </w:pPr>
      <w:r>
        <w:rPr>
          <w:u w:val="single"/>
        </w:rPr>
        <w:tab/>
      </w:r>
      <w:r>
        <w:t xml:space="preserve">drawn in favour of the Registrar, OUTR, Bhubaneswar payable at Bhubaneswar towards the cost </w:t>
      </w:r>
      <w:r>
        <w:rPr>
          <w:spacing w:val="-3"/>
        </w:rPr>
        <w:t xml:space="preserve">of </w:t>
      </w:r>
      <w:r>
        <w:t>the tender paper, failing which the tender will be rejected.</w:t>
      </w:r>
    </w:p>
    <w:p w:rsidR="00B45936" w:rsidRDefault="00B45936">
      <w:pPr>
        <w:pStyle w:val="BodyText"/>
        <w:spacing w:before="3"/>
      </w:pPr>
    </w:p>
    <w:p w:rsidR="00B45936" w:rsidRDefault="007D4835">
      <w:pPr>
        <w:pStyle w:val="ListParagraph"/>
        <w:numPr>
          <w:ilvl w:val="0"/>
          <w:numId w:val="6"/>
        </w:numPr>
        <w:tabs>
          <w:tab w:val="left" w:pos="923"/>
        </w:tabs>
        <w:spacing w:line="244" w:lineRule="auto"/>
        <w:ind w:right="223"/>
        <w:jc w:val="both"/>
        <w:rPr>
          <w:sz w:val="21"/>
        </w:rPr>
      </w:pPr>
      <w:r>
        <w:rPr>
          <w:sz w:val="21"/>
        </w:rPr>
        <w:t xml:space="preserve">For a particular work a bidder can submit only one tender paper and submission of more than one tender paper </w:t>
      </w:r>
      <w:r>
        <w:rPr>
          <w:spacing w:val="-3"/>
          <w:sz w:val="21"/>
        </w:rPr>
        <w:t xml:space="preserve">by </w:t>
      </w:r>
      <w:r>
        <w:rPr>
          <w:sz w:val="21"/>
        </w:rPr>
        <w:t>a bidder for a particular tender will be liable of rejection of all such tenderpapers.</w:t>
      </w:r>
    </w:p>
    <w:p w:rsidR="00B45936" w:rsidRDefault="00B45936">
      <w:pPr>
        <w:pStyle w:val="BodyText"/>
        <w:spacing w:before="6"/>
      </w:pPr>
    </w:p>
    <w:p w:rsidR="00B45936" w:rsidRDefault="007D4835">
      <w:pPr>
        <w:pStyle w:val="BodyText"/>
        <w:ind w:left="922"/>
        <w:jc w:val="both"/>
      </w:pPr>
      <w:r>
        <w:t>Tender  papers are strictlynon-transferable.</w:t>
      </w:r>
    </w:p>
    <w:p w:rsidR="00B45936" w:rsidRDefault="00B45936">
      <w:pPr>
        <w:jc w:val="both"/>
        <w:sectPr w:rsidR="00B45936">
          <w:footerReference w:type="default" r:id="rId9"/>
          <w:pgSz w:w="11900" w:h="16840"/>
          <w:pgMar w:top="1600" w:right="1160" w:bottom="1640" w:left="1180" w:header="0" w:footer="1451" w:gutter="0"/>
          <w:pgNumType w:start="1"/>
          <w:cols w:space="720"/>
        </w:sectPr>
      </w:pPr>
    </w:p>
    <w:p w:rsidR="00B45936" w:rsidRDefault="00B45936">
      <w:pPr>
        <w:pStyle w:val="BodyText"/>
        <w:rPr>
          <w:sz w:val="20"/>
        </w:rPr>
      </w:pPr>
    </w:p>
    <w:p w:rsidR="00B45936" w:rsidRDefault="00B45936">
      <w:pPr>
        <w:pStyle w:val="BodyText"/>
        <w:spacing w:before="5"/>
        <w:rPr>
          <w:sz w:val="16"/>
        </w:rPr>
      </w:pPr>
    </w:p>
    <w:p w:rsidR="00B45936" w:rsidRDefault="007D4835">
      <w:pPr>
        <w:pStyle w:val="Heading4"/>
        <w:numPr>
          <w:ilvl w:val="0"/>
          <w:numId w:val="6"/>
        </w:numPr>
        <w:tabs>
          <w:tab w:val="left" w:pos="922"/>
          <w:tab w:val="left" w:pos="923"/>
        </w:tabs>
        <w:spacing w:before="97"/>
        <w:ind w:hanging="702"/>
      </w:pPr>
      <w:r>
        <w:t>Earnest moneydeposit:</w:t>
      </w:r>
    </w:p>
    <w:p w:rsidR="00B45936" w:rsidRDefault="00B45936">
      <w:pPr>
        <w:pStyle w:val="BodyText"/>
        <w:rPr>
          <w:b/>
          <w:sz w:val="22"/>
        </w:rPr>
      </w:pPr>
    </w:p>
    <w:p w:rsidR="00B45936" w:rsidRDefault="007D4835">
      <w:pPr>
        <w:pStyle w:val="BodyText"/>
        <w:tabs>
          <w:tab w:val="left" w:pos="5231"/>
        </w:tabs>
        <w:spacing w:line="244" w:lineRule="auto"/>
        <w:ind w:left="922" w:right="223"/>
        <w:jc w:val="both"/>
      </w:pPr>
      <w:r>
        <w:t>Earnest money Deposit</w:t>
      </w:r>
      <w:r>
        <w:rPr>
          <w:spacing w:val="-3"/>
        </w:rPr>
        <w:t>of</w:t>
      </w:r>
      <w:r>
        <w:t>Rs.</w:t>
      </w:r>
      <w:r>
        <w:rPr>
          <w:u w:val="single"/>
        </w:rPr>
        <w:tab/>
      </w:r>
      <w:r>
        <w:t xml:space="preserve">the entire work must accompany with each tender paper. This deposit shall be in shape of N.S.C./Postal time  deposit  account </w:t>
      </w:r>
      <w:r>
        <w:rPr>
          <w:i/>
        </w:rPr>
        <w:t xml:space="preserve">I  </w:t>
      </w:r>
      <w:r>
        <w:t>fixed/ term deposit receipt of scheduled Bank &amp; KV.P duly pledged in favour</w:t>
      </w:r>
      <w:r>
        <w:rPr>
          <w:spacing w:val="-3"/>
        </w:rPr>
        <w:t xml:space="preserve">of </w:t>
      </w:r>
      <w:r>
        <w:t xml:space="preserve">the Registrar, OUTR, Bhubaneswar . No other form of earnest money deposit is acceptable. Tender not accompanied with earnest money deposit shall be rejected as non-response.  If during the tender validity period the tenderer withdraw his tender, the earnest deposit shall be forfeited. The earnest money will be retained in the case of successful tenderer and will be dealt with as per the terms and conditions of O.P.W.D. Code. The earnest money of  the successful tenderers except the three lowest tenderers shall be refunded  on applicable. The EMD given by the other two tenderer shallbe refunded within 15 days acceptance </w:t>
      </w:r>
      <w:r>
        <w:rPr>
          <w:spacing w:val="-3"/>
        </w:rPr>
        <w:t xml:space="preserve">of </w:t>
      </w:r>
      <w:r>
        <w:t>tender and drawal ofagreement.</w:t>
      </w:r>
    </w:p>
    <w:p w:rsidR="00B45936" w:rsidRDefault="00B45936">
      <w:pPr>
        <w:pStyle w:val="BodyText"/>
        <w:spacing w:before="1"/>
      </w:pPr>
    </w:p>
    <w:p w:rsidR="00B45936" w:rsidRDefault="007D4835">
      <w:pPr>
        <w:pStyle w:val="Heading4"/>
        <w:numPr>
          <w:ilvl w:val="0"/>
          <w:numId w:val="6"/>
        </w:numPr>
        <w:tabs>
          <w:tab w:val="left" w:pos="922"/>
          <w:tab w:val="left" w:pos="923"/>
        </w:tabs>
        <w:ind w:hanging="702"/>
      </w:pPr>
      <w:r>
        <w:t>Plans &amp;Specification:</w:t>
      </w:r>
    </w:p>
    <w:p w:rsidR="00B45936" w:rsidRDefault="00B45936">
      <w:pPr>
        <w:pStyle w:val="BodyText"/>
        <w:spacing w:before="3"/>
        <w:rPr>
          <w:b/>
          <w:sz w:val="22"/>
        </w:rPr>
      </w:pPr>
    </w:p>
    <w:p w:rsidR="00B45936" w:rsidRDefault="007D4835">
      <w:pPr>
        <w:pStyle w:val="BodyText"/>
        <w:spacing w:line="244" w:lineRule="auto"/>
        <w:ind w:left="922" w:right="223"/>
        <w:jc w:val="both"/>
      </w:pPr>
      <w:r>
        <w:t>The Plans &amp; specifications and conditions for the work can be seen in the Office of the Registrar, OUTR, Bhubaneswar, during the Office hours on all working days. The contractor shall sign as token of final acceptance of plans, specifications and agreement for the work prior to taking up work for execution.</w:t>
      </w:r>
    </w:p>
    <w:p w:rsidR="00B45936" w:rsidRDefault="00B45936">
      <w:pPr>
        <w:pStyle w:val="BodyText"/>
        <w:spacing w:before="2"/>
      </w:pPr>
    </w:p>
    <w:p w:rsidR="00B45936" w:rsidRDefault="007D4835">
      <w:pPr>
        <w:pStyle w:val="Heading4"/>
        <w:numPr>
          <w:ilvl w:val="0"/>
          <w:numId w:val="6"/>
        </w:numPr>
        <w:tabs>
          <w:tab w:val="left" w:pos="922"/>
          <w:tab w:val="left" w:pos="923"/>
        </w:tabs>
        <w:ind w:hanging="702"/>
      </w:pPr>
      <w:r>
        <w:t>Submission ofTender:</w:t>
      </w:r>
    </w:p>
    <w:p w:rsidR="00B45936" w:rsidRDefault="00B45936">
      <w:pPr>
        <w:pStyle w:val="BodyText"/>
        <w:spacing w:before="9"/>
        <w:rPr>
          <w:b/>
        </w:rPr>
      </w:pPr>
    </w:p>
    <w:p w:rsidR="00B45936" w:rsidRDefault="007D4835">
      <w:pPr>
        <w:pStyle w:val="BodyText"/>
        <w:spacing w:line="244" w:lineRule="auto"/>
        <w:ind w:left="922" w:right="223"/>
        <w:jc w:val="both"/>
      </w:pPr>
      <w:r>
        <w:t>Tenderers must quote percentage rate for the entire work to be included in the contract and tenders containing indefinite terms will not be considered.</w:t>
      </w:r>
    </w:p>
    <w:p w:rsidR="00B45936" w:rsidRDefault="00B45936">
      <w:pPr>
        <w:pStyle w:val="BodyText"/>
        <w:spacing w:before="7"/>
      </w:pPr>
    </w:p>
    <w:p w:rsidR="00B45936" w:rsidRDefault="007D4835">
      <w:pPr>
        <w:pStyle w:val="BodyText"/>
        <w:spacing w:line="242" w:lineRule="auto"/>
        <w:ind w:left="922" w:right="223"/>
        <w:jc w:val="both"/>
      </w:pPr>
      <w:r>
        <w:t>The tender must be submitted in a sealed cover. The sealed tender package must be super-scribed with the name of the work.</w:t>
      </w:r>
    </w:p>
    <w:p w:rsidR="00B45936" w:rsidRDefault="00B45936">
      <w:pPr>
        <w:pStyle w:val="BodyText"/>
        <w:spacing w:before="8"/>
      </w:pPr>
    </w:p>
    <w:p w:rsidR="00B45936" w:rsidRDefault="007D4835">
      <w:pPr>
        <w:pStyle w:val="BodyText"/>
        <w:ind w:left="922"/>
        <w:jc w:val="both"/>
      </w:pPr>
      <w:r>
        <w:t>The tenders will be received by the Registrar, OUTR, Bhubaneswar from the date</w:t>
      </w:r>
    </w:p>
    <w:p w:rsidR="00B45936" w:rsidRDefault="007D4835">
      <w:pPr>
        <w:pStyle w:val="BodyText"/>
        <w:tabs>
          <w:tab w:val="left" w:pos="2048"/>
          <w:tab w:val="left" w:pos="3572"/>
        </w:tabs>
        <w:spacing w:before="1" w:line="247" w:lineRule="auto"/>
        <w:ind w:left="922" w:right="223"/>
        <w:jc w:val="both"/>
      </w:pPr>
      <w:r>
        <w:rPr>
          <w:b/>
          <w:u w:val="single"/>
        </w:rPr>
        <w:tab/>
      </w:r>
      <w:r>
        <w:rPr>
          <w:b/>
        </w:rPr>
        <w:t>to</w:t>
      </w:r>
      <w:r>
        <w:rPr>
          <w:b/>
          <w:u w:val="single"/>
        </w:rPr>
        <w:tab/>
      </w:r>
      <w:r>
        <w:t xml:space="preserve">up to 3.00 PM. during office hours. Tenders received late </w:t>
      </w:r>
      <w:r>
        <w:rPr>
          <w:spacing w:val="-3"/>
        </w:rPr>
        <w:t xml:space="preserve">on </w:t>
      </w:r>
      <w:r>
        <w:t>any account or any reason whatsoever will be returned to the tenderer unopened. Telegraphic tenders will not beentertained.</w:t>
      </w:r>
    </w:p>
    <w:p w:rsidR="00B45936" w:rsidRDefault="00B45936">
      <w:pPr>
        <w:pStyle w:val="BodyText"/>
        <w:rPr>
          <w:sz w:val="24"/>
        </w:rPr>
      </w:pPr>
    </w:p>
    <w:p w:rsidR="00B45936" w:rsidRDefault="007D4835">
      <w:pPr>
        <w:pStyle w:val="Heading4"/>
        <w:tabs>
          <w:tab w:val="left" w:pos="922"/>
        </w:tabs>
        <w:spacing w:before="209"/>
        <w:ind w:left="221" w:firstLine="0"/>
        <w:rPr>
          <w:b w:val="0"/>
        </w:rPr>
      </w:pPr>
      <w:r>
        <w:t>8.</w:t>
      </w:r>
      <w:r>
        <w:tab/>
        <w:t>Method of Tendering</w:t>
      </w:r>
      <w:r>
        <w:rPr>
          <w:b w:val="0"/>
        </w:rPr>
        <w:t>:</w:t>
      </w:r>
    </w:p>
    <w:p w:rsidR="00B45936" w:rsidRDefault="00B45936">
      <w:pPr>
        <w:pStyle w:val="BodyText"/>
        <w:spacing w:before="2"/>
        <w:rPr>
          <w:sz w:val="22"/>
        </w:rPr>
      </w:pPr>
    </w:p>
    <w:p w:rsidR="00B45936" w:rsidRDefault="007D4835">
      <w:pPr>
        <w:pStyle w:val="BodyText"/>
        <w:spacing w:line="244" w:lineRule="auto"/>
        <w:ind w:left="922" w:right="223"/>
        <w:jc w:val="both"/>
      </w:pPr>
      <w:r>
        <w:t xml:space="preserve">If the tender is made by an individual it shall be signed by the individual above his full name and current address. If the tender made </w:t>
      </w:r>
      <w:r>
        <w:rPr>
          <w:spacing w:val="-3"/>
        </w:rPr>
        <w:t xml:space="preserve">by </w:t>
      </w:r>
      <w:r>
        <w:t>a proprietary firm it shall be signed by theproprietorabovehisfullnameandthefullname</w:t>
      </w:r>
      <w:r>
        <w:rPr>
          <w:spacing w:val="-3"/>
        </w:rPr>
        <w:t>of</w:t>
      </w:r>
      <w:r>
        <w:t>hisfirmwithitscurrentaddress.</w:t>
      </w:r>
    </w:p>
    <w:p w:rsidR="00B45936" w:rsidRDefault="00B45936">
      <w:pPr>
        <w:pStyle w:val="BodyText"/>
        <w:spacing w:before="6"/>
      </w:pPr>
    </w:p>
    <w:p w:rsidR="00B45936" w:rsidRDefault="007D4835">
      <w:pPr>
        <w:pStyle w:val="BodyText"/>
        <w:spacing w:line="244" w:lineRule="auto"/>
        <w:ind w:left="922" w:right="223"/>
        <w:jc w:val="both"/>
      </w:pPr>
      <w:r>
        <w:t>If  the tender is made by a partnership firm, it shall be signed by all the partners of the   firm above their full names and current address, or by a partner holding the power of attorney for the firm by signing the tender in which case a certified copy of the power of attorney shall accompany the tender. A certified copy of the partnership deed, Current address of the full names and the current addresses of all the partners of the firm shall also accompany thetender.</w:t>
      </w:r>
    </w:p>
    <w:p w:rsidR="00B45936" w:rsidRDefault="00B45936">
      <w:pPr>
        <w:spacing w:line="244" w:lineRule="auto"/>
        <w:jc w:val="both"/>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7"/>
        <w:rPr>
          <w:sz w:val="16"/>
        </w:rPr>
      </w:pPr>
    </w:p>
    <w:p w:rsidR="00B45936" w:rsidRDefault="007D4835">
      <w:pPr>
        <w:pStyle w:val="BodyText"/>
        <w:spacing w:before="98" w:line="244" w:lineRule="auto"/>
        <w:ind w:left="922" w:right="223"/>
        <w:jc w:val="both"/>
      </w:pPr>
      <w:r>
        <w:t xml:space="preserve">If the tender is made by a limited company or a limited corporation it shall be signed by a duly authorized person holding the power </w:t>
      </w:r>
      <w:r>
        <w:rPr>
          <w:spacing w:val="-3"/>
        </w:rPr>
        <w:t xml:space="preserve">of </w:t>
      </w:r>
      <w:r>
        <w:t>attorney for signing the tender in which case  a certified copy of the power of attorney .shall accompany the tender. Such limited company or corporation may be required to furnish satisfactory evidence of its existence before the contract isawarded.</w:t>
      </w:r>
    </w:p>
    <w:p w:rsidR="00B45936" w:rsidRDefault="00B45936">
      <w:pPr>
        <w:pStyle w:val="BodyText"/>
        <w:spacing w:before="3"/>
      </w:pPr>
    </w:p>
    <w:p w:rsidR="00B45936" w:rsidRDefault="007D4835">
      <w:pPr>
        <w:pStyle w:val="BodyText"/>
        <w:spacing w:line="244" w:lineRule="auto"/>
        <w:ind w:left="922" w:right="223"/>
        <w:jc w:val="both"/>
      </w:pPr>
      <w:r>
        <w:t xml:space="preserve">If the tender is made by a group of firms the sponsoring firms shall submit complete information pertaining to each firm  in the group and state along with the bid as to which  of the firm shall have the responsibility for tendering and for completion of the contract document and furnish evidence admissible in lay in respect of the authority assigned to such firm on behalf of the group </w:t>
      </w:r>
      <w:r>
        <w:rPr>
          <w:spacing w:val="-3"/>
        </w:rPr>
        <w:t xml:space="preserve">of </w:t>
      </w:r>
      <w:r>
        <w:t xml:space="preserve">the firms for tendering and completion </w:t>
      </w:r>
      <w:r>
        <w:rPr>
          <w:spacing w:val="-3"/>
        </w:rPr>
        <w:t xml:space="preserve">of </w:t>
      </w:r>
      <w:r>
        <w:t>the contract document. The full information &amp; satisfactory evidence pertaining to the participation of each member of the groups of firms in the tender shall be furnished along  with  the tender.</w:t>
      </w:r>
    </w:p>
    <w:p w:rsidR="00B45936" w:rsidRDefault="00B45936">
      <w:pPr>
        <w:pStyle w:val="BodyText"/>
        <w:spacing w:before="5"/>
      </w:pPr>
    </w:p>
    <w:p w:rsidR="00B45936" w:rsidRDefault="007D4835">
      <w:pPr>
        <w:pStyle w:val="BodyText"/>
        <w:spacing w:line="244" w:lineRule="auto"/>
        <w:ind w:left="922" w:right="223"/>
        <w:jc w:val="both"/>
      </w:pPr>
      <w:r>
        <w:t>All witnesses and surities shall be persons of status and probity and their full names, occupation and address be stated below their signatures.</w:t>
      </w:r>
    </w:p>
    <w:p w:rsidR="00B45936" w:rsidRDefault="00B45936">
      <w:pPr>
        <w:pStyle w:val="BodyText"/>
        <w:spacing w:before="3"/>
      </w:pPr>
    </w:p>
    <w:p w:rsidR="00B45936" w:rsidRDefault="007D4835">
      <w:pPr>
        <w:pStyle w:val="BodyText"/>
        <w:spacing w:line="244" w:lineRule="auto"/>
        <w:ind w:left="922" w:right="223"/>
        <w:jc w:val="both"/>
      </w:pPr>
      <w:r>
        <w:t xml:space="preserve">The tenders shall be accompanied by true copy </w:t>
      </w:r>
      <w:r>
        <w:rPr>
          <w:spacing w:val="-3"/>
        </w:rPr>
        <w:t xml:space="preserve">of </w:t>
      </w:r>
      <w:r>
        <w:t>GST clearance certificate or non- assessment certificate from  Sale Tax Officer of the Circle and PAN card. All signatures   in the tender documents shall be linked anddated.</w:t>
      </w:r>
    </w:p>
    <w:p w:rsidR="00B45936" w:rsidRDefault="00B45936">
      <w:pPr>
        <w:pStyle w:val="BodyText"/>
        <w:spacing w:before="6"/>
      </w:pPr>
    </w:p>
    <w:p w:rsidR="00B45936" w:rsidRDefault="007D4835">
      <w:pPr>
        <w:pStyle w:val="BodyText"/>
        <w:spacing w:line="244" w:lineRule="auto"/>
        <w:ind w:left="922" w:right="221"/>
        <w:jc w:val="both"/>
      </w:pPr>
      <w:r>
        <w:t>All tenderes should inspect the work sites before quoting their percentage rates. They should also inspect the quarries and satisfy himself about the quality and availability of materials, which must confirm to the relevant specification. Complain at  future  date  about the non-availability of materials at quarry will not beentertained.</w:t>
      </w:r>
    </w:p>
    <w:p w:rsidR="00B45936" w:rsidRDefault="00B45936">
      <w:pPr>
        <w:pStyle w:val="BodyText"/>
        <w:spacing w:before="2"/>
      </w:pPr>
    </w:p>
    <w:p w:rsidR="00B45936" w:rsidRDefault="007D4835">
      <w:pPr>
        <w:pStyle w:val="Heading4"/>
        <w:numPr>
          <w:ilvl w:val="0"/>
          <w:numId w:val="5"/>
        </w:numPr>
        <w:tabs>
          <w:tab w:val="left" w:pos="923"/>
        </w:tabs>
        <w:ind w:hanging="702"/>
        <w:jc w:val="both"/>
      </w:pPr>
      <w:r>
        <w:t>Sufficiency ofTender:</w:t>
      </w:r>
    </w:p>
    <w:p w:rsidR="00B45936" w:rsidRDefault="007D4835">
      <w:pPr>
        <w:pStyle w:val="BodyText"/>
        <w:spacing w:before="6" w:line="244" w:lineRule="auto"/>
        <w:ind w:left="922" w:right="223"/>
        <w:jc w:val="both"/>
      </w:pPr>
      <w:r>
        <w:t>The tenderer shall be entirely responsible for the sufficiency of the percentage rates quoted by him in his tender till completion of hiswork.</w:t>
      </w:r>
    </w:p>
    <w:p w:rsidR="00B45936" w:rsidRDefault="00B45936">
      <w:pPr>
        <w:pStyle w:val="BodyText"/>
        <w:spacing w:before="5"/>
      </w:pPr>
    </w:p>
    <w:p w:rsidR="00B45936" w:rsidRDefault="007D4835">
      <w:pPr>
        <w:pStyle w:val="Heading4"/>
        <w:numPr>
          <w:ilvl w:val="0"/>
          <w:numId w:val="5"/>
        </w:numPr>
        <w:tabs>
          <w:tab w:val="left" w:pos="923"/>
        </w:tabs>
        <w:ind w:hanging="702"/>
        <w:jc w:val="both"/>
      </w:pPr>
      <w:r>
        <w:t>Stating of Percentagerates:</w:t>
      </w:r>
    </w:p>
    <w:p w:rsidR="00B45936" w:rsidRDefault="007D4835">
      <w:pPr>
        <w:pStyle w:val="BodyText"/>
        <w:spacing w:before="6" w:line="244" w:lineRule="auto"/>
        <w:ind w:left="922" w:right="223"/>
        <w:jc w:val="both"/>
      </w:pPr>
      <w:r>
        <w:t xml:space="preserve">In percentage rates contract s the schedule </w:t>
      </w:r>
      <w:r>
        <w:rPr>
          <w:spacing w:val="-3"/>
        </w:rPr>
        <w:t xml:space="preserve">of </w:t>
      </w:r>
      <w:r>
        <w:t>quantities shall mention estimated rate of each item and amount thereto. The tenderer has to mention percentage excess or less over the estimated cost (in figures and words) in the prescribed format appended to the tender document. The  tenderer participated in the tender for more than one work will  offer conditional rebate. Rebate offer submitted in separate sealed envelope shall be opened, declare and recorded first. The rebate offered shall be considered after opening of all package called in the tender notice., The tenderer who wish to tender for  two or more work shall submit separate tender for each. Each tender shall have the name and number of the works to which they refer, written on theenvelope.</w:t>
      </w:r>
    </w:p>
    <w:p w:rsidR="00B45936" w:rsidRDefault="00B45936">
      <w:pPr>
        <w:pStyle w:val="BodyText"/>
        <w:spacing w:before="4"/>
      </w:pPr>
    </w:p>
    <w:p w:rsidR="00B45936" w:rsidRDefault="007D4835">
      <w:pPr>
        <w:pStyle w:val="BodyText"/>
        <w:spacing w:line="244" w:lineRule="auto"/>
        <w:ind w:left="922" w:right="223"/>
        <w:jc w:val="both"/>
      </w:pPr>
      <w:r>
        <w:t xml:space="preserve">In the percentage rate tenders, only percentage quoted shall be considered. Percentage quoted by the tenderer shall </w:t>
      </w:r>
      <w:r>
        <w:rPr>
          <w:spacing w:val="-3"/>
        </w:rPr>
        <w:t xml:space="preserve">be </w:t>
      </w:r>
      <w:r>
        <w:t>accurately filled in figures and words, so that there is no discrepancy. If any discrepancy is found in  the  percentage  quoted  in  words  and figures, then the percentage quoted by the tenderer in words shall be taken as correct. If any discrepancy is found in the percentage quoted in percentage excess/less and total rate quoted by the tenderer then percentage will  be taken as correct. The percentage  rate quoted in the tender without mentioning excess or less and not supported with the corresponding amount will be treated as excess. The tenderer will write percentage excessorlessuptotwodecimalpointonly,If</w:t>
      </w:r>
      <w:r>
        <w:rPr>
          <w:spacing w:val="-3"/>
        </w:rPr>
        <w:t>he</w:t>
      </w:r>
      <w:r>
        <w:t>writesthepercentageexcessorless</w:t>
      </w:r>
    </w:p>
    <w:p w:rsidR="00B45936" w:rsidRDefault="00B45936">
      <w:pPr>
        <w:spacing w:line="244" w:lineRule="auto"/>
        <w:jc w:val="both"/>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7"/>
        <w:rPr>
          <w:sz w:val="16"/>
        </w:rPr>
      </w:pPr>
    </w:p>
    <w:p w:rsidR="00B45936" w:rsidRDefault="007D4835">
      <w:pPr>
        <w:pStyle w:val="BodyText"/>
        <w:spacing w:before="98" w:line="244" w:lineRule="auto"/>
        <w:ind w:left="922" w:right="223"/>
        <w:jc w:val="both"/>
      </w:pPr>
      <w:r>
        <w:t>upto three or more decimal point the first two decimal points shall only be considered without rounding off. Where the tenderer has omitted to quote  the  percentage  rates eitherinfiguresorinwords,theofficeropeningthetendershouldrecordtheomission.</w:t>
      </w:r>
    </w:p>
    <w:p w:rsidR="00B45936" w:rsidRDefault="00B45936">
      <w:pPr>
        <w:pStyle w:val="BodyText"/>
        <w:spacing w:before="3"/>
      </w:pPr>
    </w:p>
    <w:p w:rsidR="00B45936" w:rsidRDefault="007D4835">
      <w:pPr>
        <w:pStyle w:val="Heading4"/>
        <w:numPr>
          <w:ilvl w:val="0"/>
          <w:numId w:val="5"/>
        </w:numPr>
        <w:tabs>
          <w:tab w:val="left" w:pos="922"/>
          <w:tab w:val="left" w:pos="923"/>
        </w:tabs>
        <w:ind w:hanging="702"/>
      </w:pPr>
      <w:r>
        <w:t>Tender ValidityPeriod:</w:t>
      </w:r>
    </w:p>
    <w:p w:rsidR="00B45936" w:rsidRDefault="00B45936">
      <w:pPr>
        <w:pStyle w:val="BodyText"/>
        <w:spacing w:before="7"/>
        <w:rPr>
          <w:b/>
        </w:rPr>
      </w:pPr>
    </w:p>
    <w:p w:rsidR="00B45936" w:rsidRDefault="007D4835">
      <w:pPr>
        <w:pStyle w:val="BodyText"/>
        <w:spacing w:line="247" w:lineRule="auto"/>
        <w:ind w:left="922" w:right="224"/>
        <w:jc w:val="both"/>
      </w:pPr>
      <w:r>
        <w:t xml:space="preserve">The Tender shall be valid for a period of </w:t>
      </w:r>
      <w:r>
        <w:rPr>
          <w:b/>
        </w:rPr>
        <w:t xml:space="preserve">90 </w:t>
      </w:r>
      <w:r>
        <w:t>days from the date of opening . of tenders which may be extended with the consent of tenderer.</w:t>
      </w:r>
    </w:p>
    <w:p w:rsidR="00B45936" w:rsidRDefault="00B45936">
      <w:pPr>
        <w:pStyle w:val="BodyText"/>
      </w:pPr>
    </w:p>
    <w:p w:rsidR="00B45936" w:rsidRDefault="007D4835">
      <w:pPr>
        <w:pStyle w:val="Heading4"/>
        <w:numPr>
          <w:ilvl w:val="0"/>
          <w:numId w:val="5"/>
        </w:numPr>
        <w:tabs>
          <w:tab w:val="left" w:pos="922"/>
          <w:tab w:val="left" w:pos="923"/>
        </w:tabs>
        <w:ind w:hanging="702"/>
      </w:pPr>
      <w:r>
        <w:t>Opening ofTenders:</w:t>
      </w:r>
    </w:p>
    <w:p w:rsidR="00B45936" w:rsidRDefault="00B45936">
      <w:pPr>
        <w:pStyle w:val="BodyText"/>
        <w:spacing w:before="9"/>
        <w:rPr>
          <w:b/>
        </w:rPr>
      </w:pPr>
    </w:p>
    <w:p w:rsidR="00B45936" w:rsidRDefault="007D4835">
      <w:pPr>
        <w:pStyle w:val="BodyText"/>
        <w:tabs>
          <w:tab w:val="left" w:pos="9102"/>
        </w:tabs>
        <w:ind w:left="922"/>
        <w:jc w:val="both"/>
        <w:rPr>
          <w:b/>
        </w:rPr>
      </w:pPr>
      <w:r>
        <w:t>TenderswillbeopenedbyTheRegistrar,OUTR,Bhubaneswar  on</w:t>
      </w:r>
      <w:r>
        <w:rPr>
          <w:u w:val="single"/>
        </w:rPr>
        <w:tab/>
      </w:r>
      <w:r>
        <w:rPr>
          <w:b/>
        </w:rPr>
        <w:t>at</w:t>
      </w:r>
    </w:p>
    <w:p w:rsidR="00B45936" w:rsidRDefault="007D4835">
      <w:pPr>
        <w:pStyle w:val="BodyText"/>
        <w:spacing w:before="6" w:line="244" w:lineRule="auto"/>
        <w:ind w:left="922" w:right="326"/>
      </w:pPr>
      <w:r>
        <w:rPr>
          <w:b/>
        </w:rPr>
        <w:t>11.00 AM</w:t>
      </w:r>
      <w:r>
        <w:t>. in the presence of the tenderers or their authorized representative  who  choose to be present.</w:t>
      </w:r>
    </w:p>
    <w:p w:rsidR="00B45936" w:rsidRDefault="00B45936">
      <w:pPr>
        <w:pStyle w:val="BodyText"/>
        <w:spacing w:before="7"/>
      </w:pPr>
    </w:p>
    <w:p w:rsidR="00B45936" w:rsidRDefault="007D4835">
      <w:pPr>
        <w:pStyle w:val="BodyText"/>
        <w:spacing w:before="1" w:line="244" w:lineRule="auto"/>
        <w:ind w:left="922" w:right="223"/>
        <w:jc w:val="both"/>
      </w:pPr>
      <w:r>
        <w:t xml:space="preserve">If any of the tenderers or their agents are not present, the Registrar, OUTR,  Bhubaneswar, will on opening the tender </w:t>
      </w:r>
      <w:r>
        <w:rPr>
          <w:spacing w:val="-3"/>
        </w:rPr>
        <w:t xml:space="preserve">of </w:t>
      </w:r>
      <w:r>
        <w:t>the absentee tenderer, prepare a statement  of  the attested and unattested corrections in the tender over his signature. such a list  shall then be binding on the absenteetenderer.</w:t>
      </w:r>
    </w:p>
    <w:p w:rsidR="00B45936" w:rsidRDefault="00B45936">
      <w:pPr>
        <w:pStyle w:val="BodyText"/>
        <w:spacing w:before="4"/>
      </w:pPr>
    </w:p>
    <w:p w:rsidR="00B45936" w:rsidRDefault="007D4835">
      <w:pPr>
        <w:pStyle w:val="BodyText"/>
        <w:spacing w:line="244" w:lineRule="auto"/>
        <w:ind w:left="922" w:right="223"/>
        <w:jc w:val="both"/>
      </w:pPr>
      <w:r>
        <w:t xml:space="preserve">The Registrar, OUTR, Bhubaneswar will on opening each tender, read aloud and record the name </w:t>
      </w:r>
      <w:r>
        <w:rPr>
          <w:spacing w:val="-3"/>
        </w:rPr>
        <w:t xml:space="preserve">of </w:t>
      </w:r>
      <w:r>
        <w:t>the tenderer and percentage rates of each items. He shall also read aloud  the attested and unattested correction and shall record the number of such corrections   on each page of the tender document over his dated initial and also initial all such corrections.</w:t>
      </w:r>
    </w:p>
    <w:p w:rsidR="00B45936" w:rsidRDefault="00B45936">
      <w:pPr>
        <w:pStyle w:val="BodyText"/>
        <w:spacing w:before="3"/>
      </w:pPr>
    </w:p>
    <w:p w:rsidR="00B45936" w:rsidRDefault="007D4835">
      <w:pPr>
        <w:pStyle w:val="Heading4"/>
        <w:numPr>
          <w:ilvl w:val="0"/>
          <w:numId w:val="5"/>
        </w:numPr>
        <w:tabs>
          <w:tab w:val="left" w:pos="922"/>
          <w:tab w:val="left" w:pos="923"/>
        </w:tabs>
        <w:ind w:hanging="702"/>
      </w:pPr>
      <w:r>
        <w:t>Evaluation ofTenders:</w:t>
      </w:r>
    </w:p>
    <w:p w:rsidR="00B45936" w:rsidRDefault="00B45936">
      <w:pPr>
        <w:pStyle w:val="BodyText"/>
        <w:spacing w:before="9"/>
        <w:rPr>
          <w:b/>
        </w:rPr>
      </w:pPr>
    </w:p>
    <w:p w:rsidR="00B45936" w:rsidRDefault="007D4835">
      <w:pPr>
        <w:pStyle w:val="BodyText"/>
        <w:spacing w:line="244" w:lineRule="auto"/>
        <w:ind w:left="922" w:right="223"/>
        <w:jc w:val="both"/>
      </w:pPr>
      <w:r>
        <w:t>The tenders will be verified for' accuracy in the numerical calculations. Any tender with arithmetical mistakes will be corrected on the basis of the quantities of work given in the tender form and unit price quoted by the tenderer.</w:t>
      </w:r>
    </w:p>
    <w:p w:rsidR="00B45936" w:rsidRDefault="00B45936">
      <w:pPr>
        <w:pStyle w:val="BodyText"/>
        <w:spacing w:before="6"/>
      </w:pPr>
    </w:p>
    <w:p w:rsidR="00B45936" w:rsidRDefault="007D4835">
      <w:pPr>
        <w:pStyle w:val="BodyText"/>
        <w:spacing w:line="244" w:lineRule="auto"/>
        <w:ind w:left="922" w:right="219"/>
        <w:jc w:val="both"/>
      </w:pPr>
      <w:r>
        <w:t xml:space="preserve">In case </w:t>
      </w:r>
      <w:r>
        <w:rPr>
          <w:spacing w:val="-3"/>
        </w:rPr>
        <w:t xml:space="preserve">of </w:t>
      </w:r>
      <w:r>
        <w:t>tenders where the percentage rate increases / decreases of price appear unrealistic such tenders will be considered as unbalanced &amp; incase the  tenderer  is unable to provide satisfactory explanations, the authority reserves the right to disqualify suchtenders.</w:t>
      </w:r>
    </w:p>
    <w:p w:rsidR="00B45936" w:rsidRDefault="00B45936">
      <w:pPr>
        <w:pStyle w:val="BodyText"/>
        <w:rPr>
          <w:sz w:val="24"/>
        </w:rPr>
      </w:pPr>
    </w:p>
    <w:p w:rsidR="00B45936" w:rsidRDefault="007D4835">
      <w:pPr>
        <w:pStyle w:val="Heading4"/>
        <w:numPr>
          <w:ilvl w:val="0"/>
          <w:numId w:val="5"/>
        </w:numPr>
        <w:tabs>
          <w:tab w:val="left" w:pos="922"/>
          <w:tab w:val="left" w:pos="923"/>
        </w:tabs>
        <w:spacing w:before="212"/>
        <w:ind w:hanging="702"/>
      </w:pPr>
      <w:r>
        <w:t>SuccessfulTender:</w:t>
      </w:r>
    </w:p>
    <w:p w:rsidR="00B45936" w:rsidRDefault="00B45936">
      <w:pPr>
        <w:pStyle w:val="BodyText"/>
        <w:rPr>
          <w:b/>
          <w:sz w:val="22"/>
        </w:rPr>
      </w:pPr>
    </w:p>
    <w:p w:rsidR="00B45936" w:rsidRDefault="007D4835">
      <w:pPr>
        <w:pStyle w:val="BodyText"/>
        <w:spacing w:line="244" w:lineRule="auto"/>
        <w:ind w:left="922" w:right="223"/>
        <w:jc w:val="both"/>
      </w:pPr>
      <w:r>
        <w:t xml:space="preserve">The work will be awarded to the most suitable and responsive tenderer. The tenderer whose tender is accepted shall forth with upon intimation given to him in writing about acceptance </w:t>
      </w:r>
      <w:r>
        <w:rPr>
          <w:spacing w:val="-3"/>
        </w:rPr>
        <w:t xml:space="preserve">of </w:t>
      </w:r>
      <w:r>
        <w:t xml:space="preserve">his tender makes an initial security deposit as will be intimated within 7  days of such intimation and sign the agreement on PWD form No. P1 for the due fulfillment of the contract in the office </w:t>
      </w:r>
      <w:r>
        <w:rPr>
          <w:spacing w:val="-3"/>
        </w:rPr>
        <w:t xml:space="preserve">of </w:t>
      </w:r>
      <w:r>
        <w:t>the Registrar, OUTR,Bhubaneswar.</w:t>
      </w:r>
    </w:p>
    <w:p w:rsidR="00B45936" w:rsidRDefault="00B45936">
      <w:pPr>
        <w:pStyle w:val="BodyText"/>
        <w:spacing w:before="6"/>
      </w:pPr>
    </w:p>
    <w:p w:rsidR="00B45936" w:rsidRDefault="007D4835">
      <w:pPr>
        <w:pStyle w:val="BodyText"/>
        <w:spacing w:line="244" w:lineRule="auto"/>
        <w:ind w:left="922" w:right="224"/>
        <w:jc w:val="both"/>
      </w:pPr>
      <w:r>
        <w:t>In case failure by the contractor to deposit performance security (ISO) or  to enter  in to the agreement, the EMD for the tender will beforfeited.</w:t>
      </w:r>
    </w:p>
    <w:p w:rsidR="00B45936" w:rsidRDefault="00B45936">
      <w:pPr>
        <w:spacing w:line="244" w:lineRule="auto"/>
        <w:jc w:val="both"/>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5"/>
        <w:rPr>
          <w:sz w:val="16"/>
        </w:rPr>
      </w:pPr>
    </w:p>
    <w:p w:rsidR="00B45936" w:rsidRDefault="007D4835">
      <w:pPr>
        <w:pStyle w:val="Heading4"/>
        <w:numPr>
          <w:ilvl w:val="0"/>
          <w:numId w:val="5"/>
        </w:numPr>
        <w:tabs>
          <w:tab w:val="left" w:pos="922"/>
          <w:tab w:val="left" w:pos="923"/>
        </w:tabs>
        <w:spacing w:before="97"/>
        <w:ind w:hanging="702"/>
      </w:pPr>
      <w:r>
        <w:t>Certificates withTenders:</w:t>
      </w:r>
    </w:p>
    <w:p w:rsidR="00B45936" w:rsidRDefault="00B45936">
      <w:pPr>
        <w:pStyle w:val="BodyText"/>
        <w:rPr>
          <w:b/>
          <w:sz w:val="22"/>
        </w:rPr>
      </w:pPr>
    </w:p>
    <w:p w:rsidR="00B45936" w:rsidRDefault="007D4835">
      <w:pPr>
        <w:pStyle w:val="BodyText"/>
        <w:spacing w:line="244" w:lineRule="auto"/>
        <w:ind w:left="922" w:right="223"/>
        <w:jc w:val="both"/>
      </w:pPr>
      <w:r>
        <w:t>The tender should be accompanied by true copy of PAN card, GST clearance and no relationship certificate. The original certificates are to be shown at the time of drawal of agreement. In the event of non production of certificates the tender is liable for rejection.</w:t>
      </w:r>
    </w:p>
    <w:p w:rsidR="00B45936" w:rsidRDefault="00B45936">
      <w:pPr>
        <w:pStyle w:val="BodyText"/>
        <w:spacing w:before="4"/>
      </w:pPr>
    </w:p>
    <w:p w:rsidR="00B45936" w:rsidRDefault="007D4835">
      <w:pPr>
        <w:pStyle w:val="BodyText"/>
        <w:spacing w:line="244" w:lineRule="auto"/>
        <w:ind w:left="922" w:right="223"/>
        <w:jc w:val="both"/>
      </w:pPr>
      <w:r>
        <w:t>The contractor has to furnish certificate along with the tender to the effect that he is not related to any officers in the rank of an Asst. Engineer and above in the State P.W.D or Asst. Secretary and above in the Department</w:t>
      </w:r>
    </w:p>
    <w:p w:rsidR="00B45936" w:rsidRDefault="00B45936">
      <w:pPr>
        <w:pStyle w:val="BodyText"/>
        <w:spacing w:before="3"/>
      </w:pPr>
    </w:p>
    <w:p w:rsidR="00B45936" w:rsidRDefault="007D4835">
      <w:pPr>
        <w:pStyle w:val="Heading4"/>
        <w:numPr>
          <w:ilvl w:val="0"/>
          <w:numId w:val="5"/>
        </w:numPr>
        <w:tabs>
          <w:tab w:val="left" w:pos="922"/>
          <w:tab w:val="left" w:pos="923"/>
        </w:tabs>
        <w:ind w:hanging="702"/>
      </w:pPr>
      <w:r>
        <w:t>Security forPerformance:</w:t>
      </w:r>
    </w:p>
    <w:p w:rsidR="00B45936" w:rsidRDefault="00B45936">
      <w:pPr>
        <w:pStyle w:val="BodyText"/>
        <w:rPr>
          <w:b/>
          <w:sz w:val="22"/>
        </w:rPr>
      </w:pPr>
    </w:p>
    <w:p w:rsidR="00B45936" w:rsidRDefault="007D4835">
      <w:pPr>
        <w:pStyle w:val="BodyText"/>
        <w:spacing w:line="242" w:lineRule="auto"/>
        <w:ind w:left="922" w:right="223"/>
        <w:jc w:val="both"/>
      </w:pPr>
      <w:r>
        <w:t>The successful bidder has to deposit initial security @ 2% of the bid  value  which  includesEMD.</w:t>
      </w:r>
    </w:p>
    <w:p w:rsidR="00B45936" w:rsidRDefault="00B45936">
      <w:pPr>
        <w:pStyle w:val="BodyText"/>
        <w:spacing w:before="10"/>
      </w:pPr>
    </w:p>
    <w:p w:rsidR="00B45936" w:rsidRDefault="007D4835">
      <w:pPr>
        <w:pStyle w:val="BodyText"/>
        <w:spacing w:line="244" w:lineRule="auto"/>
        <w:ind w:left="922" w:right="221"/>
        <w:jc w:val="both"/>
      </w:pPr>
      <w:r>
        <w:t>The security deposit less any amount due shall be returned to the contractor after the defect liability period (one year) is over and subject to the Certificates that no liability attached to contractor subject to payment of final bill.</w:t>
      </w:r>
    </w:p>
    <w:p w:rsidR="00B45936" w:rsidRDefault="00B45936">
      <w:pPr>
        <w:pStyle w:val="BodyText"/>
        <w:spacing w:before="1"/>
      </w:pPr>
    </w:p>
    <w:p w:rsidR="00B45936" w:rsidRDefault="007D4835">
      <w:pPr>
        <w:pStyle w:val="Heading4"/>
        <w:numPr>
          <w:ilvl w:val="0"/>
          <w:numId w:val="5"/>
        </w:numPr>
        <w:tabs>
          <w:tab w:val="left" w:pos="922"/>
          <w:tab w:val="left" w:pos="923"/>
        </w:tabs>
        <w:spacing w:before="1"/>
        <w:ind w:hanging="702"/>
      </w:pPr>
      <w:r>
        <w:t>Notes andinstructions:</w:t>
      </w:r>
    </w:p>
    <w:p w:rsidR="00B45936" w:rsidRDefault="00B45936">
      <w:pPr>
        <w:pStyle w:val="BodyText"/>
        <w:spacing w:before="2"/>
        <w:rPr>
          <w:b/>
          <w:sz w:val="22"/>
        </w:rPr>
      </w:pPr>
    </w:p>
    <w:p w:rsidR="00B45936" w:rsidRDefault="007D4835">
      <w:pPr>
        <w:pStyle w:val="BodyText"/>
        <w:spacing w:line="244" w:lineRule="auto"/>
        <w:ind w:left="922" w:right="223"/>
        <w:jc w:val="both"/>
      </w:pPr>
      <w:r>
        <w:t xml:space="preserve">The contractor shall furnish the postal address of his site Office. Any notice or instruction to be given to the contractor under the terms </w:t>
      </w:r>
      <w:r>
        <w:rPr>
          <w:spacing w:val="-3"/>
        </w:rPr>
        <w:t xml:space="preserve">of </w:t>
      </w:r>
      <w:r>
        <w:t xml:space="preserve">the contract shall be deemed to have  been served fit if it  has been delivered to his authorized agent  or representative at site,  or sent by registered letter to the site Office or the address </w:t>
      </w:r>
      <w:r>
        <w:rPr>
          <w:spacing w:val="-3"/>
        </w:rPr>
        <w:t xml:space="preserve">of  </w:t>
      </w:r>
      <w:r>
        <w:t>the firm last  provided by  thecontractor.</w:t>
      </w:r>
    </w:p>
    <w:p w:rsidR="00B45936" w:rsidRDefault="00B45936">
      <w:pPr>
        <w:pStyle w:val="BodyText"/>
      </w:pPr>
    </w:p>
    <w:p w:rsidR="00B45936" w:rsidRDefault="007D4835">
      <w:pPr>
        <w:pStyle w:val="Heading4"/>
        <w:numPr>
          <w:ilvl w:val="0"/>
          <w:numId w:val="5"/>
        </w:numPr>
        <w:tabs>
          <w:tab w:val="left" w:pos="922"/>
          <w:tab w:val="left" w:pos="923"/>
        </w:tabs>
        <w:ind w:hanging="702"/>
      </w:pPr>
      <w:r>
        <w:t>Modifications:</w:t>
      </w:r>
    </w:p>
    <w:p w:rsidR="00B45936" w:rsidRDefault="00B45936">
      <w:pPr>
        <w:pStyle w:val="BodyText"/>
        <w:rPr>
          <w:b/>
          <w:sz w:val="22"/>
        </w:rPr>
      </w:pPr>
    </w:p>
    <w:p w:rsidR="00B45936" w:rsidRDefault="007D4835">
      <w:pPr>
        <w:pStyle w:val="BodyText"/>
        <w:spacing w:line="242" w:lineRule="auto"/>
        <w:ind w:left="922" w:right="223"/>
        <w:jc w:val="both"/>
      </w:pPr>
      <w:r>
        <w:t>The Engineer in charge may order modifications at any time before the completion of the work, No modification shall be made unless so ordered.</w:t>
      </w:r>
    </w:p>
    <w:p w:rsidR="00B45936" w:rsidRDefault="00B45936">
      <w:pPr>
        <w:pStyle w:val="BodyText"/>
        <w:spacing w:before="10"/>
      </w:pPr>
    </w:p>
    <w:p w:rsidR="00B45936" w:rsidRDefault="007D4835">
      <w:pPr>
        <w:pStyle w:val="BodyText"/>
        <w:spacing w:line="242" w:lineRule="auto"/>
        <w:ind w:left="922" w:right="223"/>
        <w:jc w:val="both"/>
      </w:pPr>
      <w:r>
        <w:t>For all modifications the Engineer-in-charge will issue revised plans  of  written instructions, orboth.</w:t>
      </w:r>
    </w:p>
    <w:p w:rsidR="00B45936" w:rsidRDefault="00B45936">
      <w:pPr>
        <w:pStyle w:val="BodyText"/>
        <w:spacing w:before="5"/>
      </w:pPr>
    </w:p>
    <w:p w:rsidR="00B45936" w:rsidRDefault="007D4835">
      <w:pPr>
        <w:pStyle w:val="Heading4"/>
        <w:numPr>
          <w:ilvl w:val="0"/>
          <w:numId w:val="5"/>
        </w:numPr>
        <w:tabs>
          <w:tab w:val="left" w:pos="922"/>
          <w:tab w:val="left" w:pos="923"/>
        </w:tabs>
        <w:ind w:hanging="702"/>
      </w:pPr>
      <w:r>
        <w:t>ConstructionProgramme:</w:t>
      </w:r>
    </w:p>
    <w:p w:rsidR="00B45936" w:rsidRDefault="00B45936">
      <w:pPr>
        <w:pStyle w:val="BodyText"/>
        <w:spacing w:before="3"/>
        <w:rPr>
          <w:b/>
          <w:sz w:val="22"/>
        </w:rPr>
      </w:pPr>
    </w:p>
    <w:p w:rsidR="00B45936" w:rsidRDefault="007D4835">
      <w:pPr>
        <w:pStyle w:val="BodyText"/>
        <w:tabs>
          <w:tab w:val="left" w:leader="dot" w:pos="7846"/>
        </w:tabs>
        <w:ind w:left="922"/>
        <w:jc w:val="both"/>
      </w:pPr>
      <w:r>
        <w:t>Theworkistobecompletedinallrespectwithin</w:t>
      </w:r>
      <w:r>
        <w:tab/>
        <w:t>calendarmonth</w:t>
      </w:r>
    </w:p>
    <w:p w:rsidR="00B45936" w:rsidRDefault="007D4835">
      <w:pPr>
        <w:pStyle w:val="BodyText"/>
        <w:spacing w:before="3" w:line="244" w:lineRule="auto"/>
        <w:ind w:left="922" w:right="223"/>
        <w:jc w:val="both"/>
      </w:pPr>
      <w:r>
        <w:t xml:space="preserve">from the date of issue </w:t>
      </w:r>
      <w:r>
        <w:rPr>
          <w:spacing w:val="-3"/>
        </w:rPr>
        <w:t xml:space="preserve">of  </w:t>
      </w:r>
      <w:r>
        <w:t xml:space="preserve">work order.  The contractor is required to maintain  a certain   rate </w:t>
      </w:r>
      <w:r>
        <w:rPr>
          <w:spacing w:val="-3"/>
        </w:rPr>
        <w:t xml:space="preserve">of </w:t>
      </w:r>
      <w:r>
        <w:t xml:space="preserve">progress specified in the contract. The contract can also be terminated with  penalty when the progress of work is not as per the conditions </w:t>
      </w:r>
      <w:r>
        <w:rPr>
          <w:spacing w:val="-3"/>
        </w:rPr>
        <w:t xml:space="preserve">of </w:t>
      </w:r>
      <w:r>
        <w:t>contract. Tenderers whose tender is accepted must be submitted a programme of work immediately after of issue of work order for approval of Engineer-in-charge. The contractor shall submit a detailed month wise/year. wise construction programme including quarterly requirements of materials to be supplied by the Government, within fifteen days of the  notice  to proceed with the work. This programme may be received and revised every year / month at the beginning of the workingseason.</w:t>
      </w:r>
    </w:p>
    <w:p w:rsidR="00B45936" w:rsidRDefault="00B45936">
      <w:pPr>
        <w:spacing w:line="244" w:lineRule="auto"/>
        <w:jc w:val="both"/>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5"/>
        <w:rPr>
          <w:sz w:val="16"/>
        </w:rPr>
      </w:pPr>
    </w:p>
    <w:p w:rsidR="00B45936" w:rsidRDefault="007D4835">
      <w:pPr>
        <w:pStyle w:val="Heading4"/>
        <w:numPr>
          <w:ilvl w:val="0"/>
          <w:numId w:val="5"/>
        </w:numPr>
        <w:tabs>
          <w:tab w:val="left" w:pos="922"/>
          <w:tab w:val="left" w:pos="923"/>
        </w:tabs>
        <w:spacing w:before="97"/>
        <w:ind w:hanging="702"/>
      </w:pPr>
      <w:r>
        <w:t>Reference Marks and BenchMarks:</w:t>
      </w:r>
    </w:p>
    <w:p w:rsidR="00B45936" w:rsidRDefault="00B45936">
      <w:pPr>
        <w:pStyle w:val="BodyText"/>
        <w:rPr>
          <w:b/>
          <w:sz w:val="22"/>
        </w:rPr>
      </w:pPr>
    </w:p>
    <w:p w:rsidR="00B45936" w:rsidRDefault="007D4835">
      <w:pPr>
        <w:pStyle w:val="BodyText"/>
        <w:spacing w:line="244" w:lineRule="auto"/>
        <w:ind w:left="922" w:right="223"/>
        <w:jc w:val="both"/>
      </w:pPr>
      <w:r>
        <w:t>The basic center lines, reference points and benchmarks will be  fixed  by  the Department. The contractor shall establish at his cost, at suitable points, additional reference lines and bench marks as may be necessary. The contractor shall remain responsible for the sufficiency and accuracy of  all his benchmarks and reference lines.  He shall take precaution to see that the lines, point and bench marks fixed by the Deptt. are not disturbed by his work and shall make good thedamage.</w:t>
      </w:r>
    </w:p>
    <w:p w:rsidR="00B45936" w:rsidRDefault="00B45936">
      <w:pPr>
        <w:pStyle w:val="BodyText"/>
        <w:spacing w:before="2"/>
      </w:pPr>
    </w:p>
    <w:p w:rsidR="00B45936" w:rsidRDefault="007D4835">
      <w:pPr>
        <w:pStyle w:val="Heading4"/>
        <w:numPr>
          <w:ilvl w:val="0"/>
          <w:numId w:val="5"/>
        </w:numPr>
        <w:tabs>
          <w:tab w:val="left" w:pos="922"/>
          <w:tab w:val="left" w:pos="923"/>
        </w:tabs>
        <w:ind w:hanging="702"/>
      </w:pPr>
      <w:r>
        <w:t>Tools andDuties:</w:t>
      </w:r>
    </w:p>
    <w:p w:rsidR="00B45936" w:rsidRDefault="00B45936">
      <w:pPr>
        <w:pStyle w:val="BodyText"/>
        <w:rPr>
          <w:b/>
          <w:sz w:val="22"/>
        </w:rPr>
      </w:pPr>
    </w:p>
    <w:p w:rsidR="00B45936" w:rsidRDefault="007D4835">
      <w:pPr>
        <w:pStyle w:val="BodyText"/>
        <w:spacing w:line="244" w:lineRule="auto"/>
        <w:ind w:left="922" w:right="223"/>
        <w:jc w:val="both"/>
      </w:pPr>
      <w:r>
        <w:t>The contractor shall, unless otherwise specifically provided in the contract pay all duties, tools, quarry fees, royalties and taxes on an materials and articles that he may use.</w:t>
      </w:r>
    </w:p>
    <w:p w:rsidR="00B45936" w:rsidRDefault="00B45936">
      <w:pPr>
        <w:pStyle w:val="BodyText"/>
        <w:spacing w:before="2"/>
      </w:pPr>
    </w:p>
    <w:p w:rsidR="00B45936" w:rsidRDefault="007D4835">
      <w:pPr>
        <w:pStyle w:val="Heading4"/>
        <w:numPr>
          <w:ilvl w:val="0"/>
          <w:numId w:val="5"/>
        </w:numPr>
        <w:tabs>
          <w:tab w:val="left" w:pos="922"/>
          <w:tab w:val="left" w:pos="923"/>
        </w:tabs>
        <w:ind w:hanging="702"/>
      </w:pPr>
      <w:r>
        <w:t>Specifications:</w:t>
      </w:r>
    </w:p>
    <w:p w:rsidR="00B45936" w:rsidRDefault="00B45936">
      <w:pPr>
        <w:pStyle w:val="BodyText"/>
        <w:spacing w:before="3"/>
        <w:rPr>
          <w:b/>
          <w:sz w:val="22"/>
        </w:rPr>
      </w:pPr>
    </w:p>
    <w:p w:rsidR="00B45936" w:rsidRDefault="007D4835">
      <w:pPr>
        <w:pStyle w:val="BodyText"/>
        <w:spacing w:line="244" w:lineRule="auto"/>
        <w:ind w:left="922" w:right="223"/>
        <w:jc w:val="both"/>
      </w:pPr>
      <w:r>
        <w:t>The work will be executed as per detailed standard specification of  Government  of Odisha or Indian Standard Specifications. Over and above these conditions incoluding   the Technical specifications the terms, conditions, rules and regulations and  specifications laid down in I.S.I. code are also binding on the part of thetenderer.</w:t>
      </w:r>
    </w:p>
    <w:p w:rsidR="00B45936" w:rsidRDefault="00B45936">
      <w:pPr>
        <w:pStyle w:val="BodyText"/>
        <w:spacing w:before="2"/>
      </w:pPr>
    </w:p>
    <w:p w:rsidR="00B45936" w:rsidRDefault="007D4835">
      <w:pPr>
        <w:pStyle w:val="Heading4"/>
        <w:numPr>
          <w:ilvl w:val="0"/>
          <w:numId w:val="5"/>
        </w:numPr>
        <w:tabs>
          <w:tab w:val="left" w:pos="922"/>
          <w:tab w:val="left" w:pos="923"/>
        </w:tabs>
        <w:ind w:hanging="702"/>
      </w:pPr>
      <w:r>
        <w:t>Splitting ofworks:</w:t>
      </w:r>
    </w:p>
    <w:p w:rsidR="00B45936" w:rsidRDefault="00B45936">
      <w:pPr>
        <w:pStyle w:val="BodyText"/>
        <w:spacing w:before="9"/>
        <w:rPr>
          <w:b/>
        </w:rPr>
      </w:pPr>
    </w:p>
    <w:p w:rsidR="00B45936" w:rsidRDefault="007D4835">
      <w:pPr>
        <w:pStyle w:val="BodyText"/>
        <w:spacing w:line="244" w:lineRule="auto"/>
        <w:ind w:left="922" w:right="223"/>
        <w:jc w:val="both"/>
      </w:pPr>
      <w:r>
        <w:t>The work may be split up and awarded among several contractors if considered  necessary on exigency of the circumstances of the work. The contractor is not entitled to any compensation whatsoever on thisaccount.</w:t>
      </w:r>
    </w:p>
    <w:p w:rsidR="00B45936" w:rsidRDefault="00B45936">
      <w:pPr>
        <w:pStyle w:val="BodyText"/>
        <w:spacing w:before="3"/>
      </w:pPr>
    </w:p>
    <w:p w:rsidR="00B45936" w:rsidRDefault="007D4835">
      <w:pPr>
        <w:pStyle w:val="Heading4"/>
        <w:numPr>
          <w:ilvl w:val="0"/>
          <w:numId w:val="5"/>
        </w:numPr>
        <w:tabs>
          <w:tab w:val="left" w:pos="922"/>
          <w:tab w:val="left" w:pos="923"/>
        </w:tabs>
        <w:ind w:hanging="702"/>
      </w:pPr>
      <w:r>
        <w:t>Compensation:</w:t>
      </w:r>
    </w:p>
    <w:p w:rsidR="00B45936" w:rsidRDefault="00B45936">
      <w:pPr>
        <w:pStyle w:val="BodyText"/>
        <w:rPr>
          <w:b/>
          <w:sz w:val="22"/>
        </w:rPr>
      </w:pPr>
    </w:p>
    <w:p w:rsidR="00B45936" w:rsidRDefault="007D4835">
      <w:pPr>
        <w:pStyle w:val="BodyText"/>
        <w:ind w:left="922"/>
        <w:jc w:val="both"/>
      </w:pPr>
      <w:r>
        <w:t>No compensation on account of idle labours will be allowed.</w:t>
      </w:r>
    </w:p>
    <w:p w:rsidR="00B45936" w:rsidRDefault="00B45936">
      <w:pPr>
        <w:pStyle w:val="BodyText"/>
        <w:rPr>
          <w:sz w:val="22"/>
        </w:rPr>
      </w:pPr>
    </w:p>
    <w:p w:rsidR="00B45936" w:rsidRDefault="007D4835">
      <w:pPr>
        <w:pStyle w:val="BodyText"/>
        <w:spacing w:line="242" w:lineRule="auto"/>
        <w:ind w:left="922" w:right="223"/>
        <w:jc w:val="both"/>
      </w:pPr>
      <w:r>
        <w:t>In case of delay in supply of Department materials no compensation will be admissible. The contractor is to adjust the programme of work accordingly.</w:t>
      </w:r>
    </w:p>
    <w:p w:rsidR="00B45936" w:rsidRDefault="00B45936">
      <w:pPr>
        <w:pStyle w:val="BodyText"/>
        <w:spacing w:before="8"/>
      </w:pPr>
    </w:p>
    <w:p w:rsidR="00B45936" w:rsidRDefault="007D4835">
      <w:pPr>
        <w:pStyle w:val="BodyText"/>
        <w:spacing w:line="244" w:lineRule="auto"/>
        <w:ind w:left="922" w:right="223"/>
        <w:jc w:val="both"/>
      </w:pPr>
      <w:r>
        <w:t xml:space="preserve">Before tendering for the work the tenderer should carefully examine the quarries for availability of materials in sufficient quantity and the roads for conveyance. The department will in no case be responsible for misjudgment of the quarries as to the availability of materials and the leads Approach roads both to the quarry site and to work site are to be constructed and maintained (if necessary) by the contractor &amp; no extra payment will be made on account of these, No compensation shall </w:t>
      </w:r>
      <w:r>
        <w:rPr>
          <w:spacing w:val="-3"/>
        </w:rPr>
        <w:t xml:space="preserve">be </w:t>
      </w:r>
      <w:r>
        <w:t xml:space="preserve">payable for stoppage of work due to reasons like breakdown of machinery, failure </w:t>
      </w:r>
      <w:r>
        <w:rPr>
          <w:spacing w:val="-3"/>
        </w:rPr>
        <w:t xml:space="preserve">of </w:t>
      </w:r>
      <w:r>
        <w:t>power supply  and road accidents andstrikes.</w:t>
      </w:r>
    </w:p>
    <w:p w:rsidR="00B45936" w:rsidRDefault="00B45936">
      <w:pPr>
        <w:pStyle w:val="BodyText"/>
        <w:spacing w:before="3"/>
      </w:pPr>
    </w:p>
    <w:p w:rsidR="00B45936" w:rsidRDefault="007D4835">
      <w:pPr>
        <w:pStyle w:val="Heading4"/>
        <w:numPr>
          <w:ilvl w:val="0"/>
          <w:numId w:val="5"/>
        </w:numPr>
        <w:tabs>
          <w:tab w:val="left" w:pos="922"/>
          <w:tab w:val="left" w:pos="923"/>
        </w:tabs>
        <w:ind w:hanging="702"/>
      </w:pPr>
      <w:r>
        <w:t>Mode ofPayment:</w:t>
      </w:r>
    </w:p>
    <w:p w:rsidR="00B45936" w:rsidRDefault="00B45936">
      <w:pPr>
        <w:pStyle w:val="BodyText"/>
        <w:spacing w:before="9"/>
        <w:rPr>
          <w:b/>
        </w:rPr>
      </w:pPr>
    </w:p>
    <w:p w:rsidR="00B45936" w:rsidRDefault="007D4835">
      <w:pPr>
        <w:pStyle w:val="BodyText"/>
        <w:spacing w:line="244" w:lineRule="auto"/>
        <w:ind w:left="922" w:right="223"/>
        <w:jc w:val="both"/>
      </w:pPr>
      <w:r>
        <w:t>The measurement of work will be done after the works is found satisfactory as per specifications. Bills for percentage rate tenders shall be prepared at the estimated rates for individual items only and the percentage excess or less shall be added or subtracted from the gross amount of thebill.</w:t>
      </w:r>
    </w:p>
    <w:p w:rsidR="00B45936" w:rsidRDefault="00B45936">
      <w:pPr>
        <w:spacing w:line="244" w:lineRule="auto"/>
        <w:jc w:val="both"/>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5"/>
        <w:rPr>
          <w:sz w:val="16"/>
        </w:rPr>
      </w:pPr>
    </w:p>
    <w:p w:rsidR="00B45936" w:rsidRDefault="007D4835">
      <w:pPr>
        <w:pStyle w:val="Heading4"/>
        <w:numPr>
          <w:ilvl w:val="0"/>
          <w:numId w:val="5"/>
        </w:numPr>
        <w:tabs>
          <w:tab w:val="left" w:pos="922"/>
          <w:tab w:val="left" w:pos="923"/>
        </w:tabs>
        <w:spacing w:before="97"/>
        <w:ind w:hanging="702"/>
      </w:pPr>
      <w:r>
        <w:t>Delay in payment ofBills:</w:t>
      </w:r>
    </w:p>
    <w:p w:rsidR="00B45936" w:rsidRDefault="00B45936">
      <w:pPr>
        <w:pStyle w:val="BodyText"/>
        <w:rPr>
          <w:b/>
          <w:sz w:val="22"/>
        </w:rPr>
      </w:pPr>
    </w:p>
    <w:p w:rsidR="00B45936" w:rsidRDefault="007D4835">
      <w:pPr>
        <w:pStyle w:val="BodyText"/>
        <w:spacing w:line="242" w:lineRule="auto"/>
        <w:ind w:left="922" w:right="223"/>
        <w:jc w:val="both"/>
      </w:pPr>
      <w:r>
        <w:t>In case of delay in payment of bills for any bonafied reasons no interest is payable to the contractor.</w:t>
      </w:r>
    </w:p>
    <w:p w:rsidR="00B45936" w:rsidRDefault="00B45936">
      <w:pPr>
        <w:pStyle w:val="BodyText"/>
        <w:rPr>
          <w:sz w:val="24"/>
        </w:rPr>
      </w:pPr>
    </w:p>
    <w:p w:rsidR="00B45936" w:rsidRDefault="00B45936">
      <w:pPr>
        <w:pStyle w:val="BodyText"/>
        <w:spacing w:before="11"/>
        <w:rPr>
          <w:sz w:val="18"/>
        </w:rPr>
      </w:pPr>
    </w:p>
    <w:p w:rsidR="00B45936" w:rsidRDefault="007D4835">
      <w:pPr>
        <w:pStyle w:val="Heading4"/>
        <w:numPr>
          <w:ilvl w:val="0"/>
          <w:numId w:val="5"/>
        </w:numPr>
        <w:tabs>
          <w:tab w:val="left" w:pos="922"/>
          <w:tab w:val="left" w:pos="923"/>
        </w:tabs>
        <w:ind w:hanging="702"/>
      </w:pPr>
      <w:r>
        <w:t>SafetyStandards:</w:t>
      </w:r>
    </w:p>
    <w:p w:rsidR="00B45936" w:rsidRDefault="00B45936">
      <w:pPr>
        <w:pStyle w:val="BodyText"/>
        <w:rPr>
          <w:b/>
          <w:sz w:val="22"/>
        </w:rPr>
      </w:pPr>
    </w:p>
    <w:p w:rsidR="00B45936" w:rsidRDefault="007D4835">
      <w:pPr>
        <w:pStyle w:val="BodyText"/>
        <w:spacing w:line="244" w:lineRule="auto"/>
        <w:ind w:left="922" w:right="221"/>
        <w:jc w:val="both"/>
      </w:pPr>
      <w:r>
        <w:t>In all his operations and activities, the contractor shall adhere to standards of safety enumerated in the I.S.Code and guide nos. and such other codes, standards. Acts and laws relevant to his works and related to operations.</w:t>
      </w:r>
    </w:p>
    <w:p w:rsidR="00B45936" w:rsidRDefault="00B45936">
      <w:pPr>
        <w:pStyle w:val="BodyText"/>
        <w:spacing w:before="3"/>
      </w:pPr>
    </w:p>
    <w:p w:rsidR="00B45936" w:rsidRDefault="007D4835">
      <w:pPr>
        <w:pStyle w:val="Heading4"/>
        <w:numPr>
          <w:ilvl w:val="0"/>
          <w:numId w:val="5"/>
        </w:numPr>
        <w:tabs>
          <w:tab w:val="left" w:pos="922"/>
          <w:tab w:val="left" w:pos="923"/>
        </w:tabs>
        <w:spacing w:before="1"/>
        <w:ind w:hanging="702"/>
      </w:pPr>
      <w:r>
        <w:t>Tools, Plants and Equipments:</w:t>
      </w:r>
    </w:p>
    <w:p w:rsidR="00B45936" w:rsidRDefault="00B45936">
      <w:pPr>
        <w:pStyle w:val="BodyText"/>
        <w:spacing w:before="11"/>
        <w:rPr>
          <w:b/>
        </w:rPr>
      </w:pPr>
    </w:p>
    <w:p w:rsidR="00B45936" w:rsidRDefault="007D4835">
      <w:pPr>
        <w:pStyle w:val="BodyText"/>
        <w:spacing w:line="244" w:lineRule="auto"/>
        <w:ind w:left="922" w:right="223"/>
        <w:jc w:val="both"/>
      </w:pPr>
      <w:r>
        <w:t xml:space="preserve">The contractor shall provide at his own expenses all tools, plants and' equipments required for execution </w:t>
      </w:r>
      <w:r>
        <w:rPr>
          <w:spacing w:val="-3"/>
        </w:rPr>
        <w:t xml:space="preserve">of </w:t>
      </w:r>
      <w:r>
        <w:t>thework.</w:t>
      </w:r>
    </w:p>
    <w:p w:rsidR="00B45936" w:rsidRDefault="00B45936">
      <w:pPr>
        <w:pStyle w:val="BodyText"/>
        <w:spacing w:before="3"/>
      </w:pPr>
    </w:p>
    <w:p w:rsidR="00B45936" w:rsidRDefault="007D4835">
      <w:pPr>
        <w:pStyle w:val="Heading4"/>
        <w:numPr>
          <w:ilvl w:val="0"/>
          <w:numId w:val="5"/>
        </w:numPr>
        <w:tabs>
          <w:tab w:val="left" w:pos="922"/>
          <w:tab w:val="left" w:pos="923"/>
        </w:tabs>
        <w:ind w:hanging="702"/>
      </w:pPr>
      <w:r>
        <w:t>Machinery and Equipments:</w:t>
      </w:r>
    </w:p>
    <w:p w:rsidR="00B45936" w:rsidRDefault="00B45936">
      <w:pPr>
        <w:pStyle w:val="BodyText"/>
        <w:rPr>
          <w:b/>
          <w:sz w:val="22"/>
        </w:rPr>
      </w:pPr>
    </w:p>
    <w:p w:rsidR="00B45936" w:rsidRDefault="007D4835">
      <w:pPr>
        <w:pStyle w:val="BodyText"/>
        <w:spacing w:line="244" w:lineRule="auto"/>
        <w:ind w:left="922" w:right="223"/>
        <w:jc w:val="both"/>
      </w:pPr>
      <w:r>
        <w:t>The Department is under no obligation to issue any equipment or machine to the contractor for thepurpose.</w:t>
      </w:r>
    </w:p>
    <w:p w:rsidR="00B45936" w:rsidRDefault="00B45936">
      <w:pPr>
        <w:pStyle w:val="BodyText"/>
        <w:spacing w:before="5"/>
      </w:pPr>
    </w:p>
    <w:p w:rsidR="00B45936" w:rsidRDefault="007D4835">
      <w:pPr>
        <w:pStyle w:val="BodyText"/>
        <w:spacing w:line="244" w:lineRule="auto"/>
        <w:ind w:left="922" w:right="223"/>
        <w:jc w:val="both"/>
      </w:pPr>
      <w:r>
        <w:t>However; if at any time during the currency of the contract the contractor requires any machine or extra equipments</w:t>
      </w:r>
      <w:r>
        <w:rPr>
          <w:spacing w:val="-3"/>
        </w:rPr>
        <w:t xml:space="preserve">or </w:t>
      </w:r>
      <w:r>
        <w:t xml:space="preserve">service facilities, in the possession of the Department which can be spared to him without prejudice to the interest </w:t>
      </w:r>
      <w:r>
        <w:rPr>
          <w:spacing w:val="-3"/>
        </w:rPr>
        <w:t xml:space="preserve">of  </w:t>
      </w:r>
      <w:r>
        <w:t xml:space="preserve">the Department, those  may be issued to the contractor on recovery of necessary hire of other  charges as may  be determined </w:t>
      </w:r>
      <w:r>
        <w:rPr>
          <w:spacing w:val="-3"/>
        </w:rPr>
        <w:t xml:space="preserve">as </w:t>
      </w:r>
      <w:r>
        <w:t xml:space="preserve">per rules in vogue of the Department </w:t>
      </w:r>
      <w:r>
        <w:rPr>
          <w:spacing w:val="-3"/>
        </w:rPr>
        <w:t xml:space="preserve">or </w:t>
      </w:r>
      <w:r>
        <w:t>as may be fixed by the Engineer-in-Charge.</w:t>
      </w:r>
    </w:p>
    <w:p w:rsidR="00B45936" w:rsidRDefault="00B45936">
      <w:pPr>
        <w:pStyle w:val="BodyText"/>
        <w:spacing w:before="4"/>
      </w:pPr>
    </w:p>
    <w:p w:rsidR="00B45936" w:rsidRDefault="007D4835">
      <w:pPr>
        <w:pStyle w:val="BodyText"/>
        <w:spacing w:line="244" w:lineRule="auto"/>
        <w:ind w:left="922" w:right="223"/>
        <w:jc w:val="both"/>
      </w:pPr>
      <w:r>
        <w:t xml:space="preserve">The hire charges </w:t>
      </w:r>
      <w:r>
        <w:rPr>
          <w:spacing w:val="-3"/>
        </w:rPr>
        <w:t xml:space="preserve">of </w:t>
      </w:r>
      <w:r>
        <w:t xml:space="preserve">the machines will be recoverable from the amount due to contractor progressively. The hire charges as fixed by the Department will be binding on the contractor. A statement showing the details of machinery and equipment which can be hired out to the contractor and rates </w:t>
      </w:r>
      <w:r>
        <w:rPr>
          <w:spacing w:val="-3"/>
        </w:rPr>
        <w:t xml:space="preserve">of </w:t>
      </w:r>
      <w:r>
        <w:t xml:space="preserve">hire charges for each type </w:t>
      </w:r>
      <w:r>
        <w:rPr>
          <w:spacing w:val="-3"/>
        </w:rPr>
        <w:t xml:space="preserve">of  </w:t>
      </w:r>
      <w:r>
        <w:t>machine  is  enclosed.</w:t>
      </w:r>
    </w:p>
    <w:p w:rsidR="00B45936" w:rsidRDefault="00B45936">
      <w:pPr>
        <w:pStyle w:val="BodyText"/>
        <w:spacing w:before="3"/>
      </w:pPr>
    </w:p>
    <w:p w:rsidR="00B45936" w:rsidRDefault="007D4835">
      <w:pPr>
        <w:pStyle w:val="BodyText"/>
        <w:spacing w:line="244" w:lineRule="auto"/>
        <w:ind w:left="922" w:right="223"/>
        <w:jc w:val="both"/>
      </w:pPr>
      <w:r>
        <w:t xml:space="preserve">Running and maintenance cost will, be borne </w:t>
      </w:r>
      <w:r>
        <w:rPr>
          <w:spacing w:val="-3"/>
        </w:rPr>
        <w:t xml:space="preserve">by </w:t>
      </w:r>
      <w:r>
        <w:t xml:space="preserve">the contractor. The contractor should return the machinery in good and running' condition to the Departments and when required by the Department. Otherwise the cost </w:t>
      </w:r>
      <w:r>
        <w:rPr>
          <w:spacing w:val="-3"/>
        </w:rPr>
        <w:t xml:space="preserve">of </w:t>
      </w:r>
      <w:r>
        <w:t>repair will be recovered from his bill plant and machinery when supplied shall be made over and taken at Department equipment stores at …………………………………………………………... and the contractorshallbearthecostoftheircarriagefromtheshedtothesiteofworkandback.</w:t>
      </w:r>
    </w:p>
    <w:p w:rsidR="00B45936" w:rsidRDefault="00B45936">
      <w:pPr>
        <w:pStyle w:val="BodyText"/>
        <w:spacing w:before="6"/>
      </w:pPr>
    </w:p>
    <w:p w:rsidR="00B45936" w:rsidRDefault="007D4835">
      <w:pPr>
        <w:pStyle w:val="BodyText"/>
        <w:spacing w:line="244" w:lineRule="auto"/>
        <w:ind w:left="922" w:right="223"/>
        <w:jc w:val="both"/>
      </w:pPr>
      <w:r>
        <w:t xml:space="preserve">The contractor shall be responsible to return the plant and machinery in the same condition excluding normal ware and tear in which it </w:t>
      </w:r>
      <w:r>
        <w:rPr>
          <w:spacing w:val="-2"/>
        </w:rPr>
        <w:t xml:space="preserve">was  </w:t>
      </w:r>
      <w:r>
        <w:t xml:space="preserve">handed over  to him and shall  be responsible for all damages caused to the said plant and machinery at  the  site of  work or elsewhere when in operation </w:t>
      </w:r>
      <w:r>
        <w:rPr>
          <w:spacing w:val="-3"/>
        </w:rPr>
        <w:t xml:space="preserve">of </w:t>
      </w:r>
      <w:r>
        <w:t>otherwise or during transit including damage to parts and for which it was issued. The Engineer-in-Charge shall determine the liability of thecontractor.</w:t>
      </w:r>
    </w:p>
    <w:p w:rsidR="00B45936" w:rsidRDefault="00B45936">
      <w:pPr>
        <w:spacing w:line="244" w:lineRule="auto"/>
        <w:jc w:val="both"/>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7"/>
        <w:rPr>
          <w:sz w:val="16"/>
        </w:rPr>
      </w:pPr>
    </w:p>
    <w:p w:rsidR="00B45936" w:rsidRDefault="007D4835">
      <w:pPr>
        <w:pStyle w:val="BodyText"/>
        <w:spacing w:before="98" w:line="244" w:lineRule="auto"/>
        <w:ind w:left="922" w:right="223"/>
        <w:jc w:val="both"/>
      </w:pPr>
      <w:r>
        <w:t>The plant and machinery as stipulated in the agreements will be issued as and when available and if required by the contractor The contractor shall arrange his programme of work according to availability of the plant and machinery and no claim  what so ever will  be entertained from him for any delay in supply by thedepartment.</w:t>
      </w:r>
    </w:p>
    <w:p w:rsidR="00B45936" w:rsidRDefault="00B45936">
      <w:pPr>
        <w:pStyle w:val="BodyText"/>
        <w:spacing w:before="4"/>
      </w:pPr>
    </w:p>
    <w:p w:rsidR="00B45936" w:rsidRDefault="007D4835">
      <w:pPr>
        <w:pStyle w:val="BodyText"/>
        <w:spacing w:line="244" w:lineRule="auto"/>
        <w:ind w:left="922" w:right="221"/>
        <w:jc w:val="both"/>
      </w:pPr>
      <w:r>
        <w:t xml:space="preserve">The hire charges shall be recovered at the percentage rate fixed by the Engineer-in- Charge from and inclusive of the state </w:t>
      </w:r>
      <w:r>
        <w:rPr>
          <w:spacing w:val="-3"/>
        </w:rPr>
        <w:t xml:space="preserve">of  </w:t>
      </w:r>
      <w:r>
        <w:t>the plant and machinery and moreover up to  and inclusive of the state of its return even though it may not have been working for any cause except for major break-down not arising on account of negligence of the party  hiring the machinery. The contractor shall immediately intimate in writing to the Engineer-in-Charge when any part of machinery gets out of order  requiring  major  repairs, in case of any disputes in this regard the decision of the Addl. Chief Engineer  shall befinal.</w:t>
      </w:r>
    </w:p>
    <w:p w:rsidR="00B45936" w:rsidRDefault="00B45936">
      <w:pPr>
        <w:pStyle w:val="BodyText"/>
        <w:spacing w:before="11"/>
        <w:rPr>
          <w:sz w:val="31"/>
        </w:rPr>
      </w:pPr>
    </w:p>
    <w:p w:rsidR="00B45936" w:rsidRDefault="007D4835">
      <w:pPr>
        <w:pStyle w:val="BodyText"/>
        <w:spacing w:line="244" w:lineRule="auto"/>
        <w:ind w:left="922" w:right="223"/>
        <w:jc w:val="both"/>
      </w:pPr>
      <w:r>
        <w:t>The hire charges are for each day of 8 Hours inclusive of one hour launch break of part thereof. The hire charges include service of operating staff as required and supply of lubricating oil and stores for cleaning purpose power, fuel of approved type, firewood, kerosene oil etc. for running the plant and machinery and also full time choukidar for guarding the plant and machinery against any loss or damage shall be arranged by the contractor who be full responsible for the guard and security of the plant and machinery.</w:t>
      </w:r>
    </w:p>
    <w:p w:rsidR="00B45936" w:rsidRDefault="00B45936">
      <w:pPr>
        <w:pStyle w:val="BodyText"/>
        <w:spacing w:before="2"/>
        <w:rPr>
          <w:sz w:val="32"/>
        </w:rPr>
      </w:pPr>
    </w:p>
    <w:p w:rsidR="00B45936" w:rsidRDefault="007D4835">
      <w:pPr>
        <w:pStyle w:val="BodyText"/>
        <w:spacing w:line="244" w:lineRule="auto"/>
        <w:ind w:left="922" w:right="223"/>
        <w:jc w:val="both"/>
      </w:pPr>
      <w:r>
        <w:t xml:space="preserve">The contractor shall on or before supply of the plant and machinery sign the agreement identifying the department against any loss or damage caused to the plant  and  machinery either during transit or </w:t>
      </w:r>
      <w:r>
        <w:rPr>
          <w:spacing w:val="-3"/>
        </w:rPr>
        <w:t xml:space="preserve">at </w:t>
      </w:r>
      <w:r>
        <w:t>site of work, which will be hisrisk.</w:t>
      </w:r>
    </w:p>
    <w:p w:rsidR="00B45936" w:rsidRDefault="00B45936">
      <w:pPr>
        <w:pStyle w:val="BodyText"/>
        <w:spacing w:before="6"/>
      </w:pPr>
    </w:p>
    <w:p w:rsidR="00B45936" w:rsidRDefault="007D4835">
      <w:pPr>
        <w:pStyle w:val="BodyText"/>
        <w:spacing w:line="244" w:lineRule="auto"/>
        <w:ind w:left="922" w:right="221"/>
        <w:jc w:val="both"/>
      </w:pPr>
      <w:r>
        <w:t xml:space="preserve">Ordinarily no plant and machinery shall work for more than 8  hours  a  day inclusive of one hour launch break. In case of an urgent work however the Engineer-in-Charge, may  at his discretion, allow the plant and machinery to work for more than normal period of 8 hours a day in that case the hire charges for overtime to be borne by the contractor    which shall be 60% more than normal proportionate hourly charges  (1/8  </w:t>
      </w:r>
      <w:r>
        <w:rPr>
          <w:spacing w:val="-3"/>
        </w:rPr>
        <w:t xml:space="preserve">of  </w:t>
      </w:r>
      <w:r>
        <w:t xml:space="preserve">daily  charges) subject to minimum of half day normal charges on any particular day. For working out hire charges for overtime a period </w:t>
      </w:r>
      <w:r>
        <w:rPr>
          <w:spacing w:val="-3"/>
        </w:rPr>
        <w:t xml:space="preserve">of </w:t>
      </w:r>
      <w:r>
        <w:t xml:space="preserve">half an hour or more will be treated </w:t>
      </w:r>
      <w:r>
        <w:rPr>
          <w:spacing w:val="-3"/>
        </w:rPr>
        <w:t xml:space="preserve">as </w:t>
      </w:r>
      <w:r>
        <w:t>one 'hour and a period of less than half an hour will beignored.</w:t>
      </w:r>
    </w:p>
    <w:p w:rsidR="00B45936" w:rsidRDefault="00B45936">
      <w:pPr>
        <w:pStyle w:val="BodyText"/>
        <w:spacing w:before="1"/>
      </w:pPr>
    </w:p>
    <w:p w:rsidR="00B45936" w:rsidRDefault="007D4835">
      <w:pPr>
        <w:pStyle w:val="BodyText"/>
        <w:spacing w:line="244" w:lineRule="auto"/>
        <w:ind w:left="922" w:right="223"/>
        <w:jc w:val="both"/>
      </w:pPr>
      <w:r>
        <w:t>The contractor shall release the plant and machinery every 10th day for periodical servicing and washing which may take about three to four hours or more. Hire  charges  for full day shall be recovered from the contractor for the day ofservicing.</w:t>
      </w:r>
    </w:p>
    <w:p w:rsidR="00B45936" w:rsidRDefault="00B45936">
      <w:pPr>
        <w:pStyle w:val="BodyText"/>
        <w:spacing w:before="3"/>
      </w:pPr>
    </w:p>
    <w:p w:rsidR="00B45936" w:rsidRDefault="007D4835">
      <w:pPr>
        <w:pStyle w:val="Heading4"/>
        <w:numPr>
          <w:ilvl w:val="0"/>
          <w:numId w:val="5"/>
        </w:numPr>
        <w:tabs>
          <w:tab w:val="left" w:pos="922"/>
          <w:tab w:val="left" w:pos="923"/>
        </w:tabs>
        <w:spacing w:before="1"/>
        <w:ind w:hanging="702"/>
      </w:pPr>
      <w:r>
        <w:t>MinimumWages:</w:t>
      </w:r>
    </w:p>
    <w:p w:rsidR="00B45936" w:rsidRDefault="00B45936">
      <w:pPr>
        <w:pStyle w:val="BodyText"/>
        <w:spacing w:before="2"/>
        <w:rPr>
          <w:b/>
          <w:sz w:val="22"/>
        </w:rPr>
      </w:pPr>
    </w:p>
    <w:p w:rsidR="00B45936" w:rsidRDefault="007D4835">
      <w:pPr>
        <w:pStyle w:val="BodyText"/>
        <w:spacing w:line="244" w:lineRule="auto"/>
        <w:ind w:left="922" w:right="223"/>
        <w:jc w:val="both"/>
      </w:pPr>
      <w:r>
        <w:t>The contractor shall abide by the fair wages introduced by Government from time to time and not pay 'less than the fair wages fixed by Government to the labourers engaged by him in thework.</w:t>
      </w:r>
    </w:p>
    <w:p w:rsidR="00B45936" w:rsidRDefault="00B45936">
      <w:pPr>
        <w:pStyle w:val="BodyText"/>
        <w:spacing w:before="11"/>
        <w:rPr>
          <w:sz w:val="31"/>
        </w:rPr>
      </w:pPr>
    </w:p>
    <w:p w:rsidR="00B45936" w:rsidRDefault="007D4835">
      <w:pPr>
        <w:pStyle w:val="BodyText"/>
        <w:spacing w:line="242" w:lineRule="auto"/>
        <w:ind w:left="922" w:right="226"/>
        <w:jc w:val="both"/>
      </w:pPr>
      <w:r>
        <w:t>The Department will not take any responsibility if any legal action is taken by the labour department for action of the contractor in contradiction to the minimum wages Act.</w:t>
      </w:r>
    </w:p>
    <w:p w:rsidR="00B45936" w:rsidRDefault="00B45936">
      <w:pPr>
        <w:spacing w:line="242" w:lineRule="auto"/>
        <w:jc w:val="both"/>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5"/>
        <w:rPr>
          <w:sz w:val="16"/>
        </w:rPr>
      </w:pPr>
    </w:p>
    <w:p w:rsidR="00B45936" w:rsidRDefault="007D4835">
      <w:pPr>
        <w:pStyle w:val="Heading4"/>
        <w:numPr>
          <w:ilvl w:val="0"/>
          <w:numId w:val="5"/>
        </w:numPr>
        <w:tabs>
          <w:tab w:val="left" w:pos="922"/>
          <w:tab w:val="left" w:pos="923"/>
        </w:tabs>
        <w:spacing w:before="97"/>
        <w:ind w:hanging="702"/>
      </w:pPr>
      <w:r>
        <w:t>Accidents:</w:t>
      </w:r>
    </w:p>
    <w:p w:rsidR="00B45936" w:rsidRDefault="00B45936">
      <w:pPr>
        <w:pStyle w:val="BodyText"/>
        <w:rPr>
          <w:b/>
          <w:sz w:val="22"/>
        </w:rPr>
      </w:pPr>
    </w:p>
    <w:p w:rsidR="00B45936" w:rsidRDefault="007D4835">
      <w:pPr>
        <w:pStyle w:val="BodyText"/>
        <w:spacing w:line="244" w:lineRule="auto"/>
        <w:ind w:left="922" w:right="223"/>
        <w:jc w:val="both"/>
      </w:pPr>
      <w:r>
        <w:t xml:space="preserve">This shall be the responsibility of the contractor to protect against accidents  on  the works. He shall indemnify the Government against any claim for damage or for injury to persons property resulting from the accident in course of work and also under the provision </w:t>
      </w:r>
      <w:r>
        <w:rPr>
          <w:spacing w:val="-3"/>
        </w:rPr>
        <w:t xml:space="preserve">of </w:t>
      </w:r>
      <w:r>
        <w:t>the workmen's compensationAct.</w:t>
      </w:r>
    </w:p>
    <w:p w:rsidR="00B45936" w:rsidRDefault="00B45936">
      <w:pPr>
        <w:pStyle w:val="BodyText"/>
        <w:spacing w:before="5"/>
      </w:pPr>
    </w:p>
    <w:p w:rsidR="00B45936" w:rsidRDefault="007D4835">
      <w:pPr>
        <w:pStyle w:val="BodyText"/>
        <w:spacing w:line="244" w:lineRule="auto"/>
        <w:ind w:left="922" w:right="221"/>
        <w:jc w:val="both"/>
      </w:pPr>
      <w:r>
        <w:t xml:space="preserve">On the occurrence of an accident arising out of the works which results in death or which is so serious as to be likely to result in death, the  contractor shall  within twenty four  hours of such accidents report in writing to the Registrar, OUTR the fact stating clearly  and in sufficient details the circumstances of such accident arid the subsequent action.   All other accidents on the works involving injuries to persons of  damage  to  property other than that </w:t>
      </w:r>
      <w:r>
        <w:rPr>
          <w:spacing w:val="-3"/>
        </w:rPr>
        <w:t xml:space="preserve">of </w:t>
      </w:r>
      <w:r>
        <w:t>the contractor shall be promptly reported to the Engineer-in-charge stating clearly in sufficient details to the facts and circumstance of the accidents and the actiontaken.</w:t>
      </w:r>
    </w:p>
    <w:p w:rsidR="00B45936" w:rsidRDefault="00B45936">
      <w:pPr>
        <w:pStyle w:val="BodyText"/>
        <w:spacing w:before="5"/>
      </w:pPr>
    </w:p>
    <w:p w:rsidR="00B45936" w:rsidRDefault="007D4835">
      <w:pPr>
        <w:pStyle w:val="BodyText"/>
        <w:spacing w:line="244" w:lineRule="auto"/>
        <w:ind w:left="922" w:right="223"/>
        <w:jc w:val="both"/>
      </w:pPr>
      <w:r>
        <w:t>In all cases the contractor shall indemnify the Government against for all losses or damages resulting directly or indirectly. In case of contractor's failure (to report in the manner aforesaid), this includes penalties or fines any payable by Government as  a cause of failure to give notice under the workmen's compensation Act of failure to  conform to the provision of the said Act, in regard to such accidents, the contractor has bear themfull.</w:t>
      </w:r>
    </w:p>
    <w:p w:rsidR="00B45936" w:rsidRDefault="00B45936">
      <w:pPr>
        <w:pStyle w:val="BodyText"/>
        <w:spacing w:before="2"/>
      </w:pPr>
    </w:p>
    <w:p w:rsidR="00B45936" w:rsidRDefault="007D4835">
      <w:pPr>
        <w:pStyle w:val="BodyText"/>
        <w:spacing w:line="244" w:lineRule="auto"/>
        <w:ind w:left="922" w:right="223"/>
        <w:jc w:val="both"/>
      </w:pPr>
      <w:r>
        <w:t xml:space="preserve">In the event of an accident in respect of which  compensation may become  payable  under the workmen's Compensation Act VIII </w:t>
      </w:r>
      <w:r>
        <w:rPr>
          <w:spacing w:val="-3"/>
        </w:rPr>
        <w:t xml:space="preserve">of </w:t>
      </w:r>
      <w:r>
        <w:t xml:space="preserve">1923 including all modifications there to whether such compensation may become payable by the contractor or by the  Government as principal employer the Engineer-in-Charge may retain out of money due and payable to the contractor such sum, or sums of money as may, in the opinion of the Engineer-in-charge be sufficient to meet such liability. On receipt </w:t>
      </w:r>
      <w:r>
        <w:rPr>
          <w:spacing w:val="-3"/>
        </w:rPr>
        <w:t xml:space="preserve">of </w:t>
      </w:r>
      <w:r>
        <w:t>award  from  the labour Commissioner in regard to quantum of  compensation, the difference in amount  will beadjusted.</w:t>
      </w:r>
    </w:p>
    <w:p w:rsidR="00B45936" w:rsidRDefault="00B45936">
      <w:pPr>
        <w:pStyle w:val="BodyText"/>
        <w:spacing w:before="3"/>
      </w:pPr>
    </w:p>
    <w:p w:rsidR="00B45936" w:rsidRDefault="007D4835">
      <w:pPr>
        <w:pStyle w:val="Heading4"/>
        <w:numPr>
          <w:ilvl w:val="0"/>
          <w:numId w:val="5"/>
        </w:numPr>
        <w:tabs>
          <w:tab w:val="left" w:pos="922"/>
          <w:tab w:val="left" w:pos="923"/>
        </w:tabs>
        <w:ind w:hanging="702"/>
      </w:pPr>
      <w:r>
        <w:t>Jurisdiction of Court:</w:t>
      </w:r>
    </w:p>
    <w:p w:rsidR="00B45936" w:rsidRDefault="00B45936">
      <w:pPr>
        <w:pStyle w:val="BodyText"/>
        <w:rPr>
          <w:b/>
          <w:sz w:val="22"/>
        </w:rPr>
      </w:pPr>
    </w:p>
    <w:p w:rsidR="00B45936" w:rsidRDefault="007D4835">
      <w:pPr>
        <w:pStyle w:val="BodyText"/>
        <w:spacing w:line="244" w:lineRule="auto"/>
        <w:ind w:left="922" w:right="221"/>
        <w:jc w:val="both"/>
      </w:pPr>
      <w:r>
        <w:t xml:space="preserve">That for the purpose </w:t>
      </w:r>
      <w:r>
        <w:rPr>
          <w:spacing w:val="-3"/>
        </w:rPr>
        <w:t xml:space="preserve">of </w:t>
      </w:r>
      <w:r>
        <w:t xml:space="preserve">jurisdiction in the event of dispute if and the contract should be deemed to have been entered in to within the State of Odisha and it is agreed  that  neither party to the contract </w:t>
      </w:r>
      <w:r>
        <w:rPr>
          <w:spacing w:val="-3"/>
        </w:rPr>
        <w:t xml:space="preserve">or </w:t>
      </w:r>
      <w:r>
        <w:t xml:space="preserve">agreement will  be competent to bring a suit in regard to  the matters covered by the contract at any place outside the State </w:t>
      </w:r>
      <w:r>
        <w:rPr>
          <w:spacing w:val="-3"/>
        </w:rPr>
        <w:t xml:space="preserve">of </w:t>
      </w:r>
      <w:r>
        <w:t>Odisha, especially beyond Cuttack andBhubaneswar.</w:t>
      </w:r>
    </w:p>
    <w:p w:rsidR="00B45936" w:rsidRDefault="00B45936">
      <w:pPr>
        <w:pStyle w:val="BodyText"/>
      </w:pPr>
    </w:p>
    <w:p w:rsidR="00B45936" w:rsidRDefault="007D4835">
      <w:pPr>
        <w:pStyle w:val="Heading4"/>
        <w:numPr>
          <w:ilvl w:val="0"/>
          <w:numId w:val="5"/>
        </w:numPr>
        <w:tabs>
          <w:tab w:val="left" w:pos="922"/>
          <w:tab w:val="left" w:pos="923"/>
        </w:tabs>
        <w:spacing w:before="1"/>
        <w:ind w:hanging="702"/>
      </w:pPr>
      <w:r>
        <w:t>Shoring and Shuttering:</w:t>
      </w:r>
    </w:p>
    <w:p w:rsidR="00B45936" w:rsidRDefault="00B45936">
      <w:pPr>
        <w:pStyle w:val="BodyText"/>
        <w:spacing w:before="2"/>
        <w:rPr>
          <w:b/>
          <w:sz w:val="22"/>
        </w:rPr>
      </w:pPr>
    </w:p>
    <w:p w:rsidR="00B45936" w:rsidRDefault="007D4835">
      <w:pPr>
        <w:pStyle w:val="BodyText"/>
        <w:spacing w:line="244" w:lineRule="auto"/>
        <w:ind w:left="922" w:right="223"/>
        <w:jc w:val="both"/>
      </w:pPr>
      <w:r>
        <w:t>The shoring and shuttering works as and when required will be done by the contractor  and the shuttering materials are to be arranged by him at his owncost.</w:t>
      </w:r>
    </w:p>
    <w:p w:rsidR="00B45936" w:rsidRDefault="00B45936">
      <w:pPr>
        <w:pStyle w:val="BodyText"/>
      </w:pPr>
    </w:p>
    <w:p w:rsidR="00B45936" w:rsidRDefault="007D4835">
      <w:pPr>
        <w:pStyle w:val="Heading4"/>
        <w:numPr>
          <w:ilvl w:val="0"/>
          <w:numId w:val="5"/>
        </w:numPr>
        <w:tabs>
          <w:tab w:val="left" w:pos="922"/>
          <w:tab w:val="left" w:pos="923"/>
        </w:tabs>
        <w:ind w:hanging="702"/>
      </w:pPr>
      <w:r>
        <w:t>Model rules forLabours:</w:t>
      </w:r>
    </w:p>
    <w:p w:rsidR="00B45936" w:rsidRDefault="00B45936">
      <w:pPr>
        <w:pStyle w:val="BodyText"/>
        <w:spacing w:before="2"/>
        <w:rPr>
          <w:b/>
          <w:sz w:val="22"/>
        </w:rPr>
      </w:pPr>
    </w:p>
    <w:p w:rsidR="00B45936" w:rsidRDefault="007D4835">
      <w:pPr>
        <w:pStyle w:val="BodyText"/>
        <w:spacing w:before="1" w:line="244" w:lineRule="auto"/>
        <w:ind w:left="922" w:right="223"/>
        <w:jc w:val="both"/>
      </w:pPr>
      <w:r>
        <w:t>The contractor shall provide suitable accommodation Medical aid, security, supply of controlled commodities, supply of drinking water and usable water to his labourers at his own cost.</w:t>
      </w:r>
    </w:p>
    <w:p w:rsidR="00B45936" w:rsidRDefault="00B45936">
      <w:pPr>
        <w:spacing w:line="244" w:lineRule="auto"/>
        <w:jc w:val="both"/>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5"/>
        <w:rPr>
          <w:sz w:val="16"/>
        </w:rPr>
      </w:pPr>
    </w:p>
    <w:p w:rsidR="00B45936" w:rsidRDefault="007D4835">
      <w:pPr>
        <w:pStyle w:val="Heading4"/>
        <w:numPr>
          <w:ilvl w:val="0"/>
          <w:numId w:val="5"/>
        </w:numPr>
        <w:tabs>
          <w:tab w:val="left" w:pos="922"/>
          <w:tab w:val="left" w:pos="923"/>
        </w:tabs>
        <w:spacing w:before="97"/>
        <w:ind w:hanging="702"/>
      </w:pPr>
      <w:r>
        <w:t>OldCuriosities:</w:t>
      </w:r>
    </w:p>
    <w:p w:rsidR="00B45936" w:rsidRDefault="00B45936">
      <w:pPr>
        <w:pStyle w:val="BodyText"/>
        <w:rPr>
          <w:b/>
          <w:sz w:val="22"/>
        </w:rPr>
      </w:pPr>
    </w:p>
    <w:p w:rsidR="00B45936" w:rsidRDefault="007D4835">
      <w:pPr>
        <w:pStyle w:val="BodyText"/>
        <w:spacing w:line="244" w:lineRule="auto"/>
        <w:ind w:left="922" w:right="223"/>
        <w:jc w:val="both"/>
      </w:pPr>
      <w:r>
        <w:t>All old curiosities, relics, coins, minerals and other items of archeological  importance found in excavation or pulling down shall be the property of the Government and shall be handed over to the Engineer-in-charge, During any structure to be uncovered, the Engineer-in-charge's instruction shall be obtained before its demolition orremoval.</w:t>
      </w:r>
    </w:p>
    <w:p w:rsidR="00B45936" w:rsidRDefault="00B45936">
      <w:pPr>
        <w:pStyle w:val="BodyText"/>
        <w:rPr>
          <w:sz w:val="24"/>
        </w:rPr>
      </w:pPr>
    </w:p>
    <w:p w:rsidR="00B45936" w:rsidRDefault="007D4835">
      <w:pPr>
        <w:pStyle w:val="Heading4"/>
        <w:numPr>
          <w:ilvl w:val="0"/>
          <w:numId w:val="5"/>
        </w:numPr>
        <w:tabs>
          <w:tab w:val="left" w:pos="922"/>
          <w:tab w:val="left" w:pos="923"/>
        </w:tabs>
        <w:spacing w:before="213"/>
        <w:ind w:hanging="702"/>
      </w:pPr>
      <w:r>
        <w:t>Engineer'sDecision:</w:t>
      </w:r>
    </w:p>
    <w:p w:rsidR="00B45936" w:rsidRDefault="00B45936">
      <w:pPr>
        <w:pStyle w:val="BodyText"/>
        <w:spacing w:before="2"/>
        <w:rPr>
          <w:b/>
          <w:sz w:val="22"/>
        </w:rPr>
      </w:pPr>
    </w:p>
    <w:p w:rsidR="00B45936" w:rsidRDefault="007D4835">
      <w:pPr>
        <w:pStyle w:val="BodyText"/>
        <w:spacing w:line="244" w:lineRule="auto"/>
        <w:ind w:left="922" w:right="223"/>
        <w:jc w:val="both"/>
      </w:pPr>
      <w:r>
        <w:t xml:space="preserve">It shall be accepted as an inseparable part </w:t>
      </w:r>
      <w:r>
        <w:rPr>
          <w:spacing w:val="-3"/>
        </w:rPr>
        <w:t xml:space="preserve">of </w:t>
      </w:r>
      <w:r>
        <w:t xml:space="preserve">the contract that in matters regarding materials Workmanship, removal of improper work, interpretation  </w:t>
      </w:r>
      <w:r>
        <w:rPr>
          <w:spacing w:val="-3"/>
        </w:rPr>
        <w:t>of</w:t>
      </w:r>
      <w:r>
        <w:t>the  contract drawings and contract specifications, the decision of the Engineer-in-charge, which shall be given in writing, shall be final and binding on thecontractor.</w:t>
      </w:r>
    </w:p>
    <w:p w:rsidR="00B45936" w:rsidRDefault="00B45936">
      <w:pPr>
        <w:pStyle w:val="BodyText"/>
        <w:spacing w:before="4"/>
      </w:pPr>
    </w:p>
    <w:p w:rsidR="00B45936" w:rsidRDefault="007D4835">
      <w:pPr>
        <w:pStyle w:val="BodyText"/>
        <w:spacing w:before="1" w:line="244" w:lineRule="auto"/>
        <w:ind w:left="922" w:right="223"/>
        <w:jc w:val="both"/>
      </w:pPr>
      <w:r>
        <w:t>The Engineer-in-charge, final authority applies to technical consideration &amp; does not include decision regarding sums due to or from the contractor for extension of time.</w:t>
      </w:r>
    </w:p>
    <w:p w:rsidR="00B45936" w:rsidRDefault="00B45936">
      <w:pPr>
        <w:pStyle w:val="BodyText"/>
      </w:pPr>
    </w:p>
    <w:p w:rsidR="00B45936" w:rsidRDefault="007D4835">
      <w:pPr>
        <w:pStyle w:val="Heading4"/>
        <w:numPr>
          <w:ilvl w:val="0"/>
          <w:numId w:val="5"/>
        </w:numPr>
        <w:tabs>
          <w:tab w:val="left" w:pos="922"/>
          <w:tab w:val="left" w:pos="923"/>
        </w:tabs>
        <w:ind w:hanging="702"/>
      </w:pPr>
      <w:r>
        <w:t>OtherContractors:</w:t>
      </w:r>
    </w:p>
    <w:p w:rsidR="00B45936" w:rsidRDefault="00B45936">
      <w:pPr>
        <w:pStyle w:val="BodyText"/>
        <w:spacing w:before="2"/>
        <w:rPr>
          <w:b/>
          <w:sz w:val="22"/>
        </w:rPr>
      </w:pPr>
    </w:p>
    <w:p w:rsidR="00B45936" w:rsidRDefault="007D4835">
      <w:pPr>
        <w:pStyle w:val="BodyText"/>
        <w:spacing w:line="244" w:lineRule="auto"/>
        <w:ind w:left="922" w:right="223"/>
        <w:jc w:val="both"/>
      </w:pPr>
      <w:r>
        <w:t xml:space="preserve">When two or more contractors are engaged on work, in the same vicinity they shall work together in spirit of co-operation and accommodation. The contractor shall not take or cause to be taken any steps </w:t>
      </w:r>
      <w:r>
        <w:rPr>
          <w:spacing w:val="-3"/>
        </w:rPr>
        <w:t xml:space="preserve">or </w:t>
      </w:r>
      <w:r>
        <w:t>actions that may cause dislocation, discontent or disturbances to the work labour and arrangements of other contractors, the Engineer-in- Charge shall direct the manner in which each contractor shall conduct  his works so far   as it affectsothers.</w:t>
      </w:r>
    </w:p>
    <w:p w:rsidR="00B45936" w:rsidRDefault="00B45936">
      <w:pPr>
        <w:pStyle w:val="BodyText"/>
        <w:spacing w:before="1"/>
      </w:pPr>
    </w:p>
    <w:p w:rsidR="00B45936" w:rsidRDefault="007D4835">
      <w:pPr>
        <w:pStyle w:val="Heading4"/>
        <w:numPr>
          <w:ilvl w:val="0"/>
          <w:numId w:val="5"/>
        </w:numPr>
        <w:tabs>
          <w:tab w:val="left" w:pos="922"/>
          <w:tab w:val="left" w:pos="923"/>
        </w:tabs>
        <w:spacing w:before="1"/>
        <w:ind w:hanging="702"/>
      </w:pPr>
      <w:r>
        <w:t>Removal of Contractor'sMen:</w:t>
      </w:r>
    </w:p>
    <w:p w:rsidR="00B45936" w:rsidRDefault="00B45936">
      <w:pPr>
        <w:pStyle w:val="BodyText"/>
        <w:spacing w:before="11"/>
        <w:rPr>
          <w:b/>
        </w:rPr>
      </w:pPr>
    </w:p>
    <w:p w:rsidR="00B45936" w:rsidRDefault="007D4835">
      <w:pPr>
        <w:pStyle w:val="BodyText"/>
        <w:spacing w:line="244" w:lineRule="auto"/>
        <w:ind w:left="922" w:right="223"/>
        <w:jc w:val="both"/>
      </w:pPr>
      <w:r>
        <w:t>The contractor shall, on the written direction of the Engineer-in-Charge remove from works, any person employed there on, who may in the opinion of the Engineer-in-Charge be incompetent or has mis-conducted himself. Such persons shall not be  employed again, in the works, without the written permission of theEngineer-in-Charge.</w:t>
      </w:r>
    </w:p>
    <w:p w:rsidR="00B45936" w:rsidRDefault="00B45936">
      <w:pPr>
        <w:pStyle w:val="BodyText"/>
        <w:spacing w:before="2"/>
      </w:pPr>
    </w:p>
    <w:p w:rsidR="00B45936" w:rsidRDefault="007D4835">
      <w:pPr>
        <w:pStyle w:val="Heading4"/>
        <w:numPr>
          <w:ilvl w:val="0"/>
          <w:numId w:val="5"/>
        </w:numPr>
        <w:tabs>
          <w:tab w:val="left" w:pos="922"/>
          <w:tab w:val="left" w:pos="923"/>
        </w:tabs>
        <w:ind w:hanging="702"/>
      </w:pPr>
      <w:r>
        <w:t>SafetyProvision:</w:t>
      </w:r>
    </w:p>
    <w:p w:rsidR="00B45936" w:rsidRDefault="00B45936">
      <w:pPr>
        <w:pStyle w:val="BodyText"/>
        <w:spacing w:before="2"/>
        <w:rPr>
          <w:b/>
          <w:sz w:val="22"/>
        </w:rPr>
      </w:pPr>
    </w:p>
    <w:p w:rsidR="00B45936" w:rsidRDefault="007D4835">
      <w:pPr>
        <w:pStyle w:val="BodyText"/>
        <w:spacing w:line="244" w:lineRule="auto"/>
        <w:ind w:left="922" w:right="223"/>
        <w:jc w:val="both"/>
      </w:pPr>
      <w:r>
        <w:t>The contractor shall at his own expense arrange, for the safety in his operations as required including the provisions in the safety Manual and codes. In case contractor fails to make such arrangements, the Engineer-in-Charge shall be entitled to cause them  to  be provided and to recover the cost thereof from thecontractor.</w:t>
      </w:r>
    </w:p>
    <w:p w:rsidR="00B45936" w:rsidRDefault="00B45936">
      <w:pPr>
        <w:pStyle w:val="BodyText"/>
        <w:spacing w:before="5"/>
      </w:pPr>
    </w:p>
    <w:p w:rsidR="00B45936" w:rsidRDefault="007D4835">
      <w:pPr>
        <w:pStyle w:val="BodyText"/>
        <w:spacing w:line="244" w:lineRule="auto"/>
        <w:ind w:left="922" w:right="223"/>
        <w:jc w:val="both"/>
      </w:pPr>
      <w:r>
        <w:t>For failure to comply with the provisions of the safety manual the contractor shall without prejudice to any other liability pay to the Government sum as decided by the competent authority.</w:t>
      </w:r>
    </w:p>
    <w:p w:rsidR="00B45936" w:rsidRDefault="00B45936">
      <w:pPr>
        <w:pStyle w:val="BodyText"/>
        <w:spacing w:before="10"/>
        <w:rPr>
          <w:sz w:val="20"/>
        </w:rPr>
      </w:pPr>
    </w:p>
    <w:p w:rsidR="00B45936" w:rsidRDefault="007D4835">
      <w:pPr>
        <w:pStyle w:val="Heading4"/>
        <w:numPr>
          <w:ilvl w:val="0"/>
          <w:numId w:val="5"/>
        </w:numPr>
        <w:tabs>
          <w:tab w:val="left" w:pos="922"/>
          <w:tab w:val="left" w:pos="923"/>
        </w:tabs>
        <w:ind w:hanging="702"/>
      </w:pPr>
      <w:r>
        <w:t>During night or Sunday orHoliday:</w:t>
      </w:r>
    </w:p>
    <w:p w:rsidR="00B45936" w:rsidRDefault="00B45936">
      <w:pPr>
        <w:pStyle w:val="BodyText"/>
        <w:spacing w:before="2"/>
        <w:rPr>
          <w:b/>
          <w:sz w:val="22"/>
        </w:rPr>
      </w:pPr>
    </w:p>
    <w:p w:rsidR="00B45936" w:rsidRDefault="007D4835">
      <w:pPr>
        <w:pStyle w:val="BodyText"/>
        <w:spacing w:before="1" w:line="244" w:lineRule="auto"/>
        <w:ind w:left="922" w:right="223"/>
        <w:jc w:val="both"/>
      </w:pPr>
      <w:r>
        <w:t>Unless otherwise provided, non of the permanent works shall be carried out during Night Sunday or authorized Holiday without permission in writing of the Engineer-in--Charge. However when work is unavoidable or necessary for the safety of life, property, or works,</w:t>
      </w:r>
    </w:p>
    <w:p w:rsidR="00B45936" w:rsidRDefault="00B45936">
      <w:pPr>
        <w:spacing w:line="244" w:lineRule="auto"/>
        <w:jc w:val="both"/>
        <w:sectPr w:rsidR="00B45936">
          <w:footerReference w:type="default" r:id="rId10"/>
          <w:pgSz w:w="11900" w:h="16840"/>
          <w:pgMar w:top="1600" w:right="1160" w:bottom="1640" w:left="1180" w:header="0" w:footer="1451" w:gutter="0"/>
          <w:pgNumType w:start="10"/>
          <w:cols w:space="720"/>
        </w:sectPr>
      </w:pPr>
    </w:p>
    <w:p w:rsidR="00B45936" w:rsidRDefault="00B45936">
      <w:pPr>
        <w:pStyle w:val="BodyText"/>
        <w:rPr>
          <w:sz w:val="20"/>
        </w:rPr>
      </w:pPr>
    </w:p>
    <w:p w:rsidR="00B45936" w:rsidRDefault="00B45936">
      <w:pPr>
        <w:pStyle w:val="BodyText"/>
        <w:spacing w:before="7"/>
        <w:rPr>
          <w:sz w:val="16"/>
        </w:rPr>
      </w:pPr>
    </w:p>
    <w:p w:rsidR="00B45936" w:rsidRDefault="007D4835">
      <w:pPr>
        <w:pStyle w:val="BodyText"/>
        <w:spacing w:before="98" w:line="242" w:lineRule="auto"/>
        <w:ind w:left="922" w:right="223"/>
        <w:jc w:val="both"/>
      </w:pPr>
      <w:r>
        <w:t xml:space="preserve">the contractor shall take necessary action immediately accordingly with the written consent </w:t>
      </w:r>
      <w:r>
        <w:rPr>
          <w:spacing w:val="-3"/>
        </w:rPr>
        <w:t xml:space="preserve">of </w:t>
      </w:r>
      <w:r>
        <w:t>the Engineer-in-Charge.</w:t>
      </w:r>
    </w:p>
    <w:p w:rsidR="00B45936" w:rsidRDefault="00B45936">
      <w:pPr>
        <w:pStyle w:val="BodyText"/>
        <w:rPr>
          <w:sz w:val="24"/>
        </w:rPr>
      </w:pPr>
    </w:p>
    <w:p w:rsidR="00B45936" w:rsidRDefault="00B45936">
      <w:pPr>
        <w:pStyle w:val="BodyText"/>
        <w:spacing w:before="1"/>
        <w:rPr>
          <w:sz w:val="19"/>
        </w:rPr>
      </w:pPr>
    </w:p>
    <w:p w:rsidR="00B45936" w:rsidRDefault="007D4835">
      <w:pPr>
        <w:pStyle w:val="Heading4"/>
        <w:numPr>
          <w:ilvl w:val="0"/>
          <w:numId w:val="5"/>
        </w:numPr>
        <w:tabs>
          <w:tab w:val="left" w:pos="922"/>
          <w:tab w:val="left" w:pos="923"/>
        </w:tabs>
        <w:spacing w:before="1"/>
        <w:ind w:hanging="702"/>
      </w:pPr>
      <w:r>
        <w:t>IncomeTax:</w:t>
      </w:r>
    </w:p>
    <w:p w:rsidR="00B45936" w:rsidRDefault="00B45936">
      <w:pPr>
        <w:pStyle w:val="BodyText"/>
        <w:spacing w:before="8"/>
        <w:rPr>
          <w:b/>
        </w:rPr>
      </w:pPr>
    </w:p>
    <w:p w:rsidR="00B45936" w:rsidRDefault="007D4835">
      <w:pPr>
        <w:pStyle w:val="BodyText"/>
        <w:spacing w:before="1" w:line="244" w:lineRule="auto"/>
        <w:ind w:left="922" w:right="223"/>
        <w:jc w:val="both"/>
      </w:pPr>
      <w:r>
        <w:t>Deduction of income tax at source and surcharge on income tax will be made from each running account bill for the work at the rate as per Income Tax Act and as amended from time to time (Present rate 1 or 2%)</w:t>
      </w:r>
    </w:p>
    <w:p w:rsidR="00B45936" w:rsidRDefault="00B45936">
      <w:pPr>
        <w:pStyle w:val="BodyText"/>
        <w:spacing w:before="3"/>
      </w:pPr>
    </w:p>
    <w:p w:rsidR="00B45936" w:rsidRDefault="007D4835">
      <w:pPr>
        <w:pStyle w:val="Heading4"/>
        <w:numPr>
          <w:ilvl w:val="0"/>
          <w:numId w:val="5"/>
        </w:numPr>
        <w:tabs>
          <w:tab w:val="left" w:pos="922"/>
          <w:tab w:val="left" w:pos="923"/>
        </w:tabs>
        <w:ind w:hanging="702"/>
      </w:pPr>
      <w:r>
        <w:t>Other Taxes:</w:t>
      </w:r>
    </w:p>
    <w:p w:rsidR="00B45936" w:rsidRDefault="00B45936">
      <w:pPr>
        <w:pStyle w:val="BodyText"/>
        <w:rPr>
          <w:b/>
          <w:sz w:val="22"/>
        </w:rPr>
      </w:pPr>
    </w:p>
    <w:p w:rsidR="00B45936" w:rsidRDefault="007D4835">
      <w:pPr>
        <w:pStyle w:val="ListParagraph"/>
        <w:numPr>
          <w:ilvl w:val="1"/>
          <w:numId w:val="5"/>
        </w:numPr>
        <w:tabs>
          <w:tab w:val="left" w:pos="923"/>
        </w:tabs>
        <w:spacing w:line="242" w:lineRule="auto"/>
        <w:ind w:right="224"/>
        <w:jc w:val="both"/>
        <w:rPr>
          <w:sz w:val="21"/>
        </w:rPr>
      </w:pPr>
      <w:r>
        <w:rPr>
          <w:sz w:val="21"/>
        </w:rPr>
        <w:t xml:space="preserve">The rates quoted by the contractor shall be deemed to be inclusive </w:t>
      </w:r>
      <w:r>
        <w:rPr>
          <w:spacing w:val="-3"/>
          <w:sz w:val="21"/>
        </w:rPr>
        <w:t xml:space="preserve">of  </w:t>
      </w:r>
      <w:r>
        <w:rPr>
          <w:sz w:val="21"/>
        </w:rPr>
        <w:t>GST  and CESS  on all the materials that he will have to purchase for performance of thiscontract.</w:t>
      </w:r>
    </w:p>
    <w:p w:rsidR="00B45936" w:rsidRDefault="00B45936">
      <w:pPr>
        <w:pStyle w:val="BodyText"/>
        <w:spacing w:before="10"/>
      </w:pPr>
    </w:p>
    <w:p w:rsidR="00B45936" w:rsidRDefault="007D4835">
      <w:pPr>
        <w:pStyle w:val="ListParagraph"/>
        <w:numPr>
          <w:ilvl w:val="1"/>
          <w:numId w:val="5"/>
        </w:numPr>
        <w:tabs>
          <w:tab w:val="left" w:pos="923"/>
        </w:tabs>
        <w:spacing w:line="244" w:lineRule="auto"/>
        <w:ind w:right="223"/>
        <w:jc w:val="both"/>
        <w:rPr>
          <w:sz w:val="21"/>
        </w:rPr>
      </w:pPr>
      <w:r>
        <w:rPr>
          <w:sz w:val="21"/>
        </w:rPr>
        <w:t>The rates quoted by the contractor in the tender for works shall include GST and CESS that may be levied on turnover on works contract according to the Laws and Regulators  as applicable from time totime.</w:t>
      </w:r>
    </w:p>
    <w:p w:rsidR="00B45936" w:rsidRDefault="00B45936">
      <w:pPr>
        <w:pStyle w:val="BodyText"/>
        <w:spacing w:before="3"/>
      </w:pPr>
    </w:p>
    <w:p w:rsidR="00B45936" w:rsidRDefault="007D4835">
      <w:pPr>
        <w:pStyle w:val="ListParagraph"/>
        <w:numPr>
          <w:ilvl w:val="1"/>
          <w:numId w:val="5"/>
        </w:numPr>
        <w:tabs>
          <w:tab w:val="left" w:pos="923"/>
        </w:tabs>
        <w:spacing w:before="1" w:line="244" w:lineRule="auto"/>
        <w:ind w:right="223"/>
        <w:jc w:val="both"/>
        <w:rPr>
          <w:sz w:val="21"/>
        </w:rPr>
      </w:pPr>
      <w:r>
        <w:rPr>
          <w:sz w:val="21"/>
        </w:rPr>
        <w:t>Deduction of GST and CESS at source will be made from each running account bill for  the work at the rate of 4% and 1% prescribed in the Value Added Tax (Ammendment) Oridinance-2005 or as amended from time to time (Presently @ 4% and 1% respectively on the billamount).</w:t>
      </w:r>
    </w:p>
    <w:p w:rsidR="00B45936" w:rsidRDefault="00B45936">
      <w:pPr>
        <w:pStyle w:val="BodyText"/>
        <w:spacing w:before="2"/>
      </w:pPr>
    </w:p>
    <w:p w:rsidR="00B45936" w:rsidRDefault="007D4835">
      <w:pPr>
        <w:pStyle w:val="Heading4"/>
        <w:numPr>
          <w:ilvl w:val="0"/>
          <w:numId w:val="5"/>
        </w:numPr>
        <w:tabs>
          <w:tab w:val="left" w:pos="922"/>
          <w:tab w:val="left" w:pos="923"/>
        </w:tabs>
        <w:ind w:hanging="702"/>
      </w:pPr>
      <w:r>
        <w:t>Observation of Laws Local regulation:</w:t>
      </w:r>
    </w:p>
    <w:p w:rsidR="00B45936" w:rsidRDefault="00B45936">
      <w:pPr>
        <w:pStyle w:val="BodyText"/>
        <w:spacing w:before="2"/>
        <w:rPr>
          <w:b/>
          <w:sz w:val="22"/>
        </w:rPr>
      </w:pPr>
    </w:p>
    <w:p w:rsidR="00B45936" w:rsidRDefault="007D4835">
      <w:pPr>
        <w:pStyle w:val="BodyText"/>
        <w:spacing w:line="242" w:lineRule="auto"/>
        <w:ind w:left="922" w:right="223"/>
        <w:jc w:val="both"/>
      </w:pPr>
      <w:r>
        <w:t>The contractor shall confirm to all laws and regulations of the land to laws of any local authority and of any water and lighting companies.</w:t>
      </w:r>
    </w:p>
    <w:p w:rsidR="00B45936" w:rsidRDefault="00B45936">
      <w:pPr>
        <w:pStyle w:val="BodyText"/>
        <w:spacing w:before="5"/>
      </w:pPr>
    </w:p>
    <w:p w:rsidR="00B45936" w:rsidRDefault="007D4835">
      <w:pPr>
        <w:pStyle w:val="Heading4"/>
        <w:numPr>
          <w:ilvl w:val="0"/>
          <w:numId w:val="5"/>
        </w:numPr>
        <w:tabs>
          <w:tab w:val="left" w:pos="922"/>
          <w:tab w:val="left" w:pos="923"/>
        </w:tabs>
        <w:ind w:hanging="702"/>
      </w:pPr>
      <w:r>
        <w:t>Subletting of theContract:</w:t>
      </w:r>
    </w:p>
    <w:p w:rsidR="00B45936" w:rsidRDefault="00B45936">
      <w:pPr>
        <w:pStyle w:val="BodyText"/>
        <w:spacing w:before="2"/>
        <w:rPr>
          <w:b/>
          <w:sz w:val="22"/>
        </w:rPr>
      </w:pPr>
    </w:p>
    <w:p w:rsidR="00B45936" w:rsidRDefault="007D4835">
      <w:pPr>
        <w:pStyle w:val="BodyText"/>
        <w:spacing w:before="1" w:line="242" w:lineRule="auto"/>
        <w:ind w:left="922" w:right="223"/>
        <w:jc w:val="both"/>
      </w:pPr>
      <w:r>
        <w:t xml:space="preserve">The contractor shall not without the written consent of the Engineer-in-Charge sub-let full or any portion </w:t>
      </w:r>
      <w:r>
        <w:rPr>
          <w:spacing w:val="-3"/>
        </w:rPr>
        <w:t xml:space="preserve">of  </w:t>
      </w:r>
      <w:r>
        <w:t>the contract. Any sub letting shall in no way absolve the contractor of  any of his responsibilities under thiscontract.</w:t>
      </w:r>
    </w:p>
    <w:p w:rsidR="00B45936" w:rsidRDefault="00B45936">
      <w:pPr>
        <w:pStyle w:val="BodyText"/>
        <w:spacing w:before="5"/>
      </w:pPr>
    </w:p>
    <w:p w:rsidR="00B45936" w:rsidRDefault="007D4835">
      <w:pPr>
        <w:pStyle w:val="Heading4"/>
        <w:numPr>
          <w:ilvl w:val="0"/>
          <w:numId w:val="5"/>
        </w:numPr>
        <w:tabs>
          <w:tab w:val="left" w:pos="922"/>
          <w:tab w:val="left" w:pos="923"/>
        </w:tabs>
        <w:spacing w:before="1"/>
        <w:ind w:hanging="702"/>
      </w:pPr>
      <w:r>
        <w:t>Inspecting of Scaffolding and Centering:</w:t>
      </w:r>
    </w:p>
    <w:p w:rsidR="00B45936" w:rsidRDefault="00B45936">
      <w:pPr>
        <w:pStyle w:val="BodyText"/>
        <w:spacing w:before="2"/>
        <w:rPr>
          <w:b/>
          <w:sz w:val="22"/>
        </w:rPr>
      </w:pPr>
    </w:p>
    <w:p w:rsidR="00B45936" w:rsidRDefault="007D4835">
      <w:pPr>
        <w:pStyle w:val="BodyText"/>
        <w:spacing w:line="242" w:lineRule="auto"/>
        <w:ind w:left="922" w:right="223"/>
        <w:jc w:val="both"/>
      </w:pPr>
      <w:r>
        <w:t>The department will have the right to inspect the scaffolding and Centering made for the work and can reject partly or fully such structures if found defective in their opinion.</w:t>
      </w:r>
    </w:p>
    <w:p w:rsidR="00B45936" w:rsidRDefault="00B45936">
      <w:pPr>
        <w:pStyle w:val="BodyText"/>
        <w:spacing w:before="5"/>
      </w:pPr>
    </w:p>
    <w:p w:rsidR="00B45936" w:rsidRDefault="007D4835">
      <w:pPr>
        <w:pStyle w:val="Heading4"/>
        <w:numPr>
          <w:ilvl w:val="0"/>
          <w:numId w:val="5"/>
        </w:numPr>
        <w:tabs>
          <w:tab w:val="left" w:pos="922"/>
          <w:tab w:val="left" w:pos="923"/>
        </w:tabs>
        <w:ind w:hanging="702"/>
      </w:pPr>
      <w:r>
        <w:t>Dewatering:</w:t>
      </w:r>
    </w:p>
    <w:p w:rsidR="00B45936" w:rsidRDefault="00B45936">
      <w:pPr>
        <w:pStyle w:val="BodyText"/>
        <w:spacing w:before="2"/>
        <w:rPr>
          <w:b/>
          <w:sz w:val="22"/>
        </w:rPr>
      </w:pPr>
    </w:p>
    <w:p w:rsidR="00B45936" w:rsidRDefault="007D4835">
      <w:pPr>
        <w:pStyle w:val="BodyText"/>
        <w:spacing w:line="244" w:lineRule="auto"/>
        <w:ind w:left="922" w:right="223"/>
        <w:jc w:val="both"/>
      </w:pPr>
      <w:r>
        <w:t>Any dewatering, if required during the course of construction will be done by the contractor.</w:t>
      </w:r>
    </w:p>
    <w:p w:rsidR="00B45936" w:rsidRDefault="00B45936">
      <w:pPr>
        <w:pStyle w:val="BodyText"/>
      </w:pPr>
    </w:p>
    <w:p w:rsidR="00B45936" w:rsidRDefault="007D4835">
      <w:pPr>
        <w:pStyle w:val="Heading4"/>
        <w:numPr>
          <w:ilvl w:val="0"/>
          <w:numId w:val="5"/>
        </w:numPr>
        <w:tabs>
          <w:tab w:val="left" w:pos="922"/>
          <w:tab w:val="left" w:pos="923"/>
        </w:tabs>
        <w:spacing w:before="1"/>
        <w:ind w:hanging="702"/>
      </w:pPr>
      <w:r>
        <w:t>PaymentCertificate:</w:t>
      </w:r>
    </w:p>
    <w:p w:rsidR="00B45936" w:rsidRDefault="00B45936">
      <w:pPr>
        <w:pStyle w:val="BodyText"/>
        <w:spacing w:before="2"/>
        <w:rPr>
          <w:b/>
          <w:sz w:val="22"/>
        </w:rPr>
      </w:pPr>
    </w:p>
    <w:p w:rsidR="00B45936" w:rsidRDefault="007D4835">
      <w:pPr>
        <w:pStyle w:val="BodyText"/>
        <w:spacing w:line="244" w:lineRule="auto"/>
        <w:ind w:left="922" w:right="223"/>
        <w:jc w:val="both"/>
      </w:pPr>
      <w:r>
        <w:t xml:space="preserve">Payment for the works done by the contractor will be based on measurements recorded  at various stages </w:t>
      </w:r>
      <w:r>
        <w:rPr>
          <w:spacing w:val="-3"/>
        </w:rPr>
        <w:t xml:space="preserve">of </w:t>
      </w:r>
      <w:r>
        <w:t xml:space="preserve">the work. The contractor </w:t>
      </w:r>
      <w:r>
        <w:rPr>
          <w:spacing w:val="-3"/>
        </w:rPr>
        <w:t xml:space="preserve">or </w:t>
      </w:r>
      <w:r>
        <w:t xml:space="preserve">his authorized agents or representatives shall be present at the time </w:t>
      </w:r>
      <w:r>
        <w:rPr>
          <w:spacing w:val="-3"/>
        </w:rPr>
        <w:t xml:space="preserve">of </w:t>
      </w:r>
      <w:r>
        <w:t xml:space="preserve">recording </w:t>
      </w:r>
      <w:r>
        <w:rPr>
          <w:spacing w:val="-3"/>
        </w:rPr>
        <w:t xml:space="preserve">of </w:t>
      </w:r>
      <w:r>
        <w:t>each set of measurements and shall sign the measurement book or level field book in token of his or theiracceptance.</w:t>
      </w:r>
    </w:p>
    <w:p w:rsidR="00B45936" w:rsidRDefault="00B45936">
      <w:pPr>
        <w:spacing w:line="244" w:lineRule="auto"/>
        <w:jc w:val="both"/>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rPr>
          <w:sz w:val="20"/>
        </w:rPr>
      </w:pPr>
    </w:p>
    <w:p w:rsidR="00B45936" w:rsidRDefault="00B45936">
      <w:pPr>
        <w:pStyle w:val="BodyText"/>
        <w:spacing w:before="10"/>
        <w:rPr>
          <w:sz w:val="17"/>
        </w:rPr>
      </w:pPr>
    </w:p>
    <w:p w:rsidR="00B45936" w:rsidRDefault="007D4835">
      <w:pPr>
        <w:pStyle w:val="BodyText"/>
        <w:spacing w:before="98" w:line="244" w:lineRule="auto"/>
        <w:ind w:left="922" w:right="221"/>
        <w:jc w:val="both"/>
      </w:pPr>
      <w:r>
        <w:t xml:space="preserve">If for any reason whatsoever the contractor </w:t>
      </w:r>
      <w:r>
        <w:rPr>
          <w:spacing w:val="-3"/>
        </w:rPr>
        <w:t xml:space="preserve">or </w:t>
      </w:r>
      <w:r>
        <w:t xml:space="preserve">his authorized agent is not available and work is suspended by the Engineer-in-Charge to avoid recording  </w:t>
      </w:r>
      <w:r>
        <w:rPr>
          <w:spacing w:val="-3"/>
        </w:rPr>
        <w:t>of</w:t>
      </w:r>
      <w:r>
        <w:t xml:space="preserve">measurements  during absence of the contractor or his authorized representative,  the Department shall not entertain any claim  from  the contractor for any loss incurred by him  on this account. If the contractor or his authorized agent or representative does not remain present at the time of such measurements after the contractor has been given a three days notice in writing, such measurements may be taken in his absence and shall be deemed to have been accepted by the contractor. Payment will  be made to the contractor on  availability  of funds. The contractor shall submit his bills for the work  done to the Engineer-in-  Charge after the day of completion </w:t>
      </w:r>
      <w:r>
        <w:rPr>
          <w:spacing w:val="-3"/>
        </w:rPr>
        <w:t xml:space="preserve">of </w:t>
      </w:r>
      <w:r>
        <w:t xml:space="preserve">the work </w:t>
      </w:r>
      <w:r>
        <w:rPr>
          <w:i/>
        </w:rPr>
        <w:t xml:space="preserve">I </w:t>
      </w:r>
      <w:r>
        <w:t xml:space="preserve">part of work done. The Engineer-in- Charge shall thereafter verify the claims in the bills and arrange for admissible payment  as far as possible, after deducting there from all the amounts as per terms  </w:t>
      </w:r>
      <w:r>
        <w:rPr>
          <w:spacing w:val="-3"/>
        </w:rPr>
        <w:t xml:space="preserve">of  </w:t>
      </w:r>
      <w:r>
        <w:t>the  contract.</w:t>
      </w:r>
    </w:p>
    <w:p w:rsidR="00B45936" w:rsidRDefault="00B45936">
      <w:pPr>
        <w:pStyle w:val="BodyText"/>
        <w:spacing w:before="5"/>
      </w:pPr>
    </w:p>
    <w:p w:rsidR="00B45936" w:rsidRDefault="007D4835">
      <w:pPr>
        <w:pStyle w:val="BodyText"/>
        <w:spacing w:line="244" w:lineRule="auto"/>
        <w:ind w:left="922" w:right="223"/>
        <w:jc w:val="both"/>
      </w:pPr>
      <w:r>
        <w:t xml:space="preserve">On completion of the entire work, the contractor will submit his final bill. Payment </w:t>
      </w:r>
      <w:r>
        <w:rPr>
          <w:spacing w:val="-3"/>
        </w:rPr>
        <w:t xml:space="preserve">of </w:t>
      </w:r>
      <w:r>
        <w:t>this  bill shall not be considered as conclusive evidence as to the sufficiency, of any work or materials to correction of measurements to which it relates, nor shall it relieve the contractor of his liabilities arising from any defects..</w:t>
      </w:r>
    </w:p>
    <w:p w:rsidR="00B45936" w:rsidRDefault="00B45936">
      <w:pPr>
        <w:pStyle w:val="BodyText"/>
        <w:spacing w:before="5"/>
      </w:pPr>
    </w:p>
    <w:p w:rsidR="00B45936" w:rsidRDefault="007D4835">
      <w:pPr>
        <w:pStyle w:val="BodyText"/>
        <w:spacing w:line="242" w:lineRule="auto"/>
        <w:ind w:left="922" w:right="223"/>
        <w:jc w:val="both"/>
      </w:pPr>
      <w:r>
        <w:t>All interim payment shall be treated as advance payments. All payments will be made becheques</w:t>
      </w:r>
      <w:r>
        <w:rPr>
          <w:i/>
        </w:rPr>
        <w:t xml:space="preserve">I </w:t>
      </w:r>
      <w:r>
        <w:t>draft only.</w:t>
      </w:r>
    </w:p>
    <w:p w:rsidR="00B45936" w:rsidRDefault="00B45936">
      <w:pPr>
        <w:pStyle w:val="BodyText"/>
        <w:spacing w:before="7"/>
      </w:pPr>
    </w:p>
    <w:p w:rsidR="00B45936" w:rsidRDefault="007D4835">
      <w:pPr>
        <w:pStyle w:val="BodyText"/>
        <w:ind w:left="922"/>
      </w:pPr>
      <w:r>
        <w:t>In case of each running bill the contractor will furnish a certificate in the following form.</w:t>
      </w:r>
    </w:p>
    <w:p w:rsidR="00B45936" w:rsidRDefault="00B45936">
      <w:pPr>
        <w:pStyle w:val="BodyText"/>
        <w:spacing w:before="9"/>
      </w:pPr>
    </w:p>
    <w:p w:rsidR="00B45936" w:rsidRDefault="007D4835">
      <w:pPr>
        <w:pStyle w:val="BodyText"/>
        <w:spacing w:line="244" w:lineRule="auto"/>
        <w:ind w:left="922" w:right="223"/>
        <w:jc w:val="both"/>
      </w:pPr>
      <w:r>
        <w:t>"I certify that I accept the measurement or quantities against each item of  work</w:t>
      </w:r>
      <w:r>
        <w:rPr>
          <w:spacing w:val="-3"/>
        </w:rPr>
        <w:t xml:space="preserve">as </w:t>
      </w:r>
      <w:r>
        <w:t xml:space="preserve">entered in this bill and I have no claim whatsoever against the Governor </w:t>
      </w:r>
      <w:r>
        <w:rPr>
          <w:spacing w:val="-3"/>
        </w:rPr>
        <w:t xml:space="preserve">of </w:t>
      </w:r>
      <w:r>
        <w:t>Odisha in respect of this contract tilltoday".</w:t>
      </w:r>
    </w:p>
    <w:p w:rsidR="00B45936" w:rsidRDefault="00B45936">
      <w:pPr>
        <w:pStyle w:val="BodyText"/>
        <w:spacing w:before="6"/>
      </w:pPr>
    </w:p>
    <w:p w:rsidR="00B45936" w:rsidRDefault="007D4835">
      <w:pPr>
        <w:pStyle w:val="BodyText"/>
        <w:ind w:left="922"/>
      </w:pPr>
      <w:r>
        <w:t>In case of final bill the contractor will furnish a certificate in the following form.</w:t>
      </w:r>
    </w:p>
    <w:p w:rsidR="00B45936" w:rsidRDefault="00B45936">
      <w:pPr>
        <w:pStyle w:val="BodyText"/>
        <w:rPr>
          <w:sz w:val="22"/>
        </w:rPr>
      </w:pPr>
    </w:p>
    <w:p w:rsidR="00B45936" w:rsidRDefault="007D4835">
      <w:pPr>
        <w:pStyle w:val="BodyText"/>
        <w:spacing w:line="242" w:lineRule="auto"/>
        <w:ind w:left="922" w:right="223"/>
        <w:jc w:val="both"/>
      </w:pPr>
      <w:r>
        <w:t>"I certify that I accept the final measurement or quantities against each item of work as entered in this bill and have no claim whatsoever against the Governor of Odisha in respect of this contract till today".</w:t>
      </w:r>
    </w:p>
    <w:p w:rsidR="00B45936" w:rsidRDefault="00B45936">
      <w:pPr>
        <w:pStyle w:val="BodyText"/>
        <w:spacing w:before="9"/>
      </w:pPr>
    </w:p>
    <w:p w:rsidR="00B45936" w:rsidRDefault="007D4835">
      <w:pPr>
        <w:pStyle w:val="BodyText"/>
        <w:ind w:left="922"/>
      </w:pPr>
      <w:r>
        <w:t>While receiving the cheque the contractor will further certify that</w:t>
      </w:r>
    </w:p>
    <w:p w:rsidR="00B45936" w:rsidRDefault="00B45936">
      <w:pPr>
        <w:pStyle w:val="BodyText"/>
        <w:rPr>
          <w:sz w:val="22"/>
        </w:rPr>
      </w:pPr>
    </w:p>
    <w:p w:rsidR="00B45936" w:rsidRDefault="007D4835">
      <w:pPr>
        <w:pStyle w:val="BodyText"/>
        <w:tabs>
          <w:tab w:val="left" w:leader="dot" w:pos="4376"/>
        </w:tabs>
        <w:ind w:left="922"/>
      </w:pPr>
      <w:r>
        <w:t>ReceivedRs</w:t>
      </w:r>
      <w:r>
        <w:tab/>
        <w:t>in full and finalsettlement of all my claims in respect</w:t>
      </w:r>
    </w:p>
    <w:p w:rsidR="00B45936" w:rsidRDefault="007D4835">
      <w:pPr>
        <w:pStyle w:val="BodyText"/>
        <w:spacing w:before="3"/>
        <w:ind w:left="922"/>
      </w:pPr>
      <w:r>
        <w:t>of this contract.</w:t>
      </w:r>
    </w:p>
    <w:p w:rsidR="00B45936" w:rsidRDefault="00B45936">
      <w:pPr>
        <w:pStyle w:val="BodyText"/>
        <w:spacing w:before="7"/>
      </w:pPr>
    </w:p>
    <w:p w:rsidR="00B45936" w:rsidRDefault="007D4835">
      <w:pPr>
        <w:pStyle w:val="Heading4"/>
        <w:numPr>
          <w:ilvl w:val="0"/>
          <w:numId w:val="5"/>
        </w:numPr>
        <w:tabs>
          <w:tab w:val="left" w:pos="922"/>
          <w:tab w:val="left" w:pos="923"/>
        </w:tabs>
        <w:ind w:hanging="702"/>
      </w:pPr>
      <w:r>
        <w:t>Schedule ofQuantities:</w:t>
      </w:r>
    </w:p>
    <w:p w:rsidR="00B45936" w:rsidRDefault="00B45936">
      <w:pPr>
        <w:pStyle w:val="BodyText"/>
        <w:spacing w:before="2"/>
        <w:rPr>
          <w:b/>
          <w:sz w:val="22"/>
        </w:rPr>
      </w:pPr>
    </w:p>
    <w:p w:rsidR="00B45936" w:rsidRDefault="007D4835">
      <w:pPr>
        <w:pStyle w:val="BodyText"/>
        <w:spacing w:line="244" w:lineRule="auto"/>
        <w:ind w:left="922" w:right="223"/>
        <w:jc w:val="both"/>
      </w:pPr>
      <w:r>
        <w:t>The right is reserved to make such increase or decrease in the quantities  of items of  work mentioned in the schedule attached to the tender notice as may be considered necessary to the satisfactory completion of the contract work and such increase or decrease shall in no way invalidate the contract rates. The contractor shall  not</w:t>
      </w:r>
      <w:r>
        <w:rPr>
          <w:spacing w:val="-3"/>
        </w:rPr>
        <w:t xml:space="preserve">be  </w:t>
      </w:r>
      <w:r>
        <w:t>entitled to .any compensation whatsoever on this account except extension of time when considered necessary. The execution of excess quantities of items of work should be executed with written permission from theEngineer-in-Charge.</w:t>
      </w:r>
    </w:p>
    <w:p w:rsidR="00B45936" w:rsidRDefault="00B45936">
      <w:pPr>
        <w:spacing w:line="244" w:lineRule="auto"/>
        <w:jc w:val="both"/>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5"/>
        <w:rPr>
          <w:sz w:val="16"/>
        </w:rPr>
      </w:pPr>
    </w:p>
    <w:p w:rsidR="00B45936" w:rsidRDefault="007D4835">
      <w:pPr>
        <w:pStyle w:val="Heading4"/>
        <w:numPr>
          <w:ilvl w:val="0"/>
          <w:numId w:val="5"/>
        </w:numPr>
        <w:tabs>
          <w:tab w:val="left" w:pos="923"/>
        </w:tabs>
        <w:spacing w:before="97"/>
        <w:ind w:hanging="702"/>
        <w:jc w:val="both"/>
      </w:pPr>
      <w:r>
        <w:t>Sample of allmaterials:</w:t>
      </w:r>
    </w:p>
    <w:p w:rsidR="00B45936" w:rsidRDefault="007D4835">
      <w:pPr>
        <w:pStyle w:val="BodyText"/>
        <w:spacing w:before="6" w:line="244" w:lineRule="auto"/>
        <w:ind w:left="922" w:right="223"/>
        <w:jc w:val="both"/>
      </w:pPr>
      <w:r>
        <w:t xml:space="preserve">The tenderer shall supply sample of </w:t>
      </w:r>
      <w:r>
        <w:rPr>
          <w:spacing w:val="-3"/>
        </w:rPr>
        <w:t xml:space="preserve">al </w:t>
      </w:r>
      <w:r>
        <w:t>materials fully before procurement for the work for testing at Department laboratory i.e. Quality Control Division, Bhubaneswar at his cost  and acceptance as may be required by the concernedEngineer-in-Charge.</w:t>
      </w:r>
    </w:p>
    <w:p w:rsidR="00B45936" w:rsidRDefault="00B45936">
      <w:pPr>
        <w:pStyle w:val="BodyText"/>
        <w:rPr>
          <w:sz w:val="24"/>
        </w:rPr>
      </w:pPr>
    </w:p>
    <w:p w:rsidR="00B45936" w:rsidRDefault="007D4835">
      <w:pPr>
        <w:pStyle w:val="Heading4"/>
        <w:numPr>
          <w:ilvl w:val="0"/>
          <w:numId w:val="5"/>
        </w:numPr>
        <w:tabs>
          <w:tab w:val="left" w:pos="923"/>
        </w:tabs>
        <w:spacing w:before="214"/>
        <w:ind w:hanging="702"/>
        <w:jc w:val="both"/>
      </w:pPr>
      <w:r>
        <w:t>ExtraItems:</w:t>
      </w:r>
    </w:p>
    <w:p w:rsidR="00B45936" w:rsidRDefault="00B45936">
      <w:pPr>
        <w:pStyle w:val="BodyText"/>
        <w:rPr>
          <w:b/>
          <w:sz w:val="22"/>
        </w:rPr>
      </w:pPr>
    </w:p>
    <w:p w:rsidR="00B45936" w:rsidRDefault="007D4835">
      <w:pPr>
        <w:pStyle w:val="BodyText"/>
        <w:spacing w:line="244" w:lineRule="auto"/>
        <w:ind w:left="922" w:right="223"/>
        <w:jc w:val="both"/>
      </w:pPr>
      <w:r>
        <w:t>For Execution of extra items written permission should be obtained from the Engineer-in- Charge. As per the agreement condition and codal provisions the work can be taken up. Extra items of work shall not invalidate the contract. The contractor shall be bound to execute the extra items of work if the Engineer-in-Charge feels important.</w:t>
      </w:r>
    </w:p>
    <w:p w:rsidR="00B45936" w:rsidRDefault="00B45936">
      <w:pPr>
        <w:pStyle w:val="BodyText"/>
        <w:spacing w:before="4"/>
      </w:pPr>
    </w:p>
    <w:p w:rsidR="00B45936" w:rsidRDefault="007D4835">
      <w:pPr>
        <w:pStyle w:val="BodyText"/>
        <w:spacing w:line="244" w:lineRule="auto"/>
        <w:ind w:left="922" w:right="223"/>
        <w:jc w:val="both"/>
      </w:pPr>
      <w:r>
        <w:t xml:space="preserve">If the additional work includes any class of work for which no rate is specified in this contract then such class of work shall be carried out </w:t>
      </w:r>
      <w:r>
        <w:rPr>
          <w:spacing w:val="-3"/>
        </w:rPr>
        <w:t xml:space="preserve">at </w:t>
      </w:r>
      <w:r>
        <w:t xml:space="preserve">the rates entered in  the  sanctioned schedule </w:t>
      </w:r>
      <w:r>
        <w:rPr>
          <w:spacing w:val="-3"/>
        </w:rPr>
        <w:t xml:space="preserve">of </w:t>
      </w:r>
      <w:r>
        <w:t xml:space="preserve">rates of the locality current during the period when the work is being carried on and if such last mentioned class of work is not entered in schedule of rates </w:t>
      </w:r>
      <w:r>
        <w:rPr>
          <w:spacing w:val="-3"/>
        </w:rPr>
        <w:t xml:space="preserve">of </w:t>
      </w:r>
      <w:r>
        <w:t xml:space="preserve">the locality then the contractor shall within seven days of the date </w:t>
      </w:r>
      <w:r>
        <w:rPr>
          <w:spacing w:val="-3"/>
        </w:rPr>
        <w:t xml:space="preserve">of  </w:t>
      </w:r>
      <w:r>
        <w:t xml:space="preserve">this receipt  of the order to carry out the work from the Engineer-in-Charge. the rate at which he has intention to charge for such class </w:t>
      </w:r>
      <w:r>
        <w:rPr>
          <w:spacing w:val="-3"/>
        </w:rPr>
        <w:t xml:space="preserve">of </w:t>
      </w:r>
      <w:r>
        <w:t>work  and if the Engineer-in-Charge does not agree  to this rate he shall give notice in writing and be at liberty to cancel his order to carry out such class of works and arrange to carry it out in such manner as he may consider advisable.</w:t>
      </w:r>
    </w:p>
    <w:p w:rsidR="00B45936" w:rsidRDefault="00B45936">
      <w:pPr>
        <w:pStyle w:val="BodyText"/>
        <w:spacing w:before="5"/>
      </w:pPr>
    </w:p>
    <w:p w:rsidR="00B45936" w:rsidRDefault="007D4835">
      <w:pPr>
        <w:pStyle w:val="BodyText"/>
        <w:spacing w:line="244" w:lineRule="auto"/>
        <w:ind w:left="922" w:right="221"/>
        <w:jc w:val="both"/>
      </w:pPr>
      <w:r>
        <w:t xml:space="preserve">No deviation from the specification stipulated in the contract, nor shall any altered or additional or substituted work be carried out by him unless rates </w:t>
      </w:r>
      <w:r>
        <w:rPr>
          <w:spacing w:val="-3"/>
        </w:rPr>
        <w:t xml:space="preserve">of </w:t>
      </w:r>
      <w:r>
        <w:t xml:space="preserve">the submitted or altered or additional items have been approved and fixed in writing by the Engineer-in- Charge. The contractor shall be bound to submit his claims for any additional work done during any month </w:t>
      </w:r>
      <w:r>
        <w:rPr>
          <w:spacing w:val="-3"/>
        </w:rPr>
        <w:t xml:space="preserve">or </w:t>
      </w:r>
      <w:r>
        <w:t xml:space="preserve">before the 15th day of following month accompanied by a copy of order in writing to the Engineer-in-Charge for the additional work and the contractor shall not be entitled to any payment in respect </w:t>
      </w:r>
      <w:r>
        <w:rPr>
          <w:spacing w:val="-3"/>
        </w:rPr>
        <w:t xml:space="preserve">of </w:t>
      </w:r>
      <w:r>
        <w:t>such additional work if he fails to submit his claims within the aforesaidperiod.</w:t>
      </w:r>
    </w:p>
    <w:p w:rsidR="00B45936" w:rsidRDefault="00B45936">
      <w:pPr>
        <w:pStyle w:val="BodyText"/>
        <w:spacing w:before="11"/>
        <w:rPr>
          <w:sz w:val="31"/>
        </w:rPr>
      </w:pPr>
    </w:p>
    <w:p w:rsidR="00B45936" w:rsidRDefault="007D4835">
      <w:pPr>
        <w:pStyle w:val="Heading4"/>
        <w:numPr>
          <w:ilvl w:val="0"/>
          <w:numId w:val="5"/>
        </w:numPr>
        <w:tabs>
          <w:tab w:val="left" w:pos="922"/>
          <w:tab w:val="left" w:pos="923"/>
        </w:tabs>
        <w:ind w:hanging="702"/>
      </w:pPr>
      <w:r>
        <w:t>As per amendment to CL-II (B) of item percentage rate P1-agreement:</w:t>
      </w:r>
    </w:p>
    <w:p w:rsidR="00B45936" w:rsidRDefault="00B45936">
      <w:pPr>
        <w:pStyle w:val="BodyText"/>
        <w:rPr>
          <w:b/>
          <w:sz w:val="22"/>
        </w:rPr>
      </w:pPr>
    </w:p>
    <w:p w:rsidR="00B45936" w:rsidRDefault="007D4835">
      <w:pPr>
        <w:pStyle w:val="BodyText"/>
        <w:spacing w:line="244" w:lineRule="auto"/>
        <w:ind w:left="922" w:right="223"/>
        <w:jc w:val="both"/>
      </w:pPr>
      <w:r>
        <w:t>"To rescind the contract (of which rescission notice in writing to the contractor under the end of the Registrar, OUTR shall be conclusive evidence) 20% of the left over work will  be realized from the contractor aspenalty."</w:t>
      </w:r>
    </w:p>
    <w:p w:rsidR="00B45936" w:rsidRDefault="00B45936">
      <w:pPr>
        <w:pStyle w:val="BodyText"/>
        <w:spacing w:before="3"/>
      </w:pPr>
    </w:p>
    <w:p w:rsidR="00B45936" w:rsidRDefault="007D4835">
      <w:pPr>
        <w:pStyle w:val="Heading4"/>
        <w:numPr>
          <w:ilvl w:val="0"/>
          <w:numId w:val="5"/>
        </w:numPr>
        <w:tabs>
          <w:tab w:val="left" w:pos="922"/>
          <w:tab w:val="left" w:pos="923"/>
        </w:tabs>
        <w:spacing w:before="1"/>
        <w:ind w:hanging="702"/>
      </w:pPr>
      <w:r>
        <w:t>Other clauses of P1 Agreement in case of delay in payment ofbills:</w:t>
      </w:r>
    </w:p>
    <w:p w:rsidR="00B45936" w:rsidRDefault="00B45936">
      <w:pPr>
        <w:pStyle w:val="BodyText"/>
        <w:spacing w:before="8"/>
        <w:rPr>
          <w:b/>
        </w:rPr>
      </w:pPr>
    </w:p>
    <w:p w:rsidR="00B45936" w:rsidRDefault="007D4835">
      <w:pPr>
        <w:pStyle w:val="BodyText"/>
        <w:spacing w:before="1" w:line="244" w:lineRule="auto"/>
        <w:ind w:left="922" w:right="228" w:hanging="1"/>
        <w:jc w:val="both"/>
      </w:pPr>
      <w:r>
        <w:t>Clause.2B(ii) Security -deposit of the contractor for each work will be refunded only one year after the issue of completion certificate.</w:t>
      </w:r>
    </w:p>
    <w:p w:rsidR="00B45936" w:rsidRDefault="00B45936">
      <w:pPr>
        <w:pStyle w:val="BodyText"/>
        <w:spacing w:before="5"/>
      </w:pPr>
    </w:p>
    <w:p w:rsidR="00B45936" w:rsidRDefault="007D4835">
      <w:pPr>
        <w:pStyle w:val="Heading4"/>
        <w:ind w:left="221" w:firstLine="0"/>
        <w:jc w:val="both"/>
      </w:pPr>
      <w:r>
        <w:t>Clause - 5</w:t>
      </w:r>
    </w:p>
    <w:p w:rsidR="00B45936" w:rsidRDefault="007D4835">
      <w:pPr>
        <w:pStyle w:val="BodyText"/>
        <w:spacing w:before="5" w:line="244" w:lineRule="auto"/>
        <w:ind w:left="922" w:right="223"/>
        <w:jc w:val="both"/>
      </w:pPr>
      <w:r>
        <w:t xml:space="preserve">If in the opinion of the Engineer -in-Charge which shall be final &amp; binding on  the  contractor occupation or utilization of a portion of the work completed in  no  way  interferes with progress </w:t>
      </w:r>
      <w:r>
        <w:rPr>
          <w:spacing w:val="-3"/>
        </w:rPr>
        <w:t xml:space="preserve">of </w:t>
      </w:r>
      <w:r>
        <w:t xml:space="preserve">the rest of the work, the same may be occupied or utilized by  or on behalf </w:t>
      </w:r>
      <w:r>
        <w:rPr>
          <w:spacing w:val="-3"/>
        </w:rPr>
        <w:t xml:space="preserve">of </w:t>
      </w:r>
      <w:r>
        <w:t>the Govt.  undertaking the written order of the Engineer-in-Charge. This  willnotimposetherightontheEngineer-in-Chargetogetthedefectsifanycertifiedby</w:t>
      </w:r>
    </w:p>
    <w:p w:rsidR="00B45936" w:rsidRDefault="00B45936">
      <w:pPr>
        <w:spacing w:line="244" w:lineRule="auto"/>
        <w:jc w:val="both"/>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7"/>
        <w:rPr>
          <w:sz w:val="16"/>
        </w:rPr>
      </w:pPr>
    </w:p>
    <w:p w:rsidR="00B45936" w:rsidRDefault="007D4835">
      <w:pPr>
        <w:pStyle w:val="BodyText"/>
        <w:spacing w:before="98" w:line="244" w:lineRule="auto"/>
        <w:ind w:left="922" w:right="223"/>
        <w:jc w:val="both"/>
      </w:pPr>
      <w:r>
        <w:t>the contractor at this (contractor) own cost within twelve months from the date of completion of the which work provided that the contractor will not be allowed any concession either in shape of extension of the stipulated period or any other monetary compensation on account of such occupation or use.</w:t>
      </w:r>
    </w:p>
    <w:p w:rsidR="00B45936" w:rsidRDefault="00B45936">
      <w:pPr>
        <w:pStyle w:val="BodyText"/>
        <w:spacing w:before="2"/>
      </w:pPr>
    </w:p>
    <w:p w:rsidR="00B45936" w:rsidRDefault="007D4835">
      <w:pPr>
        <w:pStyle w:val="Heading4"/>
        <w:ind w:left="221" w:firstLine="0"/>
        <w:jc w:val="both"/>
      </w:pPr>
      <w:r>
        <w:t>Clause - 8(b)</w:t>
      </w:r>
    </w:p>
    <w:p w:rsidR="00B45936" w:rsidRDefault="007D4835">
      <w:pPr>
        <w:pStyle w:val="BodyText"/>
        <w:spacing w:before="6" w:line="244" w:lineRule="auto"/>
        <w:ind w:left="922" w:right="223"/>
        <w:jc w:val="both"/>
      </w:pPr>
      <w:r>
        <w:t xml:space="preserve">Owing to difficulty in obtaining certain materials in the open market if the Govt. have  under taken to. supply the materials specified in the schedule here to annexed. There  may be delay on obtaining materials by the Department and the contractor is therefore required to keep himself in touch with the day </w:t>
      </w:r>
      <w:r>
        <w:rPr>
          <w:spacing w:val="2"/>
        </w:rPr>
        <w:t xml:space="preserve">to </w:t>
      </w:r>
      <w:r>
        <w:t>day position regarding the supply of materials from the Engineer-in-Charge and to adjust the programme</w:t>
      </w:r>
      <w:r>
        <w:rPr>
          <w:spacing w:val="-3"/>
        </w:rPr>
        <w:t xml:space="preserve">of </w:t>
      </w:r>
      <w:r>
        <w:t xml:space="preserve">the work so that their labour may not remain idle nor may there </w:t>
      </w:r>
      <w:r>
        <w:rPr>
          <w:spacing w:val="-3"/>
        </w:rPr>
        <w:t xml:space="preserve">be </w:t>
      </w:r>
      <w:r>
        <w:t>any other claim due to or arising from delay in obtaining the materials. It should be clearly understood that no monetary claim whatsoever shall be entertained by the Government on account of delay in supplying materials.</w:t>
      </w:r>
    </w:p>
    <w:p w:rsidR="00B45936" w:rsidRDefault="00B45936">
      <w:pPr>
        <w:pStyle w:val="BodyText"/>
        <w:spacing w:before="4"/>
      </w:pPr>
    </w:p>
    <w:p w:rsidR="00B45936" w:rsidRDefault="007D4835">
      <w:pPr>
        <w:pStyle w:val="Heading4"/>
        <w:ind w:left="221" w:firstLine="0"/>
        <w:jc w:val="both"/>
      </w:pPr>
      <w:r>
        <w:t>Clause – 10</w:t>
      </w:r>
    </w:p>
    <w:p w:rsidR="00B45936" w:rsidRDefault="007D4835">
      <w:pPr>
        <w:pStyle w:val="BodyText"/>
        <w:spacing w:before="5" w:line="244" w:lineRule="auto"/>
        <w:ind w:left="922" w:right="221"/>
        <w:jc w:val="both"/>
      </w:pPr>
      <w:r>
        <w:t xml:space="preserve">The Engineer-in-Charge shall have power to make any alteration in or addition to the original specification drawings, designs and instructions that may appear to him  necessary or advisable during the progress of work and the contractor shall be bound to carry out the work in accordance with any instructions which may be given to him in  writing signed by the Engineer-in-Charge and such alteration shall not invalidate the contract and any additional work which the contractor may be directed to do in  the manner above specified as part </w:t>
      </w:r>
      <w:r>
        <w:rPr>
          <w:spacing w:val="-3"/>
        </w:rPr>
        <w:t xml:space="preserve">of </w:t>
      </w:r>
      <w:r>
        <w:t>the work shall be carried out by the contractor for the main work. Then for the completion of the work shall be extended in the proportion that  the additional work bears to the original contract work and the certificate of Engineer-in-- Charge shall be conclusive as to suchproportion,</w:t>
      </w:r>
    </w:p>
    <w:p w:rsidR="00B45936" w:rsidRDefault="00B45936">
      <w:pPr>
        <w:pStyle w:val="BodyText"/>
        <w:rPr>
          <w:sz w:val="24"/>
        </w:rPr>
      </w:pPr>
    </w:p>
    <w:p w:rsidR="00B45936" w:rsidRDefault="007D4835">
      <w:pPr>
        <w:pStyle w:val="Heading4"/>
        <w:numPr>
          <w:ilvl w:val="0"/>
          <w:numId w:val="5"/>
        </w:numPr>
        <w:tabs>
          <w:tab w:val="left" w:pos="923"/>
        </w:tabs>
        <w:spacing w:before="213"/>
        <w:ind w:hanging="702"/>
        <w:jc w:val="both"/>
      </w:pPr>
      <w:r>
        <w:t>Right to Suspend Work:</w:t>
      </w:r>
    </w:p>
    <w:p w:rsidR="00B45936" w:rsidRDefault="007D4835">
      <w:pPr>
        <w:pStyle w:val="BodyText"/>
        <w:spacing w:before="6" w:line="244" w:lineRule="auto"/>
        <w:ind w:left="922" w:right="221"/>
        <w:jc w:val="both"/>
      </w:pPr>
      <w:r>
        <w:t>The Engineer-in-Charge may give written order direct to the contractor to suspend the work or any part thereof at such time and as long as, he may deem it desirable and the contractor shall not after receiving such orders proceed with the work ordered to be suspended until he shall have received a written notice or authority from the Engineer-in- Charge to proceed with the work. The contractor shall not be entitled .to claim any compensation for any loss he may thereby put to except for extension of time in case of resumption of work after temporarysuspension.</w:t>
      </w:r>
    </w:p>
    <w:p w:rsidR="00B45936" w:rsidRDefault="00B45936">
      <w:pPr>
        <w:pStyle w:val="BodyText"/>
        <w:spacing w:before="2"/>
      </w:pPr>
    </w:p>
    <w:p w:rsidR="00B45936" w:rsidRDefault="007D4835">
      <w:pPr>
        <w:pStyle w:val="Heading4"/>
        <w:numPr>
          <w:ilvl w:val="0"/>
          <w:numId w:val="5"/>
        </w:numPr>
        <w:tabs>
          <w:tab w:val="left" w:pos="923"/>
        </w:tabs>
        <w:ind w:hanging="702"/>
        <w:jc w:val="both"/>
      </w:pPr>
      <w:r>
        <w:t>Discrepancy in Drawings andSpecifications:</w:t>
      </w:r>
    </w:p>
    <w:p w:rsidR="00B45936" w:rsidRDefault="007D4835">
      <w:pPr>
        <w:pStyle w:val="BodyText"/>
        <w:spacing w:before="9" w:line="244" w:lineRule="auto"/>
        <w:ind w:left="922" w:right="223"/>
        <w:jc w:val="both"/>
      </w:pPr>
      <w:r>
        <w:t>In case of errors or commissions between the written and scaled dimension of drawings and specifications the contractor shall make reference to the Engineer-in-Charge for clarification or decision. There upon, the Engineer-in-Charge shall authenticate the documents, which shall be final. The contractor will be fully responsible for any errors in the work due to such mistake or omissions or disagreements if he fails to refer them to  the Engineer-in-Charge before starting the work or the specific part of the work so affected.</w:t>
      </w:r>
    </w:p>
    <w:p w:rsidR="00B45936" w:rsidRDefault="00B45936">
      <w:pPr>
        <w:spacing w:line="244" w:lineRule="auto"/>
        <w:jc w:val="both"/>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5"/>
        <w:rPr>
          <w:sz w:val="16"/>
        </w:rPr>
      </w:pPr>
    </w:p>
    <w:p w:rsidR="00B45936" w:rsidRDefault="007D4835">
      <w:pPr>
        <w:pStyle w:val="Heading4"/>
        <w:numPr>
          <w:ilvl w:val="0"/>
          <w:numId w:val="5"/>
        </w:numPr>
        <w:tabs>
          <w:tab w:val="left" w:pos="923"/>
        </w:tabs>
        <w:spacing w:before="97"/>
        <w:ind w:hanging="702"/>
        <w:jc w:val="both"/>
      </w:pPr>
      <w:r>
        <w:t>Extension ofTime:</w:t>
      </w:r>
    </w:p>
    <w:p w:rsidR="00B45936" w:rsidRDefault="007D4835">
      <w:pPr>
        <w:pStyle w:val="BodyText"/>
        <w:spacing w:before="6" w:line="244" w:lineRule="auto"/>
        <w:ind w:left="922" w:right="223"/>
        <w:jc w:val="both"/>
      </w:pPr>
      <w:r>
        <w:t xml:space="preserve">Time shall be considered as the essence </w:t>
      </w:r>
      <w:r>
        <w:rPr>
          <w:spacing w:val="-3"/>
        </w:rPr>
        <w:t xml:space="preserve">of </w:t>
      </w:r>
      <w:r>
        <w:t xml:space="preserve">the contract  The period  </w:t>
      </w:r>
      <w:r>
        <w:rPr>
          <w:spacing w:val="-3"/>
        </w:rPr>
        <w:t xml:space="preserve">of  </w:t>
      </w:r>
      <w:r>
        <w:t xml:space="preserve">completion is fixed and can not be altered except in case </w:t>
      </w:r>
      <w:r>
        <w:rPr>
          <w:spacing w:val="-3"/>
        </w:rPr>
        <w:t xml:space="preserve">of </w:t>
      </w:r>
      <w:r>
        <w:t>exceptional circumstances with due approval of next higherauthority.</w:t>
      </w:r>
    </w:p>
    <w:p w:rsidR="00B45936" w:rsidRDefault="00B45936">
      <w:pPr>
        <w:pStyle w:val="BodyText"/>
        <w:spacing w:before="6"/>
      </w:pPr>
    </w:p>
    <w:p w:rsidR="00B45936" w:rsidRDefault="007D4835">
      <w:pPr>
        <w:pStyle w:val="BodyText"/>
        <w:spacing w:line="242" w:lineRule="auto"/>
        <w:ind w:left="922" w:right="221"/>
        <w:jc w:val="both"/>
      </w:pPr>
      <w:r>
        <w:t>The contractor shall request such extension within one month of the case of such delay and in any case before expiry of the contract period.</w:t>
      </w:r>
    </w:p>
    <w:p w:rsidR="00B45936" w:rsidRDefault="00B45936">
      <w:pPr>
        <w:pStyle w:val="BodyText"/>
        <w:rPr>
          <w:sz w:val="20"/>
        </w:rPr>
      </w:pPr>
    </w:p>
    <w:p w:rsidR="00B45936" w:rsidRDefault="00D5712A">
      <w:pPr>
        <w:pStyle w:val="BodyText"/>
        <w:spacing w:before="5"/>
        <w:rPr>
          <w:sz w:val="25"/>
        </w:rPr>
      </w:pPr>
      <w:r w:rsidRPr="00D5712A">
        <w:rPr>
          <w:noProof/>
          <w:lang w:val="en-IN" w:eastAsia="en-IN"/>
        </w:rPr>
        <w:pict>
          <v:shapetype id="_x0000_t202" coordsize="21600,21600" o:spt="202" path="m,l,21600r21600,l21600,xe">
            <v:stroke joinstyle="miter"/>
            <v:path gradientshapeok="t" o:connecttype="rect"/>
          </v:shapetype>
          <v:shape id="Text Box 13" o:spid="_x0000_s1026" type="#_x0000_t202" style="position:absolute;margin-left:113.5pt;margin-top:15.85pt;width:351.15pt;height:27.05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" fillcolor="black" stroked="f">
            <v:textbox inset="0,0,0,0">
              <w:txbxContent>
                <w:p w:rsidR="00482CA0" w:rsidRDefault="00482CA0">
                  <w:pPr>
                    <w:spacing w:before="69"/>
                    <w:ind w:left="1275" w:right="923"/>
                    <w:jc w:val="center"/>
                    <w:rPr>
                      <w:b/>
                      <w:sz w:val="21"/>
                    </w:rPr>
                  </w:pPr>
                  <w:r>
                    <w:rPr>
                      <w:b/>
                      <w:color w:val="FFFFFF"/>
                      <w:sz w:val="21"/>
                    </w:rPr>
                    <w:t>SPECIAL CONDITION FOR TENDER SCHEDULE</w:t>
                  </w:r>
                </w:p>
              </w:txbxContent>
            </v:textbox>
            <w10:wrap type="topAndBottom" anchorx="page"/>
          </v:shape>
        </w:pict>
      </w:r>
    </w:p>
    <w:p w:rsidR="00B45936" w:rsidRDefault="007D4835">
      <w:pPr>
        <w:pStyle w:val="ListParagraph"/>
        <w:numPr>
          <w:ilvl w:val="0"/>
          <w:numId w:val="4"/>
        </w:numPr>
        <w:tabs>
          <w:tab w:val="left" w:pos="923"/>
        </w:tabs>
        <w:spacing w:before="131" w:line="244" w:lineRule="auto"/>
        <w:ind w:right="225"/>
        <w:jc w:val="both"/>
        <w:rPr>
          <w:sz w:val="23"/>
        </w:rPr>
      </w:pPr>
      <w:r>
        <w:rPr>
          <w:sz w:val="23"/>
        </w:rPr>
        <w:t>The work is time bound and the time limit should be strictly adhered to. If proportionate progress is not achieved suitable action as per relevant clauses of P1 contract will betaken.</w:t>
      </w:r>
    </w:p>
    <w:p w:rsidR="00B45936" w:rsidRDefault="007D4835">
      <w:pPr>
        <w:pStyle w:val="ListParagraph"/>
        <w:numPr>
          <w:ilvl w:val="0"/>
          <w:numId w:val="4"/>
        </w:numPr>
        <w:tabs>
          <w:tab w:val="left" w:pos="923"/>
        </w:tabs>
        <w:spacing w:line="244" w:lineRule="auto"/>
        <w:ind w:right="225"/>
        <w:jc w:val="both"/>
        <w:rPr>
          <w:sz w:val="23"/>
        </w:rPr>
      </w:pPr>
      <w:r>
        <w:rPr>
          <w:sz w:val="23"/>
        </w:rPr>
        <w:t>The work shall be executed as per the relevant I.S. codes,  Odisha  detailed PW.D. specifications and as per the instruction of theEngineer-in-Charge.</w:t>
      </w:r>
    </w:p>
    <w:p w:rsidR="00B45936" w:rsidRDefault="007D4835">
      <w:pPr>
        <w:pStyle w:val="ListParagraph"/>
        <w:numPr>
          <w:ilvl w:val="0"/>
          <w:numId w:val="4"/>
        </w:numPr>
        <w:tabs>
          <w:tab w:val="left" w:pos="923"/>
        </w:tabs>
        <w:spacing w:line="244" w:lineRule="auto"/>
        <w:ind w:right="225"/>
        <w:jc w:val="both"/>
        <w:rPr>
          <w:sz w:val="23"/>
        </w:rPr>
      </w:pPr>
      <w:r>
        <w:rPr>
          <w:sz w:val="23"/>
        </w:rPr>
        <w:t>The contractor should visit the site before tendering and should quote finished percentage rate taking site conditions into consideration. No extra payment in respect of any other item beyond the tendered items will beentertained.</w:t>
      </w:r>
    </w:p>
    <w:p w:rsidR="00B45936" w:rsidRDefault="007D4835">
      <w:pPr>
        <w:pStyle w:val="ListParagraph"/>
        <w:numPr>
          <w:ilvl w:val="0"/>
          <w:numId w:val="4"/>
        </w:numPr>
        <w:tabs>
          <w:tab w:val="left" w:pos="923"/>
        </w:tabs>
        <w:spacing w:before="69"/>
        <w:ind w:hanging="702"/>
        <w:jc w:val="both"/>
        <w:rPr>
          <w:sz w:val="23"/>
        </w:rPr>
      </w:pPr>
      <w:r>
        <w:rPr>
          <w:sz w:val="23"/>
        </w:rPr>
        <w:t>The tenderers shall engage local labourers on prioritybasis.</w:t>
      </w:r>
    </w:p>
    <w:p w:rsidR="00B45936" w:rsidRDefault="007D4835">
      <w:pPr>
        <w:pStyle w:val="ListParagraph"/>
        <w:numPr>
          <w:ilvl w:val="0"/>
          <w:numId w:val="4"/>
        </w:numPr>
        <w:tabs>
          <w:tab w:val="left" w:pos="923"/>
        </w:tabs>
        <w:spacing w:before="79" w:line="247" w:lineRule="auto"/>
        <w:ind w:right="225"/>
        <w:jc w:val="both"/>
        <w:rPr>
          <w:sz w:val="23"/>
        </w:rPr>
      </w:pPr>
      <w:r>
        <w:rPr>
          <w:sz w:val="23"/>
        </w:rPr>
        <w:t>All roads to the site required for transportation of materials are to be done and maintained by the Contractor at his own cost and responsibility..</w:t>
      </w:r>
    </w:p>
    <w:p w:rsidR="00B45936" w:rsidRDefault="007D4835">
      <w:pPr>
        <w:pStyle w:val="ListParagraph"/>
        <w:numPr>
          <w:ilvl w:val="0"/>
          <w:numId w:val="4"/>
        </w:numPr>
        <w:tabs>
          <w:tab w:val="left" w:pos="923"/>
        </w:tabs>
        <w:spacing w:before="72" w:line="247" w:lineRule="auto"/>
        <w:ind w:right="222"/>
        <w:jc w:val="both"/>
        <w:rPr>
          <w:sz w:val="23"/>
        </w:rPr>
      </w:pPr>
      <w:r>
        <w:rPr>
          <w:sz w:val="23"/>
        </w:rPr>
        <w:t>Water required for the work will be arranged by the Contractor at his own cost for which no extra payment will be made by theDepartment.</w:t>
      </w:r>
    </w:p>
    <w:p w:rsidR="00B45936" w:rsidRDefault="007D4835">
      <w:pPr>
        <w:pStyle w:val="ListParagraph"/>
        <w:numPr>
          <w:ilvl w:val="0"/>
          <w:numId w:val="4"/>
        </w:numPr>
        <w:tabs>
          <w:tab w:val="left" w:pos="923"/>
        </w:tabs>
        <w:spacing w:before="70" w:line="244" w:lineRule="auto"/>
        <w:ind w:right="225"/>
        <w:jc w:val="both"/>
        <w:rPr>
          <w:sz w:val="23"/>
        </w:rPr>
      </w:pPr>
      <w:r>
        <w:rPr>
          <w:sz w:val="23"/>
        </w:rPr>
        <w:t>Any damage to the work due to any cause whatsoever during execution will be made good by the Contractor till it is finally handed over to the Department in completeshape.</w:t>
      </w:r>
    </w:p>
    <w:p w:rsidR="00B45936" w:rsidRDefault="007D4835">
      <w:pPr>
        <w:pStyle w:val="ListParagraph"/>
        <w:numPr>
          <w:ilvl w:val="0"/>
          <w:numId w:val="4"/>
        </w:numPr>
        <w:tabs>
          <w:tab w:val="left" w:pos="923"/>
        </w:tabs>
        <w:spacing w:before="74" w:line="247" w:lineRule="auto"/>
        <w:ind w:right="228"/>
        <w:jc w:val="both"/>
        <w:rPr>
          <w:sz w:val="23"/>
        </w:rPr>
      </w:pPr>
      <w:r>
        <w:rPr>
          <w:sz w:val="23"/>
        </w:rPr>
        <w:t>Dewatering whenever and wherever needed will be done by the   Contractor  at his own cost for which no extra payment will be made by theDepartment.</w:t>
      </w:r>
    </w:p>
    <w:p w:rsidR="00B45936" w:rsidRDefault="007D4835">
      <w:pPr>
        <w:pStyle w:val="ListParagraph"/>
        <w:numPr>
          <w:ilvl w:val="0"/>
          <w:numId w:val="4"/>
        </w:numPr>
        <w:tabs>
          <w:tab w:val="left" w:pos="923"/>
        </w:tabs>
        <w:spacing w:before="71" w:line="247" w:lineRule="auto"/>
        <w:ind w:right="226"/>
        <w:jc w:val="both"/>
        <w:rPr>
          <w:sz w:val="23"/>
        </w:rPr>
      </w:pPr>
      <w:r>
        <w:rPr>
          <w:sz w:val="23"/>
        </w:rPr>
        <w:t>All materials required for giving profile will be arranged by the contractor at his  own cost andresponsibility.</w:t>
      </w:r>
    </w:p>
    <w:p w:rsidR="00B45936" w:rsidRDefault="007D4835">
      <w:pPr>
        <w:pStyle w:val="ListParagraph"/>
        <w:numPr>
          <w:ilvl w:val="0"/>
          <w:numId w:val="4"/>
        </w:numPr>
        <w:tabs>
          <w:tab w:val="left" w:pos="923"/>
        </w:tabs>
        <w:spacing w:before="70" w:line="244" w:lineRule="auto"/>
        <w:ind w:right="225"/>
        <w:jc w:val="both"/>
        <w:rPr>
          <w:sz w:val="23"/>
        </w:rPr>
      </w:pPr>
      <w:r>
        <w:rPr>
          <w:sz w:val="23"/>
        </w:rPr>
        <w:t>Grubbing out roots and clearing all types of shrub jungles including kia and Ipomoea etc. if any, will be done by the Contractor  for  which no extra payment will be made by the Department, unless otherwise specified in the Tender Schedule.</w:t>
      </w:r>
    </w:p>
    <w:p w:rsidR="00B45936" w:rsidRDefault="007D4835">
      <w:pPr>
        <w:pStyle w:val="ListParagraph"/>
        <w:numPr>
          <w:ilvl w:val="0"/>
          <w:numId w:val="4"/>
        </w:numPr>
        <w:tabs>
          <w:tab w:val="left" w:pos="923"/>
        </w:tabs>
        <w:spacing w:before="73" w:line="244" w:lineRule="auto"/>
        <w:ind w:right="224"/>
        <w:jc w:val="both"/>
        <w:rPr>
          <w:sz w:val="23"/>
        </w:rPr>
      </w:pPr>
      <w:r>
        <w:rPr>
          <w:sz w:val="23"/>
        </w:rPr>
        <w:t>AII measurements for earth work will be taken by Section measurement. The tenderer is to sign the Longitudinal Section and cross Section of existing ground level before starting the work. Final levels will be taken after completion of  work  in all respects. In case final levels are taken before completion of a full rainy season 12.5% of the volume shall be deducted towards voids from  the volumes  of earth work executed by the contractor. No settlement allowance shall however deducted if final measurements are taken after expiry of  one full rainy season.  For cutting Section of Canals no deduction towards any settlement  shall  be made.</w:t>
      </w:r>
    </w:p>
    <w:p w:rsidR="00B45936" w:rsidRDefault="00B45936">
      <w:pPr>
        <w:spacing w:line="244" w:lineRule="auto"/>
        <w:jc w:val="both"/>
        <w:rPr>
          <w:sz w:val="23"/>
        </w:rPr>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7"/>
        <w:rPr>
          <w:sz w:val="16"/>
        </w:rPr>
      </w:pPr>
    </w:p>
    <w:p w:rsidR="00B45936" w:rsidRDefault="007D4835">
      <w:pPr>
        <w:pStyle w:val="ListParagraph"/>
        <w:numPr>
          <w:ilvl w:val="0"/>
          <w:numId w:val="4"/>
        </w:numPr>
        <w:tabs>
          <w:tab w:val="left" w:pos="923"/>
        </w:tabs>
        <w:spacing w:before="96" w:line="244" w:lineRule="auto"/>
        <w:ind w:right="224"/>
        <w:jc w:val="both"/>
        <w:rPr>
          <w:sz w:val="23"/>
        </w:rPr>
      </w:pPr>
      <w:r>
        <w:rPr>
          <w:sz w:val="23"/>
        </w:rPr>
        <w:t>Earth required for work should be arranged by the Contractor at  his  own cost,  risk and responsibility. No pit should be dug within 50ft from the toe of the Canal banks. No earth should be borrowed from land within 30m of either side of center line of Canal. If any earth is borrowed from this area by the Contractor, twice the quantity of the borrowed earth shall be deducted from hisbill.</w:t>
      </w:r>
    </w:p>
    <w:p w:rsidR="00B45936" w:rsidRDefault="007D4835">
      <w:pPr>
        <w:pStyle w:val="ListParagraph"/>
        <w:numPr>
          <w:ilvl w:val="0"/>
          <w:numId w:val="4"/>
        </w:numPr>
        <w:tabs>
          <w:tab w:val="left" w:pos="923"/>
        </w:tabs>
        <w:spacing w:before="69" w:line="244" w:lineRule="auto"/>
        <w:ind w:right="227"/>
        <w:jc w:val="both"/>
        <w:rPr>
          <w:sz w:val="23"/>
        </w:rPr>
      </w:pPr>
      <w:r>
        <w:rPr>
          <w:sz w:val="23"/>
        </w:rPr>
        <w:t>The department shall not be party to any litigation arising out of procurement of earth 'from any borrow area by the Contractor for execution of work. In case of award of any compensation on this account by the Court of law the contractor shall bear thesame.</w:t>
      </w:r>
    </w:p>
    <w:p w:rsidR="00B45936" w:rsidRDefault="007D4835">
      <w:pPr>
        <w:pStyle w:val="ListParagraph"/>
        <w:numPr>
          <w:ilvl w:val="0"/>
          <w:numId w:val="4"/>
        </w:numPr>
        <w:tabs>
          <w:tab w:val="left" w:pos="923"/>
        </w:tabs>
        <w:spacing w:before="76" w:line="247" w:lineRule="auto"/>
        <w:ind w:right="227"/>
        <w:jc w:val="both"/>
        <w:rPr>
          <w:sz w:val="23"/>
        </w:rPr>
      </w:pPr>
      <w:r>
        <w:rPr>
          <w:sz w:val="23"/>
        </w:rPr>
        <w:t>Accessibility to work site from borrow areas is the responsibility of the Contractor for which no extra payment will be made by theDepartment.</w:t>
      </w:r>
    </w:p>
    <w:p w:rsidR="00B45936" w:rsidRDefault="007D4835">
      <w:pPr>
        <w:pStyle w:val="ListParagraph"/>
        <w:numPr>
          <w:ilvl w:val="0"/>
          <w:numId w:val="4"/>
        </w:numPr>
        <w:tabs>
          <w:tab w:val="left" w:pos="923"/>
        </w:tabs>
        <w:spacing w:before="69" w:line="247" w:lineRule="auto"/>
        <w:ind w:right="225"/>
        <w:jc w:val="both"/>
        <w:rPr>
          <w:sz w:val="23"/>
        </w:rPr>
      </w:pPr>
      <w:r>
        <w:rPr>
          <w:sz w:val="23"/>
        </w:rPr>
        <w:t>For earth work done in any stretch but not to the designed Section, payment at 85% of agreement percentage rate shall bemade.</w:t>
      </w:r>
    </w:p>
    <w:p w:rsidR="00B45936" w:rsidRDefault="00B45936">
      <w:pPr>
        <w:pStyle w:val="BodyText"/>
        <w:spacing w:before="8"/>
        <w:rPr>
          <w:sz w:val="36"/>
        </w:rPr>
      </w:pPr>
    </w:p>
    <w:p w:rsidR="00B45936" w:rsidRDefault="007D4835">
      <w:pPr>
        <w:pStyle w:val="ListParagraph"/>
        <w:numPr>
          <w:ilvl w:val="0"/>
          <w:numId w:val="4"/>
        </w:numPr>
        <w:tabs>
          <w:tab w:val="left" w:pos="922"/>
          <w:tab w:val="left" w:pos="923"/>
        </w:tabs>
        <w:spacing w:before="1" w:line="266" w:lineRule="auto"/>
        <w:ind w:right="225"/>
        <w:rPr>
          <w:sz w:val="23"/>
        </w:rPr>
      </w:pPr>
      <w:r>
        <w:rPr>
          <w:sz w:val="23"/>
        </w:rPr>
        <w:t>Repair to rain cuts as may be needed till the work is finally handed over to the Department will be made by the Contractor at his owncost.</w:t>
      </w:r>
    </w:p>
    <w:p w:rsidR="00B45936" w:rsidRDefault="007D4835">
      <w:pPr>
        <w:pStyle w:val="ListParagraph"/>
        <w:numPr>
          <w:ilvl w:val="0"/>
          <w:numId w:val="4"/>
        </w:numPr>
        <w:tabs>
          <w:tab w:val="left" w:pos="922"/>
          <w:tab w:val="left" w:pos="923"/>
        </w:tabs>
        <w:spacing w:before="113"/>
        <w:ind w:hanging="702"/>
        <w:rPr>
          <w:sz w:val="23"/>
        </w:rPr>
      </w:pPr>
      <w:r>
        <w:rPr>
          <w:sz w:val="23"/>
        </w:rPr>
        <w:t>Measurement for turfing item will be done after turfs are alive and fullygrown.</w:t>
      </w:r>
    </w:p>
    <w:p w:rsidR="00B45936" w:rsidRDefault="007D4835">
      <w:pPr>
        <w:pStyle w:val="ListParagraph"/>
        <w:numPr>
          <w:ilvl w:val="0"/>
          <w:numId w:val="4"/>
        </w:numPr>
        <w:tabs>
          <w:tab w:val="left" w:pos="922"/>
          <w:tab w:val="left" w:pos="923"/>
          <w:tab w:val="left" w:pos="7930"/>
        </w:tabs>
        <w:spacing w:before="144" w:line="266" w:lineRule="auto"/>
        <w:ind w:right="225"/>
        <w:rPr>
          <w:sz w:val="23"/>
        </w:rPr>
      </w:pPr>
      <w:r>
        <w:rPr>
          <w:sz w:val="23"/>
        </w:rPr>
        <w:t>Measurement of moorum and metal will be taken on stack measurement and minimum of 12.5 % of the volume will be deductedtowardsvoids.</w:t>
      </w:r>
      <w:r>
        <w:rPr>
          <w:sz w:val="23"/>
        </w:rPr>
        <w:tab/>
        <w:t>Payments shall however be made afterspreading.</w:t>
      </w:r>
    </w:p>
    <w:p w:rsidR="00B45936" w:rsidRDefault="007D4835">
      <w:pPr>
        <w:pStyle w:val="ListParagraph"/>
        <w:numPr>
          <w:ilvl w:val="0"/>
          <w:numId w:val="4"/>
        </w:numPr>
        <w:tabs>
          <w:tab w:val="left" w:pos="923"/>
        </w:tabs>
        <w:spacing w:before="113" w:line="264" w:lineRule="auto"/>
        <w:ind w:right="223"/>
        <w:jc w:val="both"/>
        <w:rPr>
          <w:sz w:val="23"/>
        </w:rPr>
      </w:pPr>
      <w:r>
        <w:rPr>
          <w:sz w:val="23"/>
        </w:rPr>
        <w:t>The metal and moorum collected should be stacked on the berm outside the road formation in regular stacks, of 1.5m x 1.5m x O.50m to be measured as  1  m3 after deductingvoids.</w:t>
      </w:r>
    </w:p>
    <w:p w:rsidR="00B45936" w:rsidRDefault="007D4835">
      <w:pPr>
        <w:pStyle w:val="ListParagraph"/>
        <w:numPr>
          <w:ilvl w:val="0"/>
          <w:numId w:val="4"/>
        </w:numPr>
        <w:tabs>
          <w:tab w:val="left" w:pos="923"/>
        </w:tabs>
        <w:spacing w:before="121" w:line="264" w:lineRule="auto"/>
        <w:ind w:right="224"/>
        <w:jc w:val="both"/>
        <w:rPr>
          <w:sz w:val="23"/>
        </w:rPr>
      </w:pPr>
      <w:r>
        <w:rPr>
          <w:sz w:val="23"/>
        </w:rPr>
        <w:t>Hard stone/Granite boulders collected for the work should be from approved quarry and of approved quality without any weathered skin. Measurement  shall  be taken on regular stacks and minimum 1/61h of the volume shall be deducted towards voids from closely packed stacks. Higher percentage of voids shall be deducted from loosely packed stacks on actualobservation.</w:t>
      </w:r>
    </w:p>
    <w:p w:rsidR="00B45936" w:rsidRDefault="007D4835">
      <w:pPr>
        <w:pStyle w:val="ListParagraph"/>
        <w:numPr>
          <w:ilvl w:val="0"/>
          <w:numId w:val="4"/>
        </w:numPr>
        <w:tabs>
          <w:tab w:val="left" w:pos="923"/>
        </w:tabs>
        <w:spacing w:before="122" w:line="264" w:lineRule="auto"/>
        <w:ind w:right="225"/>
        <w:jc w:val="both"/>
        <w:rPr>
          <w:sz w:val="23"/>
        </w:rPr>
      </w:pPr>
      <w:r>
        <w:rPr>
          <w:sz w:val="23"/>
        </w:rPr>
        <w:t>Materials collected should be of approved quality from the approved quarry and should be also approved by the Engineer-in-charge beforemeasurement.</w:t>
      </w:r>
    </w:p>
    <w:p w:rsidR="00B45936" w:rsidRDefault="007D4835">
      <w:pPr>
        <w:pStyle w:val="ListParagraph"/>
        <w:numPr>
          <w:ilvl w:val="0"/>
          <w:numId w:val="4"/>
        </w:numPr>
        <w:tabs>
          <w:tab w:val="left" w:pos="923"/>
        </w:tabs>
        <w:spacing w:before="119" w:line="264" w:lineRule="auto"/>
        <w:ind w:right="226"/>
        <w:jc w:val="both"/>
        <w:rPr>
          <w:sz w:val="23"/>
        </w:rPr>
      </w:pPr>
      <w:r>
        <w:rPr>
          <w:sz w:val="23"/>
        </w:rPr>
        <w:t>The watering and trufing during consolidation shall be done by the Contractor his owncost.</w:t>
      </w:r>
    </w:p>
    <w:p w:rsidR="00B45936" w:rsidRDefault="007D4835">
      <w:pPr>
        <w:pStyle w:val="ListParagraph"/>
        <w:numPr>
          <w:ilvl w:val="0"/>
          <w:numId w:val="4"/>
        </w:numPr>
        <w:tabs>
          <w:tab w:val="left" w:pos="923"/>
        </w:tabs>
        <w:spacing w:before="119" w:line="264" w:lineRule="auto"/>
        <w:ind w:right="225"/>
        <w:jc w:val="both"/>
        <w:rPr>
          <w:sz w:val="23"/>
        </w:rPr>
      </w:pPr>
      <w:r>
        <w:rPr>
          <w:sz w:val="23"/>
        </w:rPr>
        <w:t>Payment for the work shall be made as and when allotment and letter of credit   are received and no claim of interest or compensation on account of delay in payment what so ever shall beentertained.</w:t>
      </w:r>
    </w:p>
    <w:p w:rsidR="00B45936" w:rsidRDefault="007D4835">
      <w:pPr>
        <w:pStyle w:val="ListParagraph"/>
        <w:numPr>
          <w:ilvl w:val="0"/>
          <w:numId w:val="4"/>
        </w:numPr>
        <w:tabs>
          <w:tab w:val="left" w:pos="923"/>
        </w:tabs>
        <w:spacing w:before="118" w:line="264" w:lineRule="auto"/>
        <w:ind w:right="225"/>
        <w:jc w:val="both"/>
        <w:rPr>
          <w:sz w:val="23"/>
        </w:rPr>
      </w:pPr>
      <w:r>
        <w:rPr>
          <w:sz w:val="23"/>
        </w:rPr>
        <w:t>Additional performance security shall be deposited by the successful  bidders when bid amount is seriously unbalanced i.e. less than the estimated cost by  more than 10%. In such an event the bidder will deposit the additional performancesecuritytotheextentofthedifferentialcostofthebidamountand</w:t>
      </w:r>
    </w:p>
    <w:p w:rsidR="00B45936" w:rsidRDefault="00B45936">
      <w:pPr>
        <w:spacing w:line="264" w:lineRule="auto"/>
        <w:jc w:val="both"/>
        <w:rPr>
          <w:sz w:val="23"/>
        </w:rPr>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8"/>
        <w:rPr>
          <w:sz w:val="18"/>
        </w:rPr>
      </w:pPr>
    </w:p>
    <w:p w:rsidR="00B45936" w:rsidRDefault="007D4835">
      <w:pPr>
        <w:spacing w:before="96" w:line="264" w:lineRule="auto"/>
        <w:ind w:left="922" w:right="225"/>
        <w:jc w:val="both"/>
        <w:rPr>
          <w:sz w:val="23"/>
        </w:rPr>
      </w:pPr>
      <w:r>
        <w:rPr>
          <w:sz w:val="23"/>
        </w:rPr>
        <w:t xml:space="preserve">90% of the estimated cost in shape of .. post office Saving Bank Account / National Saving Certificate / Post Office Time Deposit account / KisanVikashPatra / Fixed / Term Deposit receipt-of Schedule Bank duly pledged in favour of </w:t>
      </w:r>
      <w:r>
        <w:rPr>
          <w:sz w:val="21"/>
        </w:rPr>
        <w:t>Registrar, OUTR</w:t>
      </w:r>
      <w:r>
        <w:rPr>
          <w:sz w:val="23"/>
        </w:rPr>
        <w:t>,BBSR.</w:t>
      </w:r>
    </w:p>
    <w:p w:rsidR="00B45936" w:rsidRDefault="007D4835">
      <w:pPr>
        <w:pStyle w:val="ListParagraph"/>
        <w:numPr>
          <w:ilvl w:val="0"/>
          <w:numId w:val="3"/>
        </w:numPr>
        <w:tabs>
          <w:tab w:val="left" w:pos="923"/>
        </w:tabs>
        <w:spacing w:before="123" w:line="264" w:lineRule="auto"/>
        <w:ind w:right="225"/>
        <w:jc w:val="both"/>
        <w:rPr>
          <w:sz w:val="23"/>
        </w:rPr>
      </w:pPr>
      <w:r>
        <w:rPr>
          <w:sz w:val="23"/>
        </w:rPr>
        <w:t>When the bid amount is upto 10% less than the estimated cost, no additional performance security is required to be deposited. When the bid amount is less than the estimated cost by more than 10% and within 15%, in such an event the successfulbidderwilldeposittheadditionalperformancesecuritytotheextentof</w:t>
      </w:r>
    </w:p>
    <w:p w:rsidR="00B45936" w:rsidRDefault="007D4835">
      <w:pPr>
        <w:spacing w:before="2"/>
        <w:ind w:left="922"/>
        <w:jc w:val="both"/>
        <w:rPr>
          <w:sz w:val="23"/>
        </w:rPr>
      </w:pPr>
      <w:r>
        <w:rPr>
          <w:sz w:val="23"/>
        </w:rPr>
        <w:t>1.5 times of the differential cost of the bid amount and 90% of the estimated cost.</w:t>
      </w:r>
    </w:p>
    <w:p w:rsidR="00B45936" w:rsidRDefault="007D4835">
      <w:pPr>
        <w:pStyle w:val="ListParagraph"/>
        <w:numPr>
          <w:ilvl w:val="0"/>
          <w:numId w:val="3"/>
        </w:numPr>
        <w:tabs>
          <w:tab w:val="left" w:pos="923"/>
        </w:tabs>
        <w:spacing w:before="146" w:line="264" w:lineRule="auto"/>
        <w:ind w:right="223"/>
        <w:jc w:val="both"/>
        <w:rPr>
          <w:sz w:val="23"/>
        </w:rPr>
      </w:pPr>
      <w:r>
        <w:rPr>
          <w:sz w:val="23"/>
        </w:rPr>
        <w:t xml:space="preserve">If the rate quoted by the bidder is less than 15% of the tender amount, then such  a bid shall be rejected and the tender shall be finalized basing on merits </w:t>
      </w:r>
      <w:r>
        <w:rPr>
          <w:spacing w:val="-3"/>
          <w:sz w:val="23"/>
        </w:rPr>
        <w:t xml:space="preserve">of </w:t>
      </w:r>
      <w:r>
        <w:rPr>
          <w:sz w:val="23"/>
        </w:rPr>
        <w:t>rest bids. But, if more than one bid is quoted at 14.99% (decimals upto two numbers will be taken for all practical purposes) less than the estimated cost. The tender accepting authority will finlised the tender through a transparent lottery system, where all bidders / their authorized representatives, the concerned Registrar, OUTR / Divisional accounts Officer will remainpresent.</w:t>
      </w:r>
    </w:p>
    <w:p w:rsidR="00B45936" w:rsidRDefault="007D4835">
      <w:pPr>
        <w:pStyle w:val="ListParagraph"/>
        <w:numPr>
          <w:ilvl w:val="0"/>
          <w:numId w:val="4"/>
        </w:numPr>
        <w:tabs>
          <w:tab w:val="left" w:pos="923"/>
        </w:tabs>
        <w:spacing w:before="124"/>
        <w:ind w:hanging="702"/>
        <w:jc w:val="both"/>
        <w:rPr>
          <w:sz w:val="23"/>
        </w:rPr>
      </w:pPr>
      <w:r>
        <w:rPr>
          <w:sz w:val="23"/>
        </w:rPr>
        <w:t>The quantities mentioned in Bill of Quantities are subjected tochange.</w:t>
      </w:r>
    </w:p>
    <w:p w:rsidR="00B45936" w:rsidRDefault="007D4835">
      <w:pPr>
        <w:pStyle w:val="ListParagraph"/>
        <w:numPr>
          <w:ilvl w:val="0"/>
          <w:numId w:val="4"/>
        </w:numPr>
        <w:tabs>
          <w:tab w:val="left" w:pos="923"/>
        </w:tabs>
        <w:spacing w:before="143" w:line="266" w:lineRule="auto"/>
        <w:ind w:right="224"/>
        <w:jc w:val="both"/>
        <w:rPr>
          <w:sz w:val="23"/>
        </w:rPr>
      </w:pPr>
      <w:r>
        <w:rPr>
          <w:sz w:val="23"/>
        </w:rPr>
        <w:t>Land required for storage of materials will be arranged by the contractor at his  own cost and responsibility if departmental land is notavailable.</w:t>
      </w:r>
    </w:p>
    <w:p w:rsidR="00B45936" w:rsidRDefault="007D4835">
      <w:pPr>
        <w:pStyle w:val="ListParagraph"/>
        <w:numPr>
          <w:ilvl w:val="0"/>
          <w:numId w:val="4"/>
        </w:numPr>
        <w:tabs>
          <w:tab w:val="left" w:pos="923"/>
        </w:tabs>
        <w:spacing w:before="90" w:line="242" w:lineRule="auto"/>
        <w:ind w:right="223"/>
        <w:jc w:val="both"/>
        <w:rPr>
          <w:sz w:val="23"/>
        </w:rPr>
      </w:pPr>
      <w:r>
        <w:rPr>
          <w:sz w:val="23"/>
        </w:rPr>
        <w:t>Hand mixed Concrete is not permissible. Concrete ingredients  shall  be thoroughly mixed in mechanical mixer to ensure uniform distribution of all the materials till the concrete is uniform in colour&amp; consistency. Concrete should be vibrated with skin vibrator or pan-vibrator as per requirement, If available the Department will supply these vibrators on payment of usual hirecharges.</w:t>
      </w:r>
    </w:p>
    <w:p w:rsidR="00B45936" w:rsidRDefault="007D4835">
      <w:pPr>
        <w:pStyle w:val="ListParagraph"/>
        <w:numPr>
          <w:ilvl w:val="0"/>
          <w:numId w:val="4"/>
        </w:numPr>
        <w:tabs>
          <w:tab w:val="left" w:pos="922"/>
          <w:tab w:val="left" w:pos="923"/>
        </w:tabs>
        <w:spacing w:before="150" w:line="264" w:lineRule="auto"/>
        <w:ind w:right="228"/>
        <w:rPr>
          <w:sz w:val="23"/>
        </w:rPr>
      </w:pPr>
      <w:r>
        <w:rPr>
          <w:sz w:val="23"/>
        </w:rPr>
        <w:t>Shuttering materials (frame work) etc. should be returned to the Department without any damage, if issued to thecontractor.</w:t>
      </w:r>
    </w:p>
    <w:p w:rsidR="00B45936" w:rsidRDefault="007D4835">
      <w:pPr>
        <w:pStyle w:val="ListParagraph"/>
        <w:numPr>
          <w:ilvl w:val="0"/>
          <w:numId w:val="4"/>
        </w:numPr>
        <w:tabs>
          <w:tab w:val="left" w:pos="922"/>
          <w:tab w:val="left" w:pos="923"/>
        </w:tabs>
        <w:spacing w:before="119" w:line="264" w:lineRule="auto"/>
        <w:ind w:right="223"/>
        <w:rPr>
          <w:sz w:val="23"/>
        </w:rPr>
      </w:pPr>
      <w:r>
        <w:rPr>
          <w:sz w:val="23"/>
        </w:rPr>
        <w:t>Excavated materials and debris unused in the areas are to be removed from the site by the contractor at his own cost andresponsibility.</w:t>
      </w:r>
    </w:p>
    <w:p w:rsidR="00B45936" w:rsidRDefault="007D4835">
      <w:pPr>
        <w:pStyle w:val="ListParagraph"/>
        <w:numPr>
          <w:ilvl w:val="0"/>
          <w:numId w:val="4"/>
        </w:numPr>
        <w:tabs>
          <w:tab w:val="left" w:pos="922"/>
          <w:tab w:val="left" w:pos="923"/>
        </w:tabs>
        <w:spacing w:before="119" w:line="264" w:lineRule="auto"/>
        <w:ind w:right="229"/>
        <w:rPr>
          <w:sz w:val="23"/>
        </w:rPr>
      </w:pPr>
      <w:r>
        <w:rPr>
          <w:sz w:val="23"/>
        </w:rPr>
        <w:t>Cement shall be used by bags and weight of one bag of cement being taken as 50kg or weight of one cubic meter of cement to be taken as 14.42quintals.</w:t>
      </w:r>
    </w:p>
    <w:p w:rsidR="00B45936" w:rsidRDefault="007D4835">
      <w:pPr>
        <w:pStyle w:val="ListParagraph"/>
        <w:numPr>
          <w:ilvl w:val="0"/>
          <w:numId w:val="4"/>
        </w:numPr>
        <w:tabs>
          <w:tab w:val="left" w:pos="922"/>
          <w:tab w:val="left" w:pos="923"/>
        </w:tabs>
        <w:spacing w:before="119" w:line="264" w:lineRule="auto"/>
        <w:ind w:right="225"/>
        <w:rPr>
          <w:sz w:val="23"/>
        </w:rPr>
      </w:pPr>
      <w:r>
        <w:rPr>
          <w:sz w:val="23"/>
        </w:rPr>
        <w:t>The contractor should have enough technically skilled persons for supervision of thework.</w:t>
      </w:r>
    </w:p>
    <w:p w:rsidR="00B45936" w:rsidRDefault="007D4835">
      <w:pPr>
        <w:pStyle w:val="ListParagraph"/>
        <w:numPr>
          <w:ilvl w:val="0"/>
          <w:numId w:val="4"/>
        </w:numPr>
        <w:tabs>
          <w:tab w:val="left" w:pos="923"/>
        </w:tabs>
        <w:spacing w:before="119"/>
        <w:ind w:hanging="702"/>
        <w:jc w:val="both"/>
        <w:rPr>
          <w:sz w:val="23"/>
        </w:rPr>
      </w:pPr>
      <w:r>
        <w:rPr>
          <w:sz w:val="23"/>
        </w:rPr>
        <w:t>No claim for detention of labour on any account will beentertained.</w:t>
      </w:r>
    </w:p>
    <w:p w:rsidR="00B45936" w:rsidRDefault="007D4835">
      <w:pPr>
        <w:pStyle w:val="ListParagraph"/>
        <w:numPr>
          <w:ilvl w:val="0"/>
          <w:numId w:val="4"/>
        </w:numPr>
        <w:tabs>
          <w:tab w:val="left" w:pos="923"/>
        </w:tabs>
        <w:spacing w:before="143" w:line="264" w:lineRule="auto"/>
        <w:ind w:right="221"/>
        <w:jc w:val="both"/>
        <w:rPr>
          <w:sz w:val="23"/>
        </w:rPr>
      </w:pPr>
      <w:r>
        <w:rPr>
          <w:sz w:val="23"/>
        </w:rPr>
        <w:t>The contractor is entitled to be paid only at the percentage rates quoted by him and entered in the agreement. If the contractor is required to do any ancillary  work. for doing the main work as per the contract, it will be entirely to his account and nothing extra over and above the agreement percentage rates will bepaid.</w:t>
      </w:r>
    </w:p>
    <w:p w:rsidR="00B45936" w:rsidRDefault="00B45936">
      <w:pPr>
        <w:spacing w:line="264" w:lineRule="auto"/>
        <w:jc w:val="both"/>
        <w:rPr>
          <w:sz w:val="23"/>
        </w:rPr>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8"/>
        <w:rPr>
          <w:sz w:val="18"/>
        </w:rPr>
      </w:pPr>
    </w:p>
    <w:p w:rsidR="00B45936" w:rsidRDefault="007D4835">
      <w:pPr>
        <w:pStyle w:val="ListParagraph"/>
        <w:numPr>
          <w:ilvl w:val="0"/>
          <w:numId w:val="4"/>
        </w:numPr>
        <w:tabs>
          <w:tab w:val="left" w:pos="923"/>
        </w:tabs>
        <w:spacing w:before="96" w:line="266" w:lineRule="auto"/>
        <w:ind w:right="224"/>
        <w:jc w:val="both"/>
        <w:rPr>
          <w:sz w:val="23"/>
        </w:rPr>
      </w:pPr>
      <w:r>
        <w:rPr>
          <w:sz w:val="23"/>
        </w:rPr>
        <w:t>No claim whatsoever on account of interest will be entertained under any circumstances.</w:t>
      </w:r>
    </w:p>
    <w:p w:rsidR="00B45936" w:rsidRDefault="007D4835">
      <w:pPr>
        <w:pStyle w:val="ListParagraph"/>
        <w:numPr>
          <w:ilvl w:val="0"/>
          <w:numId w:val="4"/>
        </w:numPr>
        <w:tabs>
          <w:tab w:val="left" w:pos="922"/>
          <w:tab w:val="left" w:pos="923"/>
        </w:tabs>
        <w:spacing w:before="113"/>
        <w:ind w:hanging="702"/>
        <w:rPr>
          <w:sz w:val="23"/>
        </w:rPr>
      </w:pPr>
      <w:r>
        <w:rPr>
          <w:sz w:val="23"/>
        </w:rPr>
        <w:t>Borrowed earth approved by the Engineer-in-Charge should be used in thework.</w:t>
      </w:r>
    </w:p>
    <w:p w:rsidR="00B45936" w:rsidRDefault="007D4835">
      <w:pPr>
        <w:pStyle w:val="ListParagraph"/>
        <w:numPr>
          <w:ilvl w:val="0"/>
          <w:numId w:val="4"/>
        </w:numPr>
        <w:tabs>
          <w:tab w:val="left" w:pos="923"/>
        </w:tabs>
        <w:spacing w:before="146" w:line="264" w:lineRule="auto"/>
        <w:ind w:right="226"/>
        <w:jc w:val="both"/>
        <w:rPr>
          <w:sz w:val="23"/>
        </w:rPr>
      </w:pPr>
      <w:r>
        <w:rPr>
          <w:sz w:val="23"/>
        </w:rPr>
        <w:t>The rate of supply must include the cost of boulders, carriage to site, all  taxes  and royalties including cost of delivery and labour charges for stacking atsite.</w:t>
      </w:r>
    </w:p>
    <w:p w:rsidR="00B45936" w:rsidRDefault="007D4835">
      <w:pPr>
        <w:pStyle w:val="ListParagraph"/>
        <w:numPr>
          <w:ilvl w:val="0"/>
          <w:numId w:val="4"/>
        </w:numPr>
        <w:tabs>
          <w:tab w:val="left" w:pos="923"/>
        </w:tabs>
        <w:spacing w:before="119" w:line="264" w:lineRule="auto"/>
        <w:ind w:right="225"/>
        <w:jc w:val="both"/>
        <w:rPr>
          <w:sz w:val="23"/>
        </w:rPr>
      </w:pPr>
      <w:r>
        <w:rPr>
          <w:sz w:val="23"/>
        </w:rPr>
        <w:t>The contractor will make his own arrangements to watch the materials at site at  his own cost till the work in finally closed and handedover.</w:t>
      </w:r>
    </w:p>
    <w:p w:rsidR="00B45936" w:rsidRDefault="007D4835">
      <w:pPr>
        <w:pStyle w:val="ListParagraph"/>
        <w:numPr>
          <w:ilvl w:val="0"/>
          <w:numId w:val="4"/>
        </w:numPr>
        <w:tabs>
          <w:tab w:val="left" w:pos="923"/>
        </w:tabs>
        <w:spacing w:before="119" w:line="264" w:lineRule="auto"/>
        <w:ind w:right="225"/>
        <w:jc w:val="both"/>
        <w:rPr>
          <w:sz w:val="23"/>
        </w:rPr>
      </w:pPr>
      <w:r>
        <w:rPr>
          <w:sz w:val="23"/>
        </w:rPr>
        <w:t>Utilizing moorum, metal and stones outside the specific alignment will not  be taken into consideration formeasurement.</w:t>
      </w:r>
    </w:p>
    <w:p w:rsidR="00B45936" w:rsidRDefault="007D4835">
      <w:pPr>
        <w:pStyle w:val="ListParagraph"/>
        <w:numPr>
          <w:ilvl w:val="0"/>
          <w:numId w:val="4"/>
        </w:numPr>
        <w:tabs>
          <w:tab w:val="left" w:pos="923"/>
        </w:tabs>
        <w:spacing w:before="119" w:line="264" w:lineRule="auto"/>
        <w:ind w:right="224"/>
        <w:jc w:val="both"/>
        <w:rPr>
          <w:sz w:val="23"/>
        </w:rPr>
      </w:pPr>
      <w:r>
        <w:rPr>
          <w:sz w:val="23"/>
        </w:rPr>
        <w:t>Packed quantity will be compared with stacked quantity and minimum  will  be paid.</w:t>
      </w:r>
    </w:p>
    <w:p w:rsidR="00B45936" w:rsidRDefault="007D4835">
      <w:pPr>
        <w:pStyle w:val="ListParagraph"/>
        <w:numPr>
          <w:ilvl w:val="0"/>
          <w:numId w:val="4"/>
        </w:numPr>
        <w:tabs>
          <w:tab w:val="left" w:pos="923"/>
        </w:tabs>
        <w:spacing w:before="93" w:line="244" w:lineRule="auto"/>
        <w:ind w:right="224" w:hanging="697"/>
        <w:jc w:val="both"/>
        <w:rPr>
          <w:sz w:val="23"/>
        </w:rPr>
      </w:pPr>
      <w:r>
        <w:rPr>
          <w:sz w:val="23"/>
        </w:rPr>
        <w:t>The quantities provided in the tender schedule are tentative and there  is  likelihood of variation during execution as directed by the Engineer-in-Charge. Before starting the work, the initial levels will be signed by the contractor in token of his acceptance. The final bill will be paid on level section. No extra rate will be entertained for variation in quantities .</w:t>
      </w:r>
    </w:p>
    <w:p w:rsidR="00B45936" w:rsidRDefault="007D4835">
      <w:pPr>
        <w:pStyle w:val="ListParagraph"/>
        <w:numPr>
          <w:ilvl w:val="0"/>
          <w:numId w:val="4"/>
        </w:numPr>
        <w:tabs>
          <w:tab w:val="left" w:pos="922"/>
          <w:tab w:val="left" w:pos="923"/>
        </w:tabs>
        <w:spacing w:before="137" w:line="264" w:lineRule="auto"/>
        <w:ind w:right="598"/>
        <w:rPr>
          <w:sz w:val="23"/>
        </w:rPr>
      </w:pPr>
      <w:r>
        <w:rPr>
          <w:sz w:val="23"/>
        </w:rPr>
        <w:t xml:space="preserve">Deduction for voids of 2% will be made from compacted sections of earthwork and final measurement will be taken after rainy seasons. If. no compaction is done a minimum </w:t>
      </w:r>
      <w:r>
        <w:rPr>
          <w:spacing w:val="-3"/>
          <w:sz w:val="23"/>
        </w:rPr>
        <w:t xml:space="preserve">of </w:t>
      </w:r>
      <w:r>
        <w:rPr>
          <w:sz w:val="23"/>
        </w:rPr>
        <w:t>12.5% for voids will be deducted from each runningbill.</w:t>
      </w:r>
    </w:p>
    <w:p w:rsidR="00B45936" w:rsidRDefault="007D4835">
      <w:pPr>
        <w:pStyle w:val="ListParagraph"/>
        <w:numPr>
          <w:ilvl w:val="0"/>
          <w:numId w:val="4"/>
        </w:numPr>
        <w:tabs>
          <w:tab w:val="left" w:pos="923"/>
        </w:tabs>
        <w:spacing w:before="120" w:line="264" w:lineRule="auto"/>
        <w:ind w:right="225"/>
        <w:jc w:val="both"/>
        <w:rPr>
          <w:sz w:val="23"/>
        </w:rPr>
      </w:pPr>
      <w:r>
        <w:rPr>
          <w:sz w:val="23"/>
        </w:rPr>
        <w:t>During execution of cut-off trenches, foundation etc. shoring &amp; shuttering cost, carriage of materials including all taxes is to be borne by the contractor with dewatering from the foundation trenches including hire and running charges of pumps will be done by the contractoralso.</w:t>
      </w:r>
    </w:p>
    <w:p w:rsidR="00B45936" w:rsidRDefault="007D4835">
      <w:pPr>
        <w:pStyle w:val="ListParagraph"/>
        <w:numPr>
          <w:ilvl w:val="0"/>
          <w:numId w:val="4"/>
        </w:numPr>
        <w:tabs>
          <w:tab w:val="left" w:pos="923"/>
        </w:tabs>
        <w:spacing w:before="121" w:line="266" w:lineRule="auto"/>
        <w:ind w:right="225"/>
        <w:jc w:val="both"/>
        <w:rPr>
          <w:sz w:val="23"/>
        </w:rPr>
      </w:pPr>
      <w:r>
        <w:rPr>
          <w:sz w:val="23"/>
        </w:rPr>
        <w:t>lf the proportionate progress will not be shown, the contract is liable to be closed as per relevant penal clause of the P1Agreement.,</w:t>
      </w:r>
    </w:p>
    <w:p w:rsidR="00B45936" w:rsidRDefault="007D4835">
      <w:pPr>
        <w:pStyle w:val="ListParagraph"/>
        <w:numPr>
          <w:ilvl w:val="0"/>
          <w:numId w:val="4"/>
        </w:numPr>
        <w:tabs>
          <w:tab w:val="left" w:pos="923"/>
        </w:tabs>
        <w:spacing w:before="92" w:line="247" w:lineRule="auto"/>
        <w:ind w:right="226"/>
        <w:jc w:val="both"/>
        <w:rPr>
          <w:sz w:val="23"/>
        </w:rPr>
      </w:pPr>
      <w:r>
        <w:rPr>
          <w:sz w:val="23"/>
        </w:rPr>
        <w:t>No claim whatsoever will be entertained for any damage caused to the work during supply of water in canal.</w:t>
      </w:r>
    </w:p>
    <w:p w:rsidR="00B45936" w:rsidRDefault="007D4835">
      <w:pPr>
        <w:pStyle w:val="ListParagraph"/>
        <w:numPr>
          <w:ilvl w:val="0"/>
          <w:numId w:val="4"/>
        </w:numPr>
        <w:tabs>
          <w:tab w:val="left" w:pos="923"/>
        </w:tabs>
        <w:spacing w:before="117" w:line="247" w:lineRule="auto"/>
        <w:ind w:right="227"/>
        <w:jc w:val="both"/>
        <w:rPr>
          <w:sz w:val="23"/>
        </w:rPr>
      </w:pPr>
      <w:r>
        <w:rPr>
          <w:sz w:val="23"/>
        </w:rPr>
        <w:t>The pre-measurement of scattered and dismantled stones are to  be taken prior  to starting of work and to be taken to account forreuse.</w:t>
      </w:r>
    </w:p>
    <w:p w:rsidR="00B45936" w:rsidRDefault="007D4835">
      <w:pPr>
        <w:pStyle w:val="ListParagraph"/>
        <w:numPr>
          <w:ilvl w:val="0"/>
          <w:numId w:val="4"/>
        </w:numPr>
        <w:tabs>
          <w:tab w:val="left" w:pos="923"/>
        </w:tabs>
        <w:spacing w:before="118" w:line="247" w:lineRule="auto"/>
        <w:ind w:right="415"/>
        <w:jc w:val="both"/>
        <w:rPr>
          <w:sz w:val="23"/>
        </w:rPr>
      </w:pPr>
      <w:r>
        <w:rPr>
          <w:sz w:val="23"/>
        </w:rPr>
        <w:t>The contractor has to make good to the damages caused to canal banks-due to carriage of materials at his owncost.</w:t>
      </w:r>
    </w:p>
    <w:p w:rsidR="00B45936" w:rsidRDefault="007D4835">
      <w:pPr>
        <w:pStyle w:val="ListParagraph"/>
        <w:numPr>
          <w:ilvl w:val="0"/>
          <w:numId w:val="4"/>
        </w:numPr>
        <w:tabs>
          <w:tab w:val="left" w:pos="923"/>
        </w:tabs>
        <w:spacing w:before="117" w:line="247" w:lineRule="auto"/>
        <w:ind w:right="224"/>
        <w:jc w:val="both"/>
        <w:rPr>
          <w:sz w:val="23"/>
        </w:rPr>
      </w:pPr>
      <w:r>
        <w:rPr>
          <w:sz w:val="23"/>
        </w:rPr>
        <w:t>Where mechanical carriage is given for earthwork in embankment, if  the contractor gets earth by head load instead  of mechanical means, the same will  be paid under the item of earthwork by headload.</w:t>
      </w:r>
    </w:p>
    <w:p w:rsidR="00B45936" w:rsidRDefault="007D4835">
      <w:pPr>
        <w:pStyle w:val="ListParagraph"/>
        <w:numPr>
          <w:ilvl w:val="0"/>
          <w:numId w:val="4"/>
        </w:numPr>
        <w:tabs>
          <w:tab w:val="left" w:pos="923"/>
        </w:tabs>
        <w:spacing w:before="117" w:line="247" w:lineRule="auto"/>
        <w:ind w:right="225"/>
        <w:jc w:val="both"/>
        <w:rPr>
          <w:sz w:val="23"/>
        </w:rPr>
      </w:pPr>
      <w:r>
        <w:rPr>
          <w:sz w:val="23"/>
        </w:rPr>
        <w:t>Payment of running account bill will be made by section 85% of Gross measurement by volume of the respecting items for excavation in  canal as  well asfillingsectionwillbetakenintoaccountwhilepayingarunningbillwhenthe</w:t>
      </w:r>
    </w:p>
    <w:p w:rsidR="00B45936" w:rsidRDefault="00B45936">
      <w:pPr>
        <w:spacing w:line="247" w:lineRule="auto"/>
        <w:jc w:val="both"/>
        <w:rPr>
          <w:sz w:val="23"/>
        </w:rPr>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9"/>
        <w:rPr>
          <w:sz w:val="16"/>
        </w:rPr>
      </w:pPr>
    </w:p>
    <w:p w:rsidR="00B45936" w:rsidRDefault="007D4835">
      <w:pPr>
        <w:spacing w:before="96" w:line="247" w:lineRule="auto"/>
        <w:ind w:left="922" w:right="224"/>
        <w:jc w:val="both"/>
        <w:rPr>
          <w:sz w:val="23"/>
        </w:rPr>
      </w:pPr>
      <w:r>
        <w:rPr>
          <w:sz w:val="23"/>
        </w:rPr>
        <w:t xml:space="preserve">contractor completes any 300m at a stretch of the excavated </w:t>
      </w:r>
      <w:r>
        <w:rPr>
          <w:i/>
          <w:sz w:val="23"/>
        </w:rPr>
        <w:t xml:space="preserve">I </w:t>
      </w:r>
      <w:r>
        <w:rPr>
          <w:sz w:val="23"/>
        </w:rPr>
        <w:t>filling reach in all respect the full percentage rate pertaining to that 300m reach will be paid.</w:t>
      </w:r>
    </w:p>
    <w:p w:rsidR="00B45936" w:rsidRDefault="007D4835">
      <w:pPr>
        <w:pStyle w:val="ListParagraph"/>
        <w:numPr>
          <w:ilvl w:val="0"/>
          <w:numId w:val="4"/>
        </w:numPr>
        <w:tabs>
          <w:tab w:val="left" w:pos="923"/>
        </w:tabs>
        <w:spacing w:before="118" w:line="247" w:lineRule="auto"/>
        <w:ind w:right="223"/>
        <w:jc w:val="both"/>
        <w:rPr>
          <w:sz w:val="23"/>
        </w:rPr>
      </w:pPr>
      <w:r>
        <w:rPr>
          <w:sz w:val="23"/>
        </w:rPr>
        <w:t>Recovery of Rs. 5/-(Five rupees only) will be made from empty bag for the bag of grain weighing 50 kg and Rs. 10/-(Ten rupees only) each for empty bag of grain weighing 100 kg. from contractor towards cost of empty grain bag, if not returned to the department by thecontractor.</w:t>
      </w:r>
    </w:p>
    <w:p w:rsidR="00B45936" w:rsidRDefault="007D4835">
      <w:pPr>
        <w:pStyle w:val="ListParagraph"/>
        <w:numPr>
          <w:ilvl w:val="0"/>
          <w:numId w:val="4"/>
        </w:numPr>
        <w:tabs>
          <w:tab w:val="left" w:pos="923"/>
        </w:tabs>
        <w:spacing w:before="117" w:line="247" w:lineRule="auto"/>
        <w:ind w:right="223"/>
        <w:jc w:val="both"/>
        <w:rPr>
          <w:sz w:val="23"/>
        </w:rPr>
      </w:pPr>
      <w:r>
        <w:rPr>
          <w:sz w:val="23"/>
        </w:rPr>
        <w:t>The contractor shall furnish an affidavit duly signed in before  Executive  Magistrate / Notary alongwith tender paper as per format enclosed in Annexure "IV" of Detailed Tender Call Notice, regarding authenticity of documents, E.M.D.  in any approved shape and tenderpapers.</w:t>
      </w:r>
    </w:p>
    <w:p w:rsidR="00B45936" w:rsidRDefault="007D4835">
      <w:pPr>
        <w:pStyle w:val="ListParagraph"/>
        <w:numPr>
          <w:ilvl w:val="0"/>
          <w:numId w:val="4"/>
        </w:numPr>
        <w:tabs>
          <w:tab w:val="left" w:pos="923"/>
        </w:tabs>
        <w:spacing w:before="113" w:line="244" w:lineRule="auto"/>
        <w:ind w:right="225"/>
        <w:jc w:val="both"/>
        <w:rPr>
          <w:sz w:val="23"/>
        </w:rPr>
      </w:pPr>
      <w:r>
        <w:rPr>
          <w:sz w:val="23"/>
        </w:rPr>
        <w:t>In case of any ambiguity between clauses of DTCN and P1 contract form, the relevant clauses of P1 contract form  shall prevail over the DTCN. The clauses  not covered under P1 contract form shall be governed by the clauses of the DTCN.</w:t>
      </w:r>
    </w:p>
    <w:p w:rsidR="00B45936" w:rsidRDefault="007D4835">
      <w:pPr>
        <w:pStyle w:val="ListParagraph"/>
        <w:numPr>
          <w:ilvl w:val="0"/>
          <w:numId w:val="4"/>
        </w:numPr>
        <w:tabs>
          <w:tab w:val="left" w:pos="923"/>
        </w:tabs>
        <w:spacing w:before="114" w:line="244" w:lineRule="auto"/>
        <w:ind w:right="225"/>
        <w:jc w:val="both"/>
        <w:rPr>
          <w:sz w:val="23"/>
        </w:rPr>
      </w:pPr>
      <w:r>
        <w:rPr>
          <w:sz w:val="23"/>
        </w:rPr>
        <w:t>In case of downloaded tenders received with any addition, alternation and deletion, the approved tender documents available with the Registrar, OUTR are binding.</w:t>
      </w:r>
    </w:p>
    <w:p w:rsidR="00B45936" w:rsidRDefault="007D4835">
      <w:pPr>
        <w:pStyle w:val="ListParagraph"/>
        <w:numPr>
          <w:ilvl w:val="0"/>
          <w:numId w:val="4"/>
        </w:numPr>
        <w:tabs>
          <w:tab w:val="left" w:pos="923"/>
        </w:tabs>
        <w:spacing w:before="112" w:line="244" w:lineRule="auto"/>
        <w:ind w:right="222"/>
        <w:jc w:val="both"/>
        <w:rPr>
          <w:sz w:val="23"/>
        </w:rPr>
      </w:pPr>
      <w:r>
        <w:rPr>
          <w:sz w:val="23"/>
        </w:rPr>
        <w:t>All the intending tenders shall furnish the following information in the proforma given below along withtender.</w:t>
      </w:r>
    </w:p>
    <w:p w:rsidR="00B45936" w:rsidRDefault="007D4835">
      <w:pPr>
        <w:pStyle w:val="ListParagraph"/>
        <w:numPr>
          <w:ilvl w:val="0"/>
          <w:numId w:val="4"/>
        </w:numPr>
        <w:tabs>
          <w:tab w:val="left" w:pos="923"/>
        </w:tabs>
        <w:spacing w:before="116" w:line="244" w:lineRule="auto"/>
        <w:ind w:right="225"/>
        <w:jc w:val="both"/>
        <w:rPr>
          <w:sz w:val="23"/>
        </w:rPr>
      </w:pPr>
      <w:r>
        <w:rPr>
          <w:sz w:val="23"/>
        </w:rPr>
        <w:t>The authority reserves the right to reject any or all the tenders without assigning any reasonthereof.</w:t>
      </w:r>
    </w:p>
    <w:p w:rsidR="00B45936" w:rsidRDefault="007D4835">
      <w:pPr>
        <w:pStyle w:val="ListParagraph"/>
        <w:numPr>
          <w:ilvl w:val="0"/>
          <w:numId w:val="4"/>
        </w:numPr>
        <w:tabs>
          <w:tab w:val="left" w:pos="923"/>
        </w:tabs>
        <w:spacing w:before="118" w:line="247" w:lineRule="auto"/>
        <w:ind w:right="225"/>
        <w:jc w:val="both"/>
        <w:rPr>
          <w:sz w:val="23"/>
        </w:rPr>
      </w:pPr>
      <w:r>
        <w:rPr>
          <w:sz w:val="23"/>
        </w:rPr>
        <w:t>The selected tenderer after entering into the agreement with the SE, Prachi Division have to procure Bitumen Emuslion from the main producers such as  IOCL and HPCL or ISIC and to produce the proforma invoice issued by the said companies / corporation failing which the settlement of their bills will not be entertained vide No. Fin-ES2-Misc-0023-2013-24148(4) dated 19.07.2013 of Finance Department.</w:t>
      </w:r>
    </w:p>
    <w:p w:rsidR="00B45936" w:rsidRDefault="00B45936">
      <w:pPr>
        <w:pStyle w:val="BodyText"/>
        <w:spacing w:before="2"/>
        <w:rPr>
          <w:sz w:val="33"/>
        </w:rPr>
      </w:pPr>
    </w:p>
    <w:p w:rsidR="00B45936" w:rsidRDefault="007D4835">
      <w:pPr>
        <w:ind w:left="922"/>
        <w:jc w:val="both"/>
        <w:rPr>
          <w:sz w:val="23"/>
        </w:rPr>
      </w:pPr>
      <w:r>
        <w:rPr>
          <w:sz w:val="23"/>
        </w:rPr>
        <w:t>A- Past performance record in the prescribed format(Annexure-I)</w:t>
      </w:r>
    </w:p>
    <w:p w:rsidR="00B45936" w:rsidRDefault="00B45936">
      <w:pPr>
        <w:pStyle w:val="BodyText"/>
        <w:spacing w:before="8"/>
        <w:rPr>
          <w:sz w:val="23"/>
        </w:rPr>
      </w:pPr>
    </w:p>
    <w:p w:rsidR="00B45936" w:rsidRDefault="007D4835">
      <w:pPr>
        <w:pStyle w:val="ListParagraph"/>
        <w:numPr>
          <w:ilvl w:val="1"/>
          <w:numId w:val="4"/>
        </w:numPr>
        <w:tabs>
          <w:tab w:val="left" w:pos="1276"/>
        </w:tabs>
        <w:spacing w:before="1" w:line="244" w:lineRule="auto"/>
        <w:ind w:right="225" w:hanging="351"/>
        <w:rPr>
          <w:sz w:val="23"/>
        </w:rPr>
      </w:pPr>
      <w:r>
        <w:rPr>
          <w:sz w:val="23"/>
        </w:rPr>
        <w:t>List of T &amp; P, vehicles machineries available with him in  the  prescribed  format(Annexure-II)</w:t>
      </w:r>
    </w:p>
    <w:p w:rsidR="00B45936" w:rsidRDefault="00B45936">
      <w:pPr>
        <w:pStyle w:val="BodyText"/>
        <w:spacing w:before="2"/>
        <w:rPr>
          <w:sz w:val="23"/>
        </w:rPr>
      </w:pPr>
    </w:p>
    <w:p w:rsidR="00B45936" w:rsidRDefault="007D4835">
      <w:pPr>
        <w:pStyle w:val="ListParagraph"/>
        <w:numPr>
          <w:ilvl w:val="2"/>
          <w:numId w:val="4"/>
        </w:numPr>
        <w:tabs>
          <w:tab w:val="left" w:pos="2324"/>
        </w:tabs>
        <w:spacing w:line="242" w:lineRule="auto"/>
        <w:ind w:right="225"/>
        <w:jc w:val="both"/>
        <w:rPr>
          <w:sz w:val="23"/>
        </w:rPr>
      </w:pPr>
      <w:r>
        <w:rPr>
          <w:sz w:val="23"/>
        </w:rPr>
        <w:t>The contractors are required to furnished evidence of ownership of Principal machineries / equipments for only those machineries / equipment asked for in the tenderdocuments.</w:t>
      </w:r>
    </w:p>
    <w:p w:rsidR="00B45936" w:rsidRDefault="00B45936">
      <w:pPr>
        <w:pStyle w:val="BodyText"/>
        <w:spacing w:before="7"/>
        <w:rPr>
          <w:sz w:val="23"/>
        </w:rPr>
      </w:pPr>
    </w:p>
    <w:p w:rsidR="00B45936" w:rsidRDefault="007D4835">
      <w:pPr>
        <w:pStyle w:val="ListParagraph"/>
        <w:numPr>
          <w:ilvl w:val="2"/>
          <w:numId w:val="4"/>
        </w:numPr>
        <w:tabs>
          <w:tab w:val="left" w:pos="2324"/>
        </w:tabs>
        <w:spacing w:line="244" w:lineRule="auto"/>
        <w:ind w:right="225"/>
        <w:jc w:val="both"/>
        <w:rPr>
          <w:sz w:val="23"/>
        </w:rPr>
      </w:pPr>
      <w:r>
        <w:rPr>
          <w:sz w:val="23"/>
        </w:rPr>
        <w:t>Incase the contractor executing several works he is required to furnish a time schedule for movement of equipment /  machinery from one site to other worksite when work is to beexecuted.</w:t>
      </w:r>
    </w:p>
    <w:p w:rsidR="00B45936" w:rsidRDefault="00B45936">
      <w:pPr>
        <w:pStyle w:val="BodyText"/>
        <w:spacing w:before="10"/>
        <w:rPr>
          <w:sz w:val="22"/>
        </w:rPr>
      </w:pPr>
    </w:p>
    <w:p w:rsidR="00B45936" w:rsidRDefault="007D4835">
      <w:pPr>
        <w:pStyle w:val="ListParagraph"/>
        <w:numPr>
          <w:ilvl w:val="2"/>
          <w:numId w:val="4"/>
        </w:numPr>
        <w:tabs>
          <w:tab w:val="left" w:pos="2325"/>
        </w:tabs>
        <w:spacing w:line="244" w:lineRule="auto"/>
        <w:ind w:right="225"/>
        <w:jc w:val="both"/>
        <w:rPr>
          <w:sz w:val="23"/>
        </w:rPr>
      </w:pPr>
      <w:r>
        <w:rPr>
          <w:sz w:val="23"/>
        </w:rPr>
        <w:t>The contractor shall furnish ownership documents for those machinerieswhichheisplanningtodeployforthetenderedworks</w:t>
      </w:r>
    </w:p>
    <w:p w:rsidR="00B45936" w:rsidRDefault="00B45936">
      <w:pPr>
        <w:spacing w:line="244" w:lineRule="auto"/>
        <w:jc w:val="both"/>
        <w:rPr>
          <w:sz w:val="23"/>
        </w:rPr>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7"/>
        <w:rPr>
          <w:sz w:val="16"/>
        </w:rPr>
      </w:pPr>
    </w:p>
    <w:p w:rsidR="00B45936" w:rsidRDefault="007D4835">
      <w:pPr>
        <w:spacing w:before="96" w:line="244" w:lineRule="auto"/>
        <w:ind w:left="2324" w:right="223"/>
        <w:jc w:val="both"/>
        <w:rPr>
          <w:sz w:val="23"/>
        </w:rPr>
      </w:pPr>
      <w:r>
        <w:rPr>
          <w:sz w:val="23"/>
        </w:rPr>
        <w:t>if these are not engaged or produce certificate from the Registrar, OUTR under whom these are deployed at the time of tendering as  to period by which these machines are likely to released from the present contract. Certificate from the Registrar, OUTR shall not be more than 90 days old on the last date of receipt of tender (In the prescribe Format as per Annexure-IIA). In case the contractor proposes to engage machineries and equipments as asked for in  the tender documents, owned or hired but deployed outside the State, he/she is required to furnish additional 1 % EMD and additional bid security shall stand forfeited in case the contractor  fails to mobilize the machineries with the stipulated time as per the tenderdocument.</w:t>
      </w:r>
    </w:p>
    <w:p w:rsidR="00B45936" w:rsidRDefault="00B45936">
      <w:pPr>
        <w:pStyle w:val="BodyText"/>
        <w:spacing w:before="11"/>
      </w:pPr>
    </w:p>
    <w:p w:rsidR="00B45936" w:rsidRDefault="007D4835">
      <w:pPr>
        <w:pStyle w:val="ListParagraph"/>
        <w:numPr>
          <w:ilvl w:val="2"/>
          <w:numId w:val="4"/>
        </w:numPr>
        <w:tabs>
          <w:tab w:val="left" w:pos="2324"/>
        </w:tabs>
        <w:spacing w:line="244" w:lineRule="auto"/>
        <w:ind w:left="2324" w:right="225"/>
        <w:jc w:val="both"/>
        <w:rPr>
          <w:sz w:val="23"/>
        </w:rPr>
      </w:pPr>
      <w:r>
        <w:rPr>
          <w:sz w:val="23"/>
        </w:rPr>
        <w:t xml:space="preserve">The contractor intending to hire </w:t>
      </w:r>
      <w:r>
        <w:rPr>
          <w:i/>
          <w:sz w:val="23"/>
        </w:rPr>
        <w:t xml:space="preserve">I </w:t>
      </w:r>
      <w:r>
        <w:rPr>
          <w:sz w:val="23"/>
        </w:rPr>
        <w:t xml:space="preserve">lease equipment / machineries are required to furnish proof of ownership from company or person providing equipment / machineries on hire or lease alongwith contracts / agreements </w:t>
      </w:r>
      <w:r>
        <w:rPr>
          <w:i/>
          <w:sz w:val="23"/>
        </w:rPr>
        <w:t xml:space="preserve">I </w:t>
      </w:r>
      <w:r>
        <w:rPr>
          <w:sz w:val="23"/>
        </w:rPr>
        <w:t>lease deed and duration of suchcontract.</w:t>
      </w:r>
    </w:p>
    <w:p w:rsidR="00B45936" w:rsidRDefault="00B45936">
      <w:pPr>
        <w:pStyle w:val="BodyText"/>
        <w:rPr>
          <w:sz w:val="23"/>
        </w:rPr>
      </w:pPr>
    </w:p>
    <w:p w:rsidR="00B45936" w:rsidRDefault="007D4835">
      <w:pPr>
        <w:pStyle w:val="ListParagraph"/>
        <w:numPr>
          <w:ilvl w:val="1"/>
          <w:numId w:val="4"/>
        </w:numPr>
        <w:tabs>
          <w:tab w:val="left" w:pos="1623"/>
          <w:tab w:val="left" w:pos="1624"/>
        </w:tabs>
        <w:ind w:left="1623" w:hanging="702"/>
        <w:rPr>
          <w:sz w:val="23"/>
        </w:rPr>
      </w:pPr>
      <w:r>
        <w:rPr>
          <w:sz w:val="23"/>
        </w:rPr>
        <w:t>List of works in hand (in the prescribed format as perAnnexure-III)</w:t>
      </w:r>
    </w:p>
    <w:p w:rsidR="00B45936" w:rsidRDefault="00B45936">
      <w:pPr>
        <w:rPr>
          <w:sz w:val="23"/>
        </w:rPr>
        <w:sectPr w:rsidR="00B45936">
          <w:pgSz w:w="11900" w:h="16840"/>
          <w:pgMar w:top="1600" w:right="1160" w:bottom="1640" w:left="1180" w:header="0" w:footer="1451" w:gutter="0"/>
          <w:cols w:space="720"/>
        </w:sectPr>
      </w:pPr>
    </w:p>
    <w:p w:rsidR="00B45936" w:rsidRDefault="00B45936">
      <w:pPr>
        <w:pStyle w:val="BodyText"/>
        <w:rPr>
          <w:sz w:val="20"/>
        </w:rPr>
      </w:pPr>
    </w:p>
    <w:p w:rsidR="00B45936" w:rsidRDefault="00B45936">
      <w:pPr>
        <w:pStyle w:val="BodyText"/>
        <w:spacing w:before="4"/>
        <w:rPr>
          <w:sz w:val="16"/>
        </w:rPr>
      </w:pPr>
    </w:p>
    <w:p w:rsidR="00B45936" w:rsidRDefault="007D4835">
      <w:pPr>
        <w:spacing w:before="96"/>
        <w:ind w:right="225"/>
        <w:jc w:val="right"/>
        <w:rPr>
          <w:b/>
          <w:sz w:val="23"/>
        </w:rPr>
      </w:pPr>
      <w:r>
        <w:rPr>
          <w:b/>
          <w:sz w:val="23"/>
          <w:u w:val="thick"/>
        </w:rPr>
        <w:t>ANNEXURE-I</w:t>
      </w:r>
    </w:p>
    <w:p w:rsidR="00B45936" w:rsidRDefault="00B45936">
      <w:pPr>
        <w:pStyle w:val="BodyText"/>
        <w:spacing w:before="3"/>
        <w:rPr>
          <w:b/>
          <w:sz w:val="15"/>
        </w:rPr>
      </w:pPr>
    </w:p>
    <w:p w:rsidR="00B45936" w:rsidRDefault="007D4835">
      <w:pPr>
        <w:spacing w:before="96"/>
        <w:ind w:right="9"/>
        <w:jc w:val="center"/>
        <w:rPr>
          <w:b/>
          <w:sz w:val="23"/>
        </w:rPr>
      </w:pPr>
      <w:r>
        <w:rPr>
          <w:b/>
          <w:sz w:val="23"/>
          <w:u w:val="thick"/>
        </w:rPr>
        <w:t>PERFORMANCE RECORD OF CONTRACTORS</w:t>
      </w:r>
    </w:p>
    <w:p w:rsidR="00B45936" w:rsidRDefault="00B45936">
      <w:pPr>
        <w:pStyle w:val="BodyText"/>
        <w:spacing w:before="7"/>
        <w:rPr>
          <w:b/>
          <w:sz w:val="15"/>
        </w:rPr>
      </w:pPr>
    </w:p>
    <w:p w:rsidR="00B45936" w:rsidRDefault="007D4835">
      <w:pPr>
        <w:pStyle w:val="ListParagraph"/>
        <w:numPr>
          <w:ilvl w:val="0"/>
          <w:numId w:val="2"/>
        </w:numPr>
        <w:tabs>
          <w:tab w:val="left" w:pos="460"/>
          <w:tab w:val="left" w:pos="4426"/>
        </w:tabs>
        <w:spacing w:before="98"/>
        <w:ind w:hanging="239"/>
        <w:rPr>
          <w:sz w:val="21"/>
        </w:rPr>
      </w:pPr>
      <w:r>
        <w:rPr>
          <w:sz w:val="21"/>
        </w:rPr>
        <w:t>Name oftheContractor</w:t>
      </w:r>
      <w:r>
        <w:rPr>
          <w:sz w:val="21"/>
        </w:rPr>
        <w:tab/>
        <w:t>:</w:t>
      </w:r>
    </w:p>
    <w:p w:rsidR="00B45936" w:rsidRDefault="00B45936">
      <w:pPr>
        <w:pStyle w:val="BodyText"/>
        <w:spacing w:before="11"/>
      </w:pPr>
    </w:p>
    <w:p w:rsidR="00B45936" w:rsidRDefault="007D4835">
      <w:pPr>
        <w:pStyle w:val="ListParagraph"/>
        <w:numPr>
          <w:ilvl w:val="0"/>
          <w:numId w:val="2"/>
        </w:numPr>
        <w:tabs>
          <w:tab w:val="left" w:pos="460"/>
          <w:tab w:val="left" w:pos="4426"/>
        </w:tabs>
        <w:ind w:hanging="239"/>
        <w:rPr>
          <w:sz w:val="21"/>
        </w:rPr>
      </w:pPr>
      <w:r>
        <w:rPr>
          <w:sz w:val="21"/>
        </w:rPr>
        <w:t>Registration No.&amp;Date</w:t>
      </w:r>
      <w:r>
        <w:rPr>
          <w:sz w:val="21"/>
        </w:rPr>
        <w:tab/>
        <w:t>:</w:t>
      </w:r>
    </w:p>
    <w:p w:rsidR="00B45936" w:rsidRDefault="00B45936">
      <w:pPr>
        <w:pStyle w:val="BodyText"/>
        <w:spacing w:before="9"/>
      </w:pPr>
    </w:p>
    <w:p w:rsidR="00B45936" w:rsidRDefault="007D4835">
      <w:pPr>
        <w:pStyle w:val="ListParagraph"/>
        <w:numPr>
          <w:ilvl w:val="0"/>
          <w:numId w:val="2"/>
        </w:numPr>
        <w:tabs>
          <w:tab w:val="left" w:pos="460"/>
          <w:tab w:val="left" w:pos="3725"/>
        </w:tabs>
        <w:ind w:hanging="239"/>
        <w:rPr>
          <w:sz w:val="21"/>
        </w:rPr>
      </w:pPr>
      <w:r>
        <w:rPr>
          <w:sz w:val="21"/>
        </w:rPr>
        <w:t>ClassofContractor</w:t>
      </w:r>
      <w:r>
        <w:rPr>
          <w:sz w:val="21"/>
        </w:rPr>
        <w:tab/>
        <w:t>:</w:t>
      </w:r>
    </w:p>
    <w:p w:rsidR="00B45936" w:rsidRDefault="00B45936">
      <w:pPr>
        <w:pStyle w:val="BodyText"/>
        <w:spacing w:before="9"/>
      </w:pPr>
    </w:p>
    <w:p w:rsidR="00B45936" w:rsidRDefault="007D4835">
      <w:pPr>
        <w:pStyle w:val="ListParagraph"/>
        <w:numPr>
          <w:ilvl w:val="0"/>
          <w:numId w:val="2"/>
        </w:numPr>
        <w:tabs>
          <w:tab w:val="left" w:pos="462"/>
          <w:tab w:val="left" w:pos="3725"/>
        </w:tabs>
        <w:ind w:left="461" w:hanging="241"/>
        <w:rPr>
          <w:sz w:val="21"/>
        </w:rPr>
      </w:pPr>
      <w:r>
        <w:rPr>
          <w:sz w:val="21"/>
        </w:rPr>
        <w:t>LicensingAuthority</w:t>
      </w:r>
      <w:r>
        <w:rPr>
          <w:sz w:val="21"/>
        </w:rPr>
        <w:tab/>
        <w:t>:</w:t>
      </w:r>
    </w:p>
    <w:p w:rsidR="00B45936" w:rsidRDefault="00B45936">
      <w:pPr>
        <w:pStyle w:val="BodyText"/>
        <w:spacing w:before="9"/>
      </w:pPr>
    </w:p>
    <w:p w:rsidR="00B45936" w:rsidRDefault="007D4835">
      <w:pPr>
        <w:pStyle w:val="ListParagraph"/>
        <w:numPr>
          <w:ilvl w:val="0"/>
          <w:numId w:val="2"/>
        </w:numPr>
        <w:tabs>
          <w:tab w:val="left" w:pos="462"/>
          <w:tab w:val="left" w:pos="3725"/>
        </w:tabs>
        <w:ind w:left="461" w:hanging="241"/>
        <w:rPr>
          <w:sz w:val="21"/>
        </w:rPr>
      </w:pPr>
      <w:r>
        <w:rPr>
          <w:sz w:val="21"/>
        </w:rPr>
        <w:t>Licensevalidupto</w:t>
      </w:r>
      <w:r>
        <w:rPr>
          <w:sz w:val="21"/>
        </w:rPr>
        <w:tab/>
        <w:t>:</w:t>
      </w:r>
    </w:p>
    <w:p w:rsidR="00B45936" w:rsidRDefault="00B45936">
      <w:pPr>
        <w:pStyle w:val="BodyText"/>
        <w:spacing w:before="9"/>
      </w:pPr>
    </w:p>
    <w:p w:rsidR="00B45936" w:rsidRDefault="007D4835">
      <w:pPr>
        <w:pStyle w:val="ListParagraph"/>
        <w:numPr>
          <w:ilvl w:val="0"/>
          <w:numId w:val="2"/>
        </w:numPr>
        <w:tabs>
          <w:tab w:val="left" w:pos="460"/>
          <w:tab w:val="left" w:pos="3725"/>
        </w:tabs>
        <w:ind w:hanging="239"/>
        <w:rPr>
          <w:sz w:val="21"/>
        </w:rPr>
      </w:pPr>
      <w:r>
        <w:rPr>
          <w:sz w:val="21"/>
        </w:rPr>
        <w:t>Details ofworkexecuted</w:t>
      </w:r>
      <w:r>
        <w:rPr>
          <w:sz w:val="21"/>
        </w:rPr>
        <w:tab/>
        <w:t>:</w:t>
      </w:r>
    </w:p>
    <w:p w:rsidR="00B45936" w:rsidRDefault="00B45936">
      <w:pPr>
        <w:pStyle w:val="BodyText"/>
        <w:spacing w:before="9"/>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1"/>
        <w:gridCol w:w="1231"/>
        <w:gridCol w:w="1260"/>
        <w:gridCol w:w="1733"/>
        <w:gridCol w:w="1248"/>
        <w:gridCol w:w="1328"/>
        <w:gridCol w:w="1231"/>
      </w:tblGrid>
      <w:tr w:rsidR="00B45936">
        <w:trPr>
          <w:trHeight w:val="1230"/>
        </w:trPr>
        <w:tc>
          <w:tcPr>
            <w:tcW w:w="1231" w:type="dxa"/>
          </w:tcPr>
          <w:p w:rsidR="00B45936" w:rsidRDefault="007D4835">
            <w:pPr>
              <w:pStyle w:val="TableParagraph"/>
              <w:spacing w:before="2"/>
              <w:ind w:left="280" w:right="269"/>
              <w:jc w:val="center"/>
              <w:rPr>
                <w:rFonts w:ascii="Arial"/>
                <w:sz w:val="21"/>
              </w:rPr>
            </w:pPr>
            <w:r>
              <w:rPr>
                <w:rFonts w:ascii="Arial"/>
                <w:sz w:val="21"/>
              </w:rPr>
              <w:t>Sl. No.</w:t>
            </w:r>
          </w:p>
        </w:tc>
        <w:tc>
          <w:tcPr>
            <w:tcW w:w="1231" w:type="dxa"/>
          </w:tcPr>
          <w:p w:rsidR="00B45936" w:rsidRDefault="007D4835">
            <w:pPr>
              <w:pStyle w:val="TableParagraph"/>
              <w:spacing w:before="2" w:line="244" w:lineRule="auto"/>
              <w:ind w:left="156" w:right="144" w:hanging="1"/>
              <w:jc w:val="center"/>
              <w:rPr>
                <w:rFonts w:ascii="Arial"/>
                <w:sz w:val="21"/>
              </w:rPr>
            </w:pPr>
            <w:r>
              <w:rPr>
                <w:rFonts w:ascii="Arial"/>
                <w:sz w:val="21"/>
              </w:rPr>
              <w:t>Jobs under execution</w:t>
            </w:r>
          </w:p>
        </w:tc>
        <w:tc>
          <w:tcPr>
            <w:tcW w:w="1260" w:type="dxa"/>
          </w:tcPr>
          <w:p w:rsidR="00B45936" w:rsidRDefault="007D4835">
            <w:pPr>
              <w:pStyle w:val="TableParagraph"/>
              <w:spacing w:before="2" w:line="242" w:lineRule="auto"/>
              <w:ind w:left="271" w:hanging="166"/>
              <w:rPr>
                <w:rFonts w:ascii="Arial"/>
                <w:sz w:val="21"/>
              </w:rPr>
            </w:pPr>
            <w:r>
              <w:rPr>
                <w:rFonts w:ascii="Arial"/>
                <w:sz w:val="21"/>
              </w:rPr>
              <w:t>Agreement amount</w:t>
            </w:r>
          </w:p>
        </w:tc>
        <w:tc>
          <w:tcPr>
            <w:tcW w:w="1733" w:type="dxa"/>
          </w:tcPr>
          <w:p w:rsidR="00B45936" w:rsidRDefault="007D4835">
            <w:pPr>
              <w:pStyle w:val="TableParagraph"/>
              <w:spacing w:before="2" w:line="242" w:lineRule="auto"/>
              <w:ind w:left="105" w:firstLine="415"/>
              <w:rPr>
                <w:rFonts w:ascii="Arial"/>
                <w:sz w:val="21"/>
              </w:rPr>
            </w:pPr>
            <w:r>
              <w:rPr>
                <w:rFonts w:ascii="Arial"/>
                <w:sz w:val="21"/>
              </w:rPr>
              <w:t>Date of commencement</w:t>
            </w:r>
          </w:p>
        </w:tc>
        <w:tc>
          <w:tcPr>
            <w:tcW w:w="1248" w:type="dxa"/>
          </w:tcPr>
          <w:p w:rsidR="00B45936" w:rsidRDefault="007D4835">
            <w:pPr>
              <w:pStyle w:val="TableParagraph"/>
              <w:spacing w:before="2" w:line="244" w:lineRule="auto"/>
              <w:ind w:left="105" w:right="93" w:hanging="3"/>
              <w:jc w:val="center"/>
              <w:rPr>
                <w:rFonts w:ascii="Arial"/>
                <w:sz w:val="21"/>
              </w:rPr>
            </w:pPr>
            <w:r>
              <w:rPr>
                <w:rFonts w:ascii="Arial"/>
                <w:sz w:val="21"/>
              </w:rPr>
              <w:t>Stipulated date of completion</w:t>
            </w:r>
          </w:p>
        </w:tc>
        <w:tc>
          <w:tcPr>
            <w:tcW w:w="1328" w:type="dxa"/>
          </w:tcPr>
          <w:p w:rsidR="00B45936" w:rsidRDefault="007D4835">
            <w:pPr>
              <w:pStyle w:val="TableParagraph"/>
              <w:spacing w:before="2" w:line="244" w:lineRule="auto"/>
              <w:ind w:left="105" w:right="89" w:hanging="5"/>
              <w:jc w:val="center"/>
              <w:rPr>
                <w:rFonts w:ascii="Arial"/>
                <w:sz w:val="21"/>
              </w:rPr>
            </w:pPr>
            <w:r>
              <w:rPr>
                <w:rFonts w:ascii="Arial"/>
                <w:sz w:val="21"/>
              </w:rPr>
              <w:t>Whether work is progressing as per</w:t>
            </w:r>
          </w:p>
          <w:p w:rsidR="00B45936" w:rsidRDefault="007D4835">
            <w:pPr>
              <w:pStyle w:val="TableParagraph"/>
              <w:spacing w:line="224" w:lineRule="exact"/>
              <w:ind w:left="107" w:right="96"/>
              <w:jc w:val="center"/>
              <w:rPr>
                <w:rFonts w:ascii="Arial"/>
                <w:sz w:val="21"/>
              </w:rPr>
            </w:pPr>
            <w:r>
              <w:rPr>
                <w:rFonts w:ascii="Arial"/>
                <w:sz w:val="21"/>
              </w:rPr>
              <w:t>programme</w:t>
            </w:r>
          </w:p>
        </w:tc>
        <w:tc>
          <w:tcPr>
            <w:tcW w:w="1231" w:type="dxa"/>
          </w:tcPr>
          <w:p w:rsidR="00B45936" w:rsidRDefault="007D4835">
            <w:pPr>
              <w:pStyle w:val="TableParagraph"/>
              <w:spacing w:before="2" w:line="244" w:lineRule="auto"/>
              <w:ind w:left="121" w:right="108" w:firstLine="4"/>
              <w:jc w:val="center"/>
              <w:rPr>
                <w:rFonts w:ascii="Arial"/>
                <w:sz w:val="21"/>
              </w:rPr>
            </w:pPr>
            <w:r>
              <w:rPr>
                <w:rFonts w:ascii="Arial"/>
                <w:sz w:val="21"/>
              </w:rPr>
              <w:t>Reasons for delay if any.</w:t>
            </w:r>
          </w:p>
        </w:tc>
      </w:tr>
      <w:tr w:rsidR="00B45936">
        <w:trPr>
          <w:trHeight w:val="246"/>
        </w:trPr>
        <w:tc>
          <w:tcPr>
            <w:tcW w:w="1231" w:type="dxa"/>
          </w:tcPr>
          <w:p w:rsidR="00B45936" w:rsidRDefault="007D4835">
            <w:pPr>
              <w:pStyle w:val="TableParagraph"/>
              <w:spacing w:line="227" w:lineRule="exact"/>
              <w:ind w:left="11"/>
              <w:jc w:val="center"/>
              <w:rPr>
                <w:rFonts w:ascii="Arial"/>
                <w:sz w:val="21"/>
              </w:rPr>
            </w:pPr>
            <w:r>
              <w:rPr>
                <w:rFonts w:ascii="Arial"/>
                <w:w w:val="102"/>
                <w:sz w:val="21"/>
              </w:rPr>
              <w:t>1</w:t>
            </w:r>
          </w:p>
        </w:tc>
        <w:tc>
          <w:tcPr>
            <w:tcW w:w="1231" w:type="dxa"/>
          </w:tcPr>
          <w:p w:rsidR="00B45936" w:rsidRDefault="007D4835">
            <w:pPr>
              <w:pStyle w:val="TableParagraph"/>
              <w:spacing w:line="227" w:lineRule="exact"/>
              <w:ind w:left="12"/>
              <w:jc w:val="center"/>
              <w:rPr>
                <w:rFonts w:ascii="Arial"/>
                <w:sz w:val="21"/>
              </w:rPr>
            </w:pPr>
            <w:r>
              <w:rPr>
                <w:rFonts w:ascii="Arial"/>
                <w:w w:val="102"/>
                <w:sz w:val="21"/>
              </w:rPr>
              <w:t>2</w:t>
            </w:r>
          </w:p>
        </w:tc>
        <w:tc>
          <w:tcPr>
            <w:tcW w:w="1260" w:type="dxa"/>
          </w:tcPr>
          <w:p w:rsidR="00B45936" w:rsidRDefault="007D4835">
            <w:pPr>
              <w:pStyle w:val="TableParagraph"/>
              <w:spacing w:line="227" w:lineRule="exact"/>
              <w:ind w:left="12"/>
              <w:jc w:val="center"/>
              <w:rPr>
                <w:rFonts w:ascii="Arial"/>
                <w:sz w:val="21"/>
              </w:rPr>
            </w:pPr>
            <w:r>
              <w:rPr>
                <w:rFonts w:ascii="Arial"/>
                <w:w w:val="102"/>
                <w:sz w:val="21"/>
              </w:rPr>
              <w:t>3</w:t>
            </w:r>
          </w:p>
        </w:tc>
        <w:tc>
          <w:tcPr>
            <w:tcW w:w="1733" w:type="dxa"/>
          </w:tcPr>
          <w:p w:rsidR="00B45936" w:rsidRDefault="007D4835">
            <w:pPr>
              <w:pStyle w:val="TableParagraph"/>
              <w:spacing w:line="227" w:lineRule="exact"/>
              <w:ind w:left="14"/>
              <w:jc w:val="center"/>
              <w:rPr>
                <w:rFonts w:ascii="Arial"/>
                <w:sz w:val="21"/>
              </w:rPr>
            </w:pPr>
            <w:r>
              <w:rPr>
                <w:rFonts w:ascii="Arial"/>
                <w:w w:val="102"/>
                <w:sz w:val="21"/>
              </w:rPr>
              <w:t>4</w:t>
            </w:r>
          </w:p>
        </w:tc>
        <w:tc>
          <w:tcPr>
            <w:tcW w:w="1248" w:type="dxa"/>
          </w:tcPr>
          <w:p w:rsidR="00B45936" w:rsidRDefault="007D4835">
            <w:pPr>
              <w:pStyle w:val="TableParagraph"/>
              <w:spacing w:line="227" w:lineRule="exact"/>
              <w:ind w:left="9"/>
              <w:jc w:val="center"/>
              <w:rPr>
                <w:rFonts w:ascii="Arial"/>
                <w:sz w:val="21"/>
              </w:rPr>
            </w:pPr>
            <w:r>
              <w:rPr>
                <w:rFonts w:ascii="Arial"/>
                <w:w w:val="102"/>
                <w:sz w:val="21"/>
              </w:rPr>
              <w:t>5</w:t>
            </w:r>
          </w:p>
        </w:tc>
        <w:tc>
          <w:tcPr>
            <w:tcW w:w="1328" w:type="dxa"/>
          </w:tcPr>
          <w:p w:rsidR="00B45936" w:rsidRDefault="007D4835">
            <w:pPr>
              <w:pStyle w:val="TableParagraph"/>
              <w:spacing w:line="227" w:lineRule="exact"/>
              <w:ind w:left="11"/>
              <w:jc w:val="center"/>
              <w:rPr>
                <w:rFonts w:ascii="Arial"/>
                <w:sz w:val="21"/>
              </w:rPr>
            </w:pPr>
            <w:r>
              <w:rPr>
                <w:rFonts w:ascii="Arial"/>
                <w:w w:val="102"/>
                <w:sz w:val="21"/>
              </w:rPr>
              <w:t>6</w:t>
            </w:r>
          </w:p>
        </w:tc>
        <w:tc>
          <w:tcPr>
            <w:tcW w:w="1231" w:type="dxa"/>
          </w:tcPr>
          <w:p w:rsidR="00B45936" w:rsidRDefault="007D4835">
            <w:pPr>
              <w:pStyle w:val="TableParagraph"/>
              <w:spacing w:line="227" w:lineRule="exact"/>
              <w:ind w:left="10"/>
              <w:jc w:val="center"/>
              <w:rPr>
                <w:rFonts w:ascii="Arial"/>
                <w:sz w:val="21"/>
              </w:rPr>
            </w:pPr>
            <w:r>
              <w:rPr>
                <w:rFonts w:ascii="Arial"/>
                <w:w w:val="102"/>
                <w:sz w:val="21"/>
              </w:rPr>
              <w:t>7</w:t>
            </w:r>
          </w:p>
        </w:tc>
      </w:tr>
    </w:tbl>
    <w:p w:rsidR="00B45936" w:rsidRDefault="00B45936">
      <w:pPr>
        <w:pStyle w:val="BodyText"/>
        <w:rPr>
          <w:sz w:val="24"/>
        </w:rPr>
      </w:pPr>
    </w:p>
    <w:p w:rsidR="00B45936" w:rsidRDefault="00B45936">
      <w:pPr>
        <w:pStyle w:val="BodyText"/>
        <w:rPr>
          <w:sz w:val="24"/>
        </w:rPr>
      </w:pPr>
    </w:p>
    <w:p w:rsidR="00B45936" w:rsidRDefault="00B45936">
      <w:pPr>
        <w:pStyle w:val="BodyText"/>
        <w:rPr>
          <w:sz w:val="24"/>
        </w:rPr>
      </w:pPr>
    </w:p>
    <w:p w:rsidR="00B45936" w:rsidRDefault="00B45936">
      <w:pPr>
        <w:pStyle w:val="BodyText"/>
        <w:spacing w:before="3"/>
        <w:rPr>
          <w:sz w:val="35"/>
        </w:rPr>
      </w:pPr>
    </w:p>
    <w:p w:rsidR="00B45936" w:rsidRDefault="007D4835">
      <w:pPr>
        <w:pStyle w:val="BodyText"/>
        <w:tabs>
          <w:tab w:val="left" w:pos="8136"/>
        </w:tabs>
        <w:ind w:left="221"/>
      </w:pPr>
      <w:r>
        <w:rPr>
          <w:u w:val="dotted"/>
        </w:rPr>
        <w:tab/>
      </w:r>
      <w:r>
        <w:t>-</w:t>
      </w:r>
    </w:p>
    <w:p w:rsidR="00B45936" w:rsidRDefault="007D4835">
      <w:pPr>
        <w:pStyle w:val="ListParagraph"/>
        <w:numPr>
          <w:ilvl w:val="0"/>
          <w:numId w:val="2"/>
        </w:numPr>
        <w:tabs>
          <w:tab w:val="left" w:pos="455"/>
          <w:tab w:val="left" w:pos="4426"/>
        </w:tabs>
        <w:spacing w:before="3" w:line="244" w:lineRule="auto"/>
        <w:ind w:left="519" w:right="5071" w:hanging="298"/>
        <w:rPr>
          <w:sz w:val="21"/>
        </w:rPr>
      </w:pPr>
      <w:r>
        <w:rPr>
          <w:sz w:val="21"/>
        </w:rPr>
        <w:t>Whether    the  contractorhasrequisite</w:t>
      </w:r>
      <w:r>
        <w:rPr>
          <w:sz w:val="21"/>
        </w:rPr>
        <w:tab/>
      </w:r>
      <w:r>
        <w:rPr>
          <w:spacing w:val="-17"/>
          <w:sz w:val="21"/>
        </w:rPr>
        <w:t xml:space="preserve">: </w:t>
      </w:r>
      <w:r>
        <w:rPr>
          <w:sz w:val="21"/>
        </w:rPr>
        <w:t>machineries &amp; personnel deployed :- (Details of machinery and personal deployed)</w:t>
      </w:r>
    </w:p>
    <w:p w:rsidR="00B45936" w:rsidRDefault="00B45936">
      <w:pPr>
        <w:pStyle w:val="BodyText"/>
        <w:spacing w:before="4"/>
      </w:pPr>
    </w:p>
    <w:p w:rsidR="00B45936" w:rsidRDefault="007D4835">
      <w:pPr>
        <w:pStyle w:val="ListParagraph"/>
        <w:numPr>
          <w:ilvl w:val="0"/>
          <w:numId w:val="2"/>
        </w:numPr>
        <w:tabs>
          <w:tab w:val="left" w:pos="455"/>
          <w:tab w:val="left" w:pos="4426"/>
        </w:tabs>
        <w:spacing w:before="1" w:line="244" w:lineRule="auto"/>
        <w:ind w:left="521" w:right="5071" w:hanging="300"/>
        <w:rPr>
          <w:sz w:val="21"/>
        </w:rPr>
      </w:pPr>
      <w:r>
        <w:rPr>
          <w:sz w:val="21"/>
        </w:rPr>
        <w:t>Whether   the  qualityof construction</w:t>
      </w:r>
      <w:r>
        <w:rPr>
          <w:sz w:val="21"/>
        </w:rPr>
        <w:tab/>
      </w:r>
      <w:r>
        <w:rPr>
          <w:spacing w:val="-17"/>
          <w:sz w:val="21"/>
        </w:rPr>
        <w:t xml:space="preserve">: </w:t>
      </w:r>
      <w:r>
        <w:rPr>
          <w:sz w:val="21"/>
        </w:rPr>
        <w:t>issatisfactory.</w:t>
      </w:r>
    </w:p>
    <w:p w:rsidR="00B45936" w:rsidRDefault="00B45936">
      <w:pPr>
        <w:pStyle w:val="BodyText"/>
        <w:spacing w:before="4"/>
      </w:pPr>
    </w:p>
    <w:p w:rsidR="00B45936" w:rsidRDefault="007D4835">
      <w:pPr>
        <w:pStyle w:val="ListParagraph"/>
        <w:numPr>
          <w:ilvl w:val="0"/>
          <w:numId w:val="2"/>
        </w:numPr>
        <w:tabs>
          <w:tab w:val="left" w:pos="455"/>
          <w:tab w:val="left" w:pos="4426"/>
        </w:tabs>
        <w:spacing w:before="1" w:line="242" w:lineRule="auto"/>
        <w:ind w:left="521" w:right="5071" w:hanging="300"/>
        <w:rPr>
          <w:sz w:val="21"/>
        </w:rPr>
      </w:pPr>
      <w:r>
        <w:rPr>
          <w:sz w:val="21"/>
        </w:rPr>
        <w:t>Whether  he  has  capability to  make</w:t>
      </w:r>
      <w:r>
        <w:rPr>
          <w:sz w:val="21"/>
        </w:rPr>
        <w:tab/>
      </w:r>
      <w:r>
        <w:rPr>
          <w:spacing w:val="-17"/>
          <w:sz w:val="21"/>
        </w:rPr>
        <w:t xml:space="preserve">: </w:t>
      </w:r>
      <w:r>
        <w:rPr>
          <w:sz w:val="21"/>
        </w:rPr>
        <w:t>good the loss time:</w:t>
      </w:r>
    </w:p>
    <w:p w:rsidR="00B45936" w:rsidRDefault="00B45936">
      <w:pPr>
        <w:pStyle w:val="BodyText"/>
        <w:spacing w:before="9"/>
      </w:pPr>
    </w:p>
    <w:p w:rsidR="00B45936" w:rsidRDefault="007D4835">
      <w:pPr>
        <w:pStyle w:val="ListParagraph"/>
        <w:numPr>
          <w:ilvl w:val="0"/>
          <w:numId w:val="2"/>
        </w:numPr>
        <w:tabs>
          <w:tab w:val="left" w:pos="575"/>
        </w:tabs>
        <w:spacing w:before="1" w:line="244" w:lineRule="auto"/>
        <w:ind w:left="638" w:right="5071" w:hanging="418"/>
        <w:rPr>
          <w:sz w:val="21"/>
        </w:rPr>
      </w:pPr>
      <w:r>
        <w:rPr>
          <w:sz w:val="21"/>
        </w:rPr>
        <w:t>Whether the contractor has abandoned : any work in the past three years, if yes, the details thereof:</w:t>
      </w:r>
    </w:p>
    <w:p w:rsidR="00B45936" w:rsidRDefault="00B45936">
      <w:pPr>
        <w:pStyle w:val="BodyText"/>
        <w:spacing w:before="3"/>
      </w:pPr>
    </w:p>
    <w:p w:rsidR="00B45936" w:rsidRDefault="007D4835">
      <w:pPr>
        <w:pStyle w:val="ListParagraph"/>
        <w:numPr>
          <w:ilvl w:val="0"/>
          <w:numId w:val="2"/>
        </w:numPr>
        <w:tabs>
          <w:tab w:val="left" w:pos="575"/>
        </w:tabs>
        <w:spacing w:line="244" w:lineRule="auto"/>
        <w:ind w:left="638" w:right="5071" w:hanging="418"/>
        <w:rPr>
          <w:sz w:val="21"/>
        </w:rPr>
      </w:pPr>
      <w:r>
        <w:rPr>
          <w:sz w:val="21"/>
        </w:rPr>
        <w:t>Whether the Contractor has entered  : into any  litigation  in  the  past, if yes,  the detailsthereof.</w:t>
      </w:r>
    </w:p>
    <w:p w:rsidR="00B45936" w:rsidRDefault="00B45936">
      <w:pPr>
        <w:pStyle w:val="BodyText"/>
        <w:rPr>
          <w:sz w:val="24"/>
        </w:rPr>
      </w:pPr>
    </w:p>
    <w:p w:rsidR="00B45936" w:rsidRDefault="007D4835">
      <w:pPr>
        <w:pStyle w:val="Heading4"/>
        <w:tabs>
          <w:tab w:val="left" w:pos="6528"/>
        </w:tabs>
        <w:spacing w:before="214"/>
        <w:ind w:left="221" w:firstLine="0"/>
      </w:pPr>
      <w:r>
        <w:t>Name of the certifying officerwithseal</w:t>
      </w:r>
      <w:r>
        <w:tab/>
        <w:t>Signature of Contractor</w:t>
      </w:r>
    </w:p>
    <w:p w:rsidR="00B45936" w:rsidRDefault="00B45936">
      <w:pPr>
        <w:sectPr w:rsidR="00B45936">
          <w:pgSz w:w="11900" w:h="16840"/>
          <w:pgMar w:top="1600" w:right="1160" w:bottom="1640" w:left="1180" w:header="0" w:footer="1451" w:gutter="0"/>
          <w:cols w:space="720"/>
        </w:sectPr>
      </w:pPr>
    </w:p>
    <w:p w:rsidR="00B45936" w:rsidRDefault="00B45936">
      <w:pPr>
        <w:pStyle w:val="BodyText"/>
        <w:rPr>
          <w:b/>
          <w:sz w:val="20"/>
        </w:rPr>
      </w:pPr>
    </w:p>
    <w:p w:rsidR="00B45936" w:rsidRDefault="00B45936">
      <w:pPr>
        <w:pStyle w:val="BodyText"/>
        <w:rPr>
          <w:b/>
          <w:sz w:val="20"/>
        </w:rPr>
      </w:pPr>
    </w:p>
    <w:p w:rsidR="00B45936" w:rsidRDefault="00B45936">
      <w:pPr>
        <w:pStyle w:val="BodyText"/>
        <w:spacing w:before="9"/>
        <w:rPr>
          <w:b/>
          <w:sz w:val="19"/>
        </w:rPr>
      </w:pPr>
    </w:p>
    <w:p w:rsidR="00B45936" w:rsidRDefault="007D4835">
      <w:pPr>
        <w:spacing w:before="96"/>
        <w:ind w:right="225"/>
        <w:jc w:val="right"/>
        <w:rPr>
          <w:b/>
          <w:sz w:val="23"/>
        </w:rPr>
      </w:pPr>
      <w:r>
        <w:rPr>
          <w:b/>
          <w:sz w:val="23"/>
          <w:u w:val="thick"/>
        </w:rPr>
        <w:t>ANNEXURE-II</w:t>
      </w:r>
    </w:p>
    <w:p w:rsidR="00B45936" w:rsidRDefault="00B45936">
      <w:pPr>
        <w:pStyle w:val="BodyText"/>
        <w:spacing w:before="2"/>
        <w:rPr>
          <w:b/>
          <w:sz w:val="15"/>
        </w:rPr>
      </w:pPr>
    </w:p>
    <w:p w:rsidR="00B45936" w:rsidRDefault="007D4835">
      <w:pPr>
        <w:spacing w:before="96"/>
        <w:ind w:left="936"/>
        <w:rPr>
          <w:b/>
          <w:sz w:val="23"/>
        </w:rPr>
      </w:pPr>
      <w:r>
        <w:rPr>
          <w:b/>
          <w:sz w:val="23"/>
          <w:u w:val="thick"/>
        </w:rPr>
        <w:t>LIST OF T&amp;P, MACHINERIES &amp; VEHICLES AVAILABLE WITH BIDDER</w:t>
      </w:r>
    </w:p>
    <w:p w:rsidR="00B45936" w:rsidRDefault="00B45936">
      <w:pPr>
        <w:pStyle w:val="BodyText"/>
        <w:spacing w:before="1" w:after="1"/>
        <w:rPr>
          <w:b/>
          <w:sz w:val="24"/>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7"/>
        <w:gridCol w:w="882"/>
        <w:gridCol w:w="1235"/>
        <w:gridCol w:w="939"/>
        <w:gridCol w:w="981"/>
        <w:gridCol w:w="1341"/>
        <w:gridCol w:w="771"/>
        <w:gridCol w:w="737"/>
        <w:gridCol w:w="837"/>
      </w:tblGrid>
      <w:tr w:rsidR="00B45936">
        <w:trPr>
          <w:trHeight w:val="491"/>
        </w:trPr>
        <w:tc>
          <w:tcPr>
            <w:tcW w:w="1457" w:type="dxa"/>
            <w:vMerge w:val="restart"/>
          </w:tcPr>
          <w:p w:rsidR="00B45936" w:rsidRDefault="007D4835">
            <w:pPr>
              <w:pStyle w:val="TableParagraph"/>
              <w:spacing w:line="244" w:lineRule="auto"/>
              <w:ind w:left="227" w:firstLine="170"/>
              <w:rPr>
                <w:rFonts w:ascii="Arial"/>
                <w:sz w:val="21"/>
              </w:rPr>
            </w:pPr>
            <w:r>
              <w:rPr>
                <w:rFonts w:ascii="Arial"/>
                <w:sz w:val="21"/>
              </w:rPr>
              <w:t>Item of equipment</w:t>
            </w:r>
          </w:p>
        </w:tc>
        <w:tc>
          <w:tcPr>
            <w:tcW w:w="2117" w:type="dxa"/>
            <w:gridSpan w:val="2"/>
          </w:tcPr>
          <w:p w:rsidR="00B45936" w:rsidRDefault="007D4835">
            <w:pPr>
              <w:pStyle w:val="TableParagraph"/>
              <w:spacing w:line="241" w:lineRule="exact"/>
              <w:ind w:left="283" w:right="277"/>
              <w:jc w:val="center"/>
              <w:rPr>
                <w:rFonts w:ascii="Arial"/>
                <w:sz w:val="21"/>
              </w:rPr>
            </w:pPr>
            <w:r>
              <w:rPr>
                <w:rFonts w:ascii="Arial"/>
                <w:sz w:val="21"/>
              </w:rPr>
              <w:t>Requirement for</w:t>
            </w:r>
          </w:p>
          <w:p w:rsidR="00B45936" w:rsidRDefault="007D4835">
            <w:pPr>
              <w:pStyle w:val="TableParagraph"/>
              <w:spacing w:before="5" w:line="225" w:lineRule="exact"/>
              <w:ind w:left="283" w:right="277"/>
              <w:jc w:val="center"/>
              <w:rPr>
                <w:rFonts w:ascii="Arial"/>
                <w:sz w:val="21"/>
              </w:rPr>
            </w:pPr>
            <w:r>
              <w:rPr>
                <w:rFonts w:ascii="Arial"/>
                <w:sz w:val="21"/>
              </w:rPr>
              <w:t>this work</w:t>
            </w:r>
          </w:p>
        </w:tc>
        <w:tc>
          <w:tcPr>
            <w:tcW w:w="4032" w:type="dxa"/>
            <w:gridSpan w:val="4"/>
          </w:tcPr>
          <w:p w:rsidR="00B45936" w:rsidRDefault="007D4835">
            <w:pPr>
              <w:pStyle w:val="TableParagraph"/>
              <w:spacing w:line="241" w:lineRule="exact"/>
              <w:ind w:left="1067"/>
              <w:rPr>
                <w:rFonts w:ascii="Arial"/>
                <w:sz w:val="21"/>
              </w:rPr>
            </w:pPr>
            <w:r>
              <w:rPr>
                <w:rFonts w:ascii="Arial"/>
                <w:sz w:val="21"/>
              </w:rPr>
              <w:t>Availability proposal</w:t>
            </w:r>
          </w:p>
        </w:tc>
        <w:tc>
          <w:tcPr>
            <w:tcW w:w="737" w:type="dxa"/>
            <w:vMerge w:val="restart"/>
          </w:tcPr>
          <w:p w:rsidR="00B45936" w:rsidRDefault="007D4835">
            <w:pPr>
              <w:pStyle w:val="TableParagraph"/>
              <w:spacing w:line="241" w:lineRule="exact"/>
              <w:ind w:left="175"/>
              <w:rPr>
                <w:rFonts w:ascii="Arial"/>
                <w:sz w:val="21"/>
              </w:rPr>
            </w:pPr>
            <w:r>
              <w:rPr>
                <w:rFonts w:ascii="Arial"/>
                <w:sz w:val="21"/>
              </w:rPr>
              <w:t>Agt.</w:t>
            </w:r>
          </w:p>
        </w:tc>
        <w:tc>
          <w:tcPr>
            <w:tcW w:w="837" w:type="dxa"/>
            <w:vMerge w:val="restart"/>
          </w:tcPr>
          <w:p w:rsidR="00B45936" w:rsidRDefault="007D4835">
            <w:pPr>
              <w:pStyle w:val="TableParagraph"/>
              <w:spacing w:line="241" w:lineRule="exact"/>
              <w:ind w:left="129"/>
              <w:rPr>
                <w:rFonts w:ascii="Arial"/>
                <w:sz w:val="21"/>
              </w:rPr>
            </w:pPr>
            <w:r>
              <w:rPr>
                <w:rFonts w:ascii="Arial"/>
                <w:sz w:val="21"/>
              </w:rPr>
              <w:t>Rema</w:t>
            </w:r>
          </w:p>
          <w:p w:rsidR="00B45936" w:rsidRDefault="007D4835">
            <w:pPr>
              <w:pStyle w:val="TableParagraph"/>
              <w:spacing w:before="5"/>
              <w:ind w:left="234"/>
              <w:rPr>
                <w:rFonts w:ascii="Arial"/>
                <w:sz w:val="21"/>
              </w:rPr>
            </w:pPr>
            <w:r>
              <w:rPr>
                <w:rFonts w:ascii="Arial"/>
                <w:sz w:val="21"/>
              </w:rPr>
              <w:t>-rks</w:t>
            </w:r>
          </w:p>
        </w:tc>
      </w:tr>
      <w:tr w:rsidR="00B45936">
        <w:trPr>
          <w:trHeight w:val="491"/>
        </w:trPr>
        <w:tc>
          <w:tcPr>
            <w:tcW w:w="1457" w:type="dxa"/>
            <w:vMerge/>
            <w:tcBorders>
              <w:top w:val="nil"/>
            </w:tcBorders>
          </w:tcPr>
          <w:p w:rsidR="00B45936" w:rsidRDefault="00B45936">
            <w:pPr>
              <w:rPr>
                <w:sz w:val="2"/>
                <w:szCs w:val="2"/>
              </w:rPr>
            </w:pPr>
          </w:p>
        </w:tc>
        <w:tc>
          <w:tcPr>
            <w:tcW w:w="882" w:type="dxa"/>
          </w:tcPr>
          <w:p w:rsidR="00B45936" w:rsidRDefault="007D4835">
            <w:pPr>
              <w:pStyle w:val="TableParagraph"/>
              <w:spacing w:before="2"/>
              <w:ind w:left="255" w:right="250"/>
              <w:jc w:val="center"/>
              <w:rPr>
                <w:rFonts w:ascii="Arial"/>
                <w:sz w:val="21"/>
              </w:rPr>
            </w:pPr>
            <w:r>
              <w:rPr>
                <w:rFonts w:ascii="Arial"/>
                <w:sz w:val="21"/>
              </w:rPr>
              <w:t>No.</w:t>
            </w:r>
          </w:p>
        </w:tc>
        <w:tc>
          <w:tcPr>
            <w:tcW w:w="1235" w:type="dxa"/>
          </w:tcPr>
          <w:p w:rsidR="00B45936" w:rsidRDefault="007D4835">
            <w:pPr>
              <w:pStyle w:val="TableParagraph"/>
              <w:spacing w:before="2"/>
              <w:ind w:left="189" w:right="177"/>
              <w:jc w:val="center"/>
              <w:rPr>
                <w:rFonts w:ascii="Arial"/>
                <w:sz w:val="21"/>
              </w:rPr>
            </w:pPr>
            <w:r>
              <w:rPr>
                <w:rFonts w:ascii="Arial"/>
                <w:sz w:val="21"/>
              </w:rPr>
              <w:t>Capacity</w:t>
            </w:r>
          </w:p>
        </w:tc>
        <w:tc>
          <w:tcPr>
            <w:tcW w:w="939" w:type="dxa"/>
          </w:tcPr>
          <w:p w:rsidR="00B45936" w:rsidRDefault="007D4835">
            <w:pPr>
              <w:pStyle w:val="TableParagraph"/>
              <w:spacing w:before="2"/>
              <w:ind w:left="115" w:right="108"/>
              <w:jc w:val="center"/>
              <w:rPr>
                <w:rFonts w:ascii="Arial"/>
                <w:sz w:val="21"/>
              </w:rPr>
            </w:pPr>
            <w:r>
              <w:rPr>
                <w:rFonts w:ascii="Arial"/>
                <w:sz w:val="21"/>
              </w:rPr>
              <w:t>Owned</w:t>
            </w:r>
          </w:p>
        </w:tc>
        <w:tc>
          <w:tcPr>
            <w:tcW w:w="981" w:type="dxa"/>
          </w:tcPr>
          <w:p w:rsidR="00B45936" w:rsidRDefault="007D4835">
            <w:pPr>
              <w:pStyle w:val="TableParagraph"/>
              <w:spacing w:before="2"/>
              <w:ind w:left="122" w:right="119"/>
              <w:jc w:val="center"/>
              <w:rPr>
                <w:rFonts w:ascii="Arial"/>
                <w:sz w:val="21"/>
              </w:rPr>
            </w:pPr>
            <w:r>
              <w:rPr>
                <w:rFonts w:ascii="Arial"/>
                <w:sz w:val="21"/>
              </w:rPr>
              <w:t>Leased</w:t>
            </w:r>
          </w:p>
        </w:tc>
        <w:tc>
          <w:tcPr>
            <w:tcW w:w="1341" w:type="dxa"/>
          </w:tcPr>
          <w:p w:rsidR="00B45936" w:rsidRDefault="007D4835">
            <w:pPr>
              <w:pStyle w:val="TableParagraph"/>
              <w:spacing w:line="248" w:lineRule="exact"/>
              <w:ind w:left="246" w:firstLine="146"/>
              <w:rPr>
                <w:rFonts w:ascii="Arial"/>
                <w:sz w:val="21"/>
              </w:rPr>
            </w:pPr>
            <w:r>
              <w:rPr>
                <w:rFonts w:ascii="Arial"/>
                <w:sz w:val="21"/>
              </w:rPr>
              <w:t>To be procured</w:t>
            </w:r>
          </w:p>
        </w:tc>
        <w:tc>
          <w:tcPr>
            <w:tcW w:w="771" w:type="dxa"/>
          </w:tcPr>
          <w:p w:rsidR="00B45936" w:rsidRDefault="007D4835">
            <w:pPr>
              <w:pStyle w:val="TableParagraph"/>
              <w:spacing w:before="2"/>
              <w:ind w:left="131" w:right="122"/>
              <w:jc w:val="center"/>
              <w:rPr>
                <w:rFonts w:ascii="Arial"/>
                <w:sz w:val="21"/>
              </w:rPr>
            </w:pPr>
            <w:r>
              <w:rPr>
                <w:rFonts w:ascii="Arial"/>
                <w:sz w:val="21"/>
              </w:rPr>
              <w:t>Total</w:t>
            </w:r>
          </w:p>
        </w:tc>
        <w:tc>
          <w:tcPr>
            <w:tcW w:w="737" w:type="dxa"/>
            <w:vMerge/>
            <w:tcBorders>
              <w:top w:val="nil"/>
            </w:tcBorders>
          </w:tcPr>
          <w:p w:rsidR="00B45936" w:rsidRDefault="00B45936">
            <w:pPr>
              <w:rPr>
                <w:sz w:val="2"/>
                <w:szCs w:val="2"/>
              </w:rPr>
            </w:pPr>
          </w:p>
        </w:tc>
        <w:tc>
          <w:tcPr>
            <w:tcW w:w="837" w:type="dxa"/>
            <w:vMerge/>
            <w:tcBorders>
              <w:top w:val="nil"/>
            </w:tcBorders>
          </w:tcPr>
          <w:p w:rsidR="00B45936" w:rsidRDefault="00B45936">
            <w:pPr>
              <w:rPr>
                <w:sz w:val="2"/>
                <w:szCs w:val="2"/>
              </w:rPr>
            </w:pPr>
          </w:p>
        </w:tc>
      </w:tr>
      <w:tr w:rsidR="00B45936">
        <w:trPr>
          <w:trHeight w:val="240"/>
        </w:trPr>
        <w:tc>
          <w:tcPr>
            <w:tcW w:w="1457" w:type="dxa"/>
          </w:tcPr>
          <w:p w:rsidR="00B45936" w:rsidRDefault="007D4835">
            <w:pPr>
              <w:pStyle w:val="TableParagraph"/>
              <w:spacing w:line="220" w:lineRule="exact"/>
              <w:ind w:left="6"/>
              <w:jc w:val="center"/>
              <w:rPr>
                <w:rFonts w:ascii="Arial"/>
                <w:sz w:val="21"/>
              </w:rPr>
            </w:pPr>
            <w:r>
              <w:rPr>
                <w:rFonts w:ascii="Arial"/>
                <w:w w:val="102"/>
                <w:sz w:val="21"/>
              </w:rPr>
              <w:t>1</w:t>
            </w:r>
          </w:p>
        </w:tc>
        <w:tc>
          <w:tcPr>
            <w:tcW w:w="882" w:type="dxa"/>
          </w:tcPr>
          <w:p w:rsidR="00B45936" w:rsidRDefault="007D4835">
            <w:pPr>
              <w:pStyle w:val="TableParagraph"/>
              <w:spacing w:line="220" w:lineRule="exact"/>
              <w:ind w:left="5"/>
              <w:jc w:val="center"/>
              <w:rPr>
                <w:rFonts w:ascii="Arial"/>
                <w:sz w:val="21"/>
              </w:rPr>
            </w:pPr>
            <w:r>
              <w:rPr>
                <w:rFonts w:ascii="Arial"/>
                <w:w w:val="102"/>
                <w:sz w:val="21"/>
              </w:rPr>
              <w:t>2</w:t>
            </w:r>
          </w:p>
        </w:tc>
        <w:tc>
          <w:tcPr>
            <w:tcW w:w="1235" w:type="dxa"/>
          </w:tcPr>
          <w:p w:rsidR="00B45936" w:rsidRDefault="007D4835">
            <w:pPr>
              <w:pStyle w:val="TableParagraph"/>
              <w:spacing w:line="220" w:lineRule="exact"/>
              <w:ind w:left="9"/>
              <w:jc w:val="center"/>
              <w:rPr>
                <w:rFonts w:ascii="Arial"/>
                <w:sz w:val="21"/>
              </w:rPr>
            </w:pPr>
            <w:r>
              <w:rPr>
                <w:rFonts w:ascii="Arial"/>
                <w:w w:val="102"/>
                <w:sz w:val="21"/>
              </w:rPr>
              <w:t>3</w:t>
            </w:r>
          </w:p>
        </w:tc>
        <w:tc>
          <w:tcPr>
            <w:tcW w:w="939" w:type="dxa"/>
          </w:tcPr>
          <w:p w:rsidR="00B45936" w:rsidRDefault="007D4835">
            <w:pPr>
              <w:pStyle w:val="TableParagraph"/>
              <w:spacing w:line="220" w:lineRule="exact"/>
              <w:ind w:left="10"/>
              <w:jc w:val="center"/>
              <w:rPr>
                <w:rFonts w:ascii="Arial"/>
                <w:sz w:val="21"/>
              </w:rPr>
            </w:pPr>
            <w:r>
              <w:rPr>
                <w:rFonts w:ascii="Arial"/>
                <w:w w:val="102"/>
                <w:sz w:val="21"/>
              </w:rPr>
              <w:t>4</w:t>
            </w:r>
          </w:p>
        </w:tc>
        <w:tc>
          <w:tcPr>
            <w:tcW w:w="981" w:type="dxa"/>
          </w:tcPr>
          <w:p w:rsidR="00B45936" w:rsidRDefault="007D4835">
            <w:pPr>
              <w:pStyle w:val="TableParagraph"/>
              <w:spacing w:line="220" w:lineRule="exact"/>
              <w:ind w:left="5"/>
              <w:jc w:val="center"/>
              <w:rPr>
                <w:rFonts w:ascii="Arial"/>
                <w:sz w:val="21"/>
              </w:rPr>
            </w:pPr>
            <w:r>
              <w:rPr>
                <w:rFonts w:ascii="Arial"/>
                <w:w w:val="102"/>
                <w:sz w:val="21"/>
              </w:rPr>
              <w:t>5</w:t>
            </w:r>
          </w:p>
        </w:tc>
        <w:tc>
          <w:tcPr>
            <w:tcW w:w="1341" w:type="dxa"/>
          </w:tcPr>
          <w:p w:rsidR="00B45936" w:rsidRDefault="007D4835">
            <w:pPr>
              <w:pStyle w:val="TableParagraph"/>
              <w:spacing w:line="220" w:lineRule="exact"/>
              <w:ind w:left="6"/>
              <w:jc w:val="center"/>
              <w:rPr>
                <w:rFonts w:ascii="Arial"/>
                <w:sz w:val="21"/>
              </w:rPr>
            </w:pPr>
            <w:r>
              <w:rPr>
                <w:rFonts w:ascii="Arial"/>
                <w:w w:val="102"/>
                <w:sz w:val="21"/>
              </w:rPr>
              <w:t>6</w:t>
            </w:r>
          </w:p>
        </w:tc>
        <w:tc>
          <w:tcPr>
            <w:tcW w:w="771" w:type="dxa"/>
          </w:tcPr>
          <w:p w:rsidR="00B45936" w:rsidRDefault="007D4835">
            <w:pPr>
              <w:pStyle w:val="TableParagraph"/>
              <w:spacing w:line="220" w:lineRule="exact"/>
              <w:ind w:left="6"/>
              <w:jc w:val="center"/>
              <w:rPr>
                <w:rFonts w:ascii="Arial"/>
                <w:sz w:val="21"/>
              </w:rPr>
            </w:pPr>
            <w:r>
              <w:rPr>
                <w:rFonts w:ascii="Arial"/>
                <w:w w:val="102"/>
                <w:sz w:val="21"/>
              </w:rPr>
              <w:t>7</w:t>
            </w:r>
          </w:p>
        </w:tc>
        <w:tc>
          <w:tcPr>
            <w:tcW w:w="737" w:type="dxa"/>
          </w:tcPr>
          <w:p w:rsidR="00B45936" w:rsidRDefault="007D4835">
            <w:pPr>
              <w:pStyle w:val="TableParagraph"/>
              <w:spacing w:line="220" w:lineRule="exact"/>
              <w:ind w:left="5"/>
              <w:jc w:val="center"/>
              <w:rPr>
                <w:rFonts w:ascii="Arial"/>
                <w:sz w:val="21"/>
              </w:rPr>
            </w:pPr>
            <w:r>
              <w:rPr>
                <w:rFonts w:ascii="Arial"/>
                <w:w w:val="102"/>
                <w:sz w:val="21"/>
              </w:rPr>
              <w:t>8</w:t>
            </w:r>
          </w:p>
        </w:tc>
        <w:tc>
          <w:tcPr>
            <w:tcW w:w="837" w:type="dxa"/>
          </w:tcPr>
          <w:p w:rsidR="00B45936" w:rsidRDefault="007D4835">
            <w:pPr>
              <w:pStyle w:val="TableParagraph"/>
              <w:spacing w:line="220" w:lineRule="exact"/>
              <w:ind w:left="1"/>
              <w:jc w:val="center"/>
              <w:rPr>
                <w:rFonts w:ascii="Arial"/>
                <w:sz w:val="21"/>
              </w:rPr>
            </w:pPr>
            <w:r>
              <w:rPr>
                <w:rFonts w:ascii="Arial"/>
                <w:w w:val="102"/>
                <w:sz w:val="21"/>
              </w:rPr>
              <w:t>9</w:t>
            </w:r>
          </w:p>
        </w:tc>
      </w:tr>
      <w:tr w:rsidR="00B45936">
        <w:trPr>
          <w:trHeight w:val="5664"/>
        </w:trPr>
        <w:tc>
          <w:tcPr>
            <w:tcW w:w="1457" w:type="dxa"/>
          </w:tcPr>
          <w:p w:rsidR="00B45936" w:rsidRDefault="00B45936">
            <w:pPr>
              <w:pStyle w:val="TableParagraph"/>
              <w:rPr>
                <w:rFonts w:ascii="Times New Roman"/>
              </w:rPr>
            </w:pPr>
          </w:p>
        </w:tc>
        <w:tc>
          <w:tcPr>
            <w:tcW w:w="882" w:type="dxa"/>
          </w:tcPr>
          <w:p w:rsidR="00B45936" w:rsidRDefault="00B45936">
            <w:pPr>
              <w:pStyle w:val="TableParagraph"/>
              <w:rPr>
                <w:rFonts w:ascii="Times New Roman"/>
              </w:rPr>
            </w:pPr>
          </w:p>
        </w:tc>
        <w:tc>
          <w:tcPr>
            <w:tcW w:w="1235" w:type="dxa"/>
          </w:tcPr>
          <w:p w:rsidR="00B45936" w:rsidRDefault="00B45936">
            <w:pPr>
              <w:pStyle w:val="TableParagraph"/>
              <w:rPr>
                <w:rFonts w:ascii="Times New Roman"/>
              </w:rPr>
            </w:pPr>
          </w:p>
        </w:tc>
        <w:tc>
          <w:tcPr>
            <w:tcW w:w="939" w:type="dxa"/>
          </w:tcPr>
          <w:p w:rsidR="00B45936" w:rsidRDefault="00B45936">
            <w:pPr>
              <w:pStyle w:val="TableParagraph"/>
              <w:rPr>
                <w:rFonts w:ascii="Times New Roman"/>
              </w:rPr>
            </w:pPr>
          </w:p>
        </w:tc>
        <w:tc>
          <w:tcPr>
            <w:tcW w:w="981" w:type="dxa"/>
          </w:tcPr>
          <w:p w:rsidR="00B45936" w:rsidRDefault="00B45936">
            <w:pPr>
              <w:pStyle w:val="TableParagraph"/>
              <w:rPr>
                <w:rFonts w:ascii="Times New Roman"/>
              </w:rPr>
            </w:pPr>
          </w:p>
        </w:tc>
        <w:tc>
          <w:tcPr>
            <w:tcW w:w="1341" w:type="dxa"/>
          </w:tcPr>
          <w:p w:rsidR="00B45936" w:rsidRDefault="00B45936">
            <w:pPr>
              <w:pStyle w:val="TableParagraph"/>
              <w:rPr>
                <w:rFonts w:ascii="Times New Roman"/>
              </w:rPr>
            </w:pPr>
          </w:p>
        </w:tc>
        <w:tc>
          <w:tcPr>
            <w:tcW w:w="771" w:type="dxa"/>
          </w:tcPr>
          <w:p w:rsidR="00B45936" w:rsidRDefault="00B45936">
            <w:pPr>
              <w:pStyle w:val="TableParagraph"/>
              <w:rPr>
                <w:rFonts w:ascii="Times New Roman"/>
              </w:rPr>
            </w:pPr>
          </w:p>
        </w:tc>
        <w:tc>
          <w:tcPr>
            <w:tcW w:w="737" w:type="dxa"/>
          </w:tcPr>
          <w:p w:rsidR="00B45936" w:rsidRDefault="00B45936">
            <w:pPr>
              <w:pStyle w:val="TableParagraph"/>
              <w:rPr>
                <w:rFonts w:ascii="Times New Roman"/>
              </w:rPr>
            </w:pPr>
          </w:p>
        </w:tc>
        <w:tc>
          <w:tcPr>
            <w:tcW w:w="837" w:type="dxa"/>
          </w:tcPr>
          <w:p w:rsidR="00B45936" w:rsidRDefault="00B45936">
            <w:pPr>
              <w:pStyle w:val="TableParagraph"/>
              <w:rPr>
                <w:rFonts w:ascii="Times New Roman"/>
              </w:rPr>
            </w:pPr>
          </w:p>
        </w:tc>
      </w:tr>
    </w:tbl>
    <w:p w:rsidR="00B45936" w:rsidRDefault="00B45936">
      <w:pPr>
        <w:rPr>
          <w:rFonts w:ascii="Times New Roman"/>
        </w:rPr>
        <w:sectPr w:rsidR="00B45936">
          <w:pgSz w:w="11900" w:h="16840"/>
          <w:pgMar w:top="1600" w:right="1160" w:bottom="1640" w:left="1180" w:header="0" w:footer="1451" w:gutter="0"/>
          <w:cols w:space="720"/>
        </w:sectPr>
      </w:pPr>
    </w:p>
    <w:p w:rsidR="00B45936" w:rsidRDefault="00B45936">
      <w:pPr>
        <w:pStyle w:val="BodyText"/>
        <w:rPr>
          <w:b/>
          <w:sz w:val="20"/>
        </w:rPr>
      </w:pPr>
    </w:p>
    <w:p w:rsidR="00B45936" w:rsidRDefault="00B45936">
      <w:pPr>
        <w:pStyle w:val="BodyText"/>
        <w:spacing w:before="4"/>
        <w:rPr>
          <w:b/>
          <w:sz w:val="16"/>
        </w:rPr>
      </w:pPr>
    </w:p>
    <w:p w:rsidR="00B45936" w:rsidRDefault="007D4835">
      <w:pPr>
        <w:spacing w:before="96"/>
        <w:ind w:right="227"/>
        <w:jc w:val="right"/>
        <w:rPr>
          <w:b/>
          <w:sz w:val="23"/>
        </w:rPr>
      </w:pPr>
      <w:r>
        <w:rPr>
          <w:b/>
          <w:sz w:val="23"/>
          <w:u w:val="thick"/>
        </w:rPr>
        <w:t>ANNEXURE-II(A)</w:t>
      </w:r>
    </w:p>
    <w:p w:rsidR="00B45936" w:rsidRDefault="00B45936">
      <w:pPr>
        <w:pStyle w:val="BodyText"/>
        <w:spacing w:before="3"/>
        <w:rPr>
          <w:b/>
          <w:sz w:val="15"/>
        </w:rPr>
      </w:pPr>
    </w:p>
    <w:p w:rsidR="00B45936" w:rsidRDefault="007D4835">
      <w:pPr>
        <w:spacing w:before="96" w:line="244" w:lineRule="auto"/>
        <w:ind w:left="1656" w:right="1662" w:firstLine="645"/>
        <w:rPr>
          <w:b/>
          <w:sz w:val="23"/>
        </w:rPr>
      </w:pPr>
      <w:r>
        <w:rPr>
          <w:b/>
          <w:sz w:val="23"/>
        </w:rPr>
        <w:t xml:space="preserve">Certificate to be issued </w:t>
      </w:r>
      <w:r>
        <w:rPr>
          <w:b/>
          <w:spacing w:val="3"/>
          <w:sz w:val="23"/>
        </w:rPr>
        <w:t xml:space="preserve">by </w:t>
      </w:r>
      <w:r>
        <w:rPr>
          <w:b/>
          <w:sz w:val="23"/>
        </w:rPr>
        <w:t>the Civil Engineer  under whom the machineries / equipments aredeployed</w:t>
      </w:r>
    </w:p>
    <w:p w:rsidR="00B45936" w:rsidRDefault="007D4835">
      <w:pPr>
        <w:ind w:left="2321"/>
        <w:rPr>
          <w:sz w:val="23"/>
        </w:rPr>
      </w:pPr>
      <w:r>
        <w:rPr>
          <w:sz w:val="23"/>
        </w:rPr>
        <w:t>(not issued prior to 90 days of receipt of tender)</w:t>
      </w:r>
    </w:p>
    <w:p w:rsidR="00B45936" w:rsidRDefault="00B45936">
      <w:pPr>
        <w:pStyle w:val="BodyText"/>
        <w:spacing w:before="1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5"/>
        <w:gridCol w:w="1467"/>
        <w:gridCol w:w="1414"/>
        <w:gridCol w:w="1064"/>
        <w:gridCol w:w="1105"/>
        <w:gridCol w:w="1331"/>
        <w:gridCol w:w="1096"/>
        <w:gridCol w:w="1307"/>
      </w:tblGrid>
      <w:tr w:rsidR="00B45936">
        <w:trPr>
          <w:trHeight w:val="1117"/>
        </w:trPr>
        <w:tc>
          <w:tcPr>
            <w:tcW w:w="545" w:type="dxa"/>
          </w:tcPr>
          <w:p w:rsidR="00B45936" w:rsidRDefault="007D4835">
            <w:pPr>
              <w:pStyle w:val="TableParagraph"/>
              <w:spacing w:line="218" w:lineRule="exact"/>
              <w:ind w:left="158"/>
              <w:rPr>
                <w:rFonts w:ascii="Arial"/>
                <w:sz w:val="19"/>
              </w:rPr>
            </w:pPr>
            <w:r>
              <w:rPr>
                <w:rFonts w:ascii="Arial"/>
                <w:sz w:val="19"/>
              </w:rPr>
              <w:t>Sl.</w:t>
            </w:r>
          </w:p>
          <w:p w:rsidR="00B45936" w:rsidRDefault="007D4835">
            <w:pPr>
              <w:pStyle w:val="TableParagraph"/>
              <w:spacing w:before="7"/>
              <w:ind w:left="119"/>
              <w:rPr>
                <w:rFonts w:ascii="Arial"/>
                <w:sz w:val="19"/>
              </w:rPr>
            </w:pPr>
            <w:r>
              <w:rPr>
                <w:rFonts w:ascii="Arial"/>
                <w:sz w:val="19"/>
              </w:rPr>
              <w:t>No.</w:t>
            </w:r>
          </w:p>
        </w:tc>
        <w:tc>
          <w:tcPr>
            <w:tcW w:w="1467" w:type="dxa"/>
          </w:tcPr>
          <w:p w:rsidR="00B45936" w:rsidRDefault="007D4835">
            <w:pPr>
              <w:pStyle w:val="TableParagraph"/>
              <w:spacing w:line="247" w:lineRule="auto"/>
              <w:ind w:left="208" w:right="190" w:hanging="5"/>
              <w:jc w:val="both"/>
              <w:rPr>
                <w:rFonts w:ascii="Arial"/>
                <w:sz w:val="19"/>
              </w:rPr>
            </w:pPr>
            <w:r>
              <w:rPr>
                <w:rFonts w:ascii="Arial"/>
                <w:sz w:val="19"/>
              </w:rPr>
              <w:t>Name of the machineries equipment</w:t>
            </w:r>
          </w:p>
        </w:tc>
        <w:tc>
          <w:tcPr>
            <w:tcW w:w="1414" w:type="dxa"/>
          </w:tcPr>
          <w:p w:rsidR="00B45936" w:rsidRDefault="007D4835">
            <w:pPr>
              <w:pStyle w:val="TableParagraph"/>
              <w:spacing w:line="247" w:lineRule="auto"/>
              <w:ind w:left="116" w:right="105" w:firstLine="40"/>
              <w:jc w:val="both"/>
              <w:rPr>
                <w:rFonts w:ascii="Arial"/>
                <w:sz w:val="19"/>
              </w:rPr>
            </w:pPr>
            <w:r>
              <w:rPr>
                <w:rFonts w:ascii="Arial"/>
                <w:sz w:val="19"/>
              </w:rPr>
              <w:t>Identification No. / Engine / Chassis No.</w:t>
            </w:r>
          </w:p>
        </w:tc>
        <w:tc>
          <w:tcPr>
            <w:tcW w:w="1064" w:type="dxa"/>
          </w:tcPr>
          <w:p w:rsidR="00B45936" w:rsidRDefault="007D4835">
            <w:pPr>
              <w:pStyle w:val="TableParagraph"/>
              <w:spacing w:line="218" w:lineRule="exact"/>
              <w:ind w:left="139" w:right="135"/>
              <w:jc w:val="center"/>
              <w:rPr>
                <w:rFonts w:ascii="Arial"/>
                <w:sz w:val="19"/>
              </w:rPr>
            </w:pPr>
            <w:r>
              <w:rPr>
                <w:rFonts w:ascii="Arial"/>
                <w:sz w:val="19"/>
              </w:rPr>
              <w:t>Capacity</w:t>
            </w:r>
          </w:p>
        </w:tc>
        <w:tc>
          <w:tcPr>
            <w:tcW w:w="1105" w:type="dxa"/>
          </w:tcPr>
          <w:p w:rsidR="00B45936" w:rsidRDefault="007D4835">
            <w:pPr>
              <w:pStyle w:val="TableParagraph"/>
              <w:spacing w:line="247" w:lineRule="auto"/>
              <w:ind w:left="146" w:firstLine="86"/>
              <w:rPr>
                <w:rFonts w:ascii="Arial"/>
                <w:sz w:val="19"/>
              </w:rPr>
            </w:pPr>
            <w:r>
              <w:rPr>
                <w:rFonts w:ascii="Arial"/>
                <w:sz w:val="19"/>
              </w:rPr>
              <w:t>Year of purchase</w:t>
            </w:r>
          </w:p>
        </w:tc>
        <w:tc>
          <w:tcPr>
            <w:tcW w:w="1331" w:type="dxa"/>
          </w:tcPr>
          <w:p w:rsidR="00B45936" w:rsidRDefault="007D4835">
            <w:pPr>
              <w:pStyle w:val="TableParagraph"/>
              <w:spacing w:line="247" w:lineRule="auto"/>
              <w:ind w:left="155" w:right="148" w:firstLine="96"/>
              <w:jc w:val="both"/>
              <w:rPr>
                <w:rFonts w:ascii="Arial"/>
                <w:sz w:val="19"/>
              </w:rPr>
            </w:pPr>
            <w:r>
              <w:rPr>
                <w:rFonts w:ascii="Arial"/>
                <w:sz w:val="19"/>
              </w:rPr>
              <w:t>Condition (working / breakdown)</w:t>
            </w:r>
          </w:p>
        </w:tc>
        <w:tc>
          <w:tcPr>
            <w:tcW w:w="1096" w:type="dxa"/>
          </w:tcPr>
          <w:p w:rsidR="00B45936" w:rsidRDefault="007D4835">
            <w:pPr>
              <w:pStyle w:val="TableParagraph"/>
              <w:spacing w:line="247" w:lineRule="auto"/>
              <w:ind w:left="108" w:right="112" w:firstLine="1"/>
              <w:jc w:val="center"/>
              <w:rPr>
                <w:rFonts w:ascii="Arial"/>
                <w:sz w:val="19"/>
              </w:rPr>
            </w:pPr>
            <w:r>
              <w:rPr>
                <w:rFonts w:ascii="Arial"/>
                <w:sz w:val="19"/>
              </w:rPr>
              <w:t>Since when deployed under him</w:t>
            </w:r>
          </w:p>
        </w:tc>
        <w:tc>
          <w:tcPr>
            <w:tcW w:w="1307" w:type="dxa"/>
          </w:tcPr>
          <w:p w:rsidR="00B45936" w:rsidRDefault="007D4835">
            <w:pPr>
              <w:pStyle w:val="TableParagraph"/>
              <w:spacing w:line="247" w:lineRule="auto"/>
              <w:ind w:left="121" w:right="124" w:firstLine="96"/>
              <w:jc w:val="both"/>
              <w:rPr>
                <w:rFonts w:ascii="Arial"/>
                <w:sz w:val="19"/>
              </w:rPr>
            </w:pPr>
            <w:r>
              <w:rPr>
                <w:rFonts w:ascii="Arial"/>
                <w:sz w:val="19"/>
              </w:rPr>
              <w:t>When it is likely to be released</w:t>
            </w:r>
          </w:p>
          <w:p w:rsidR="00B45936" w:rsidRDefault="007D4835">
            <w:pPr>
              <w:pStyle w:val="TableParagraph"/>
              <w:spacing w:line="220" w:lineRule="exact"/>
              <w:ind w:left="147" w:right="124" w:hanging="27"/>
              <w:jc w:val="both"/>
              <w:rPr>
                <w:rFonts w:ascii="Arial"/>
                <w:sz w:val="19"/>
              </w:rPr>
            </w:pPr>
            <w:r>
              <w:rPr>
                <w:rFonts w:ascii="Arial"/>
                <w:sz w:val="19"/>
              </w:rPr>
              <w:t>from current assignment</w:t>
            </w:r>
          </w:p>
        </w:tc>
      </w:tr>
      <w:tr w:rsidR="00B45936">
        <w:trPr>
          <w:trHeight w:val="222"/>
        </w:trPr>
        <w:tc>
          <w:tcPr>
            <w:tcW w:w="545" w:type="dxa"/>
          </w:tcPr>
          <w:p w:rsidR="00B45936" w:rsidRDefault="007D4835">
            <w:pPr>
              <w:pStyle w:val="TableParagraph"/>
              <w:spacing w:before="1" w:line="201" w:lineRule="exact"/>
              <w:ind w:left="9"/>
              <w:jc w:val="center"/>
              <w:rPr>
                <w:rFonts w:ascii="Arial"/>
                <w:sz w:val="19"/>
              </w:rPr>
            </w:pPr>
            <w:r>
              <w:rPr>
                <w:rFonts w:ascii="Arial"/>
                <w:w w:val="101"/>
                <w:sz w:val="19"/>
              </w:rPr>
              <w:t>1</w:t>
            </w:r>
          </w:p>
        </w:tc>
        <w:tc>
          <w:tcPr>
            <w:tcW w:w="1467" w:type="dxa"/>
          </w:tcPr>
          <w:p w:rsidR="00B45936" w:rsidRDefault="007D4835">
            <w:pPr>
              <w:pStyle w:val="TableParagraph"/>
              <w:spacing w:before="1" w:line="201" w:lineRule="exact"/>
              <w:ind w:left="8"/>
              <w:jc w:val="center"/>
              <w:rPr>
                <w:rFonts w:ascii="Arial"/>
                <w:sz w:val="19"/>
              </w:rPr>
            </w:pPr>
            <w:r>
              <w:rPr>
                <w:rFonts w:ascii="Arial"/>
                <w:w w:val="101"/>
                <w:sz w:val="19"/>
              </w:rPr>
              <w:t>2</w:t>
            </w:r>
          </w:p>
        </w:tc>
        <w:tc>
          <w:tcPr>
            <w:tcW w:w="1414" w:type="dxa"/>
          </w:tcPr>
          <w:p w:rsidR="00B45936" w:rsidRDefault="007D4835">
            <w:pPr>
              <w:pStyle w:val="TableParagraph"/>
              <w:spacing w:before="1" w:line="201" w:lineRule="exact"/>
              <w:ind w:left="7"/>
              <w:jc w:val="center"/>
              <w:rPr>
                <w:rFonts w:ascii="Arial"/>
                <w:sz w:val="19"/>
              </w:rPr>
            </w:pPr>
            <w:r>
              <w:rPr>
                <w:rFonts w:ascii="Arial"/>
                <w:w w:val="101"/>
                <w:sz w:val="19"/>
              </w:rPr>
              <w:t>3</w:t>
            </w:r>
          </w:p>
        </w:tc>
        <w:tc>
          <w:tcPr>
            <w:tcW w:w="1064" w:type="dxa"/>
          </w:tcPr>
          <w:p w:rsidR="00B45936" w:rsidRDefault="007D4835">
            <w:pPr>
              <w:pStyle w:val="TableParagraph"/>
              <w:spacing w:before="1" w:line="201" w:lineRule="exact"/>
              <w:ind w:left="6"/>
              <w:jc w:val="center"/>
              <w:rPr>
                <w:rFonts w:ascii="Arial"/>
                <w:sz w:val="19"/>
              </w:rPr>
            </w:pPr>
            <w:r>
              <w:rPr>
                <w:rFonts w:ascii="Arial"/>
                <w:w w:val="101"/>
                <w:sz w:val="19"/>
              </w:rPr>
              <w:t>4</w:t>
            </w:r>
          </w:p>
        </w:tc>
        <w:tc>
          <w:tcPr>
            <w:tcW w:w="1105" w:type="dxa"/>
          </w:tcPr>
          <w:p w:rsidR="00B45936" w:rsidRDefault="007D4835">
            <w:pPr>
              <w:pStyle w:val="TableParagraph"/>
              <w:spacing w:before="1" w:line="201" w:lineRule="exact"/>
              <w:ind w:left="1"/>
              <w:jc w:val="center"/>
              <w:rPr>
                <w:rFonts w:ascii="Arial"/>
                <w:sz w:val="19"/>
              </w:rPr>
            </w:pPr>
            <w:r>
              <w:rPr>
                <w:rFonts w:ascii="Arial"/>
                <w:w w:val="101"/>
                <w:sz w:val="19"/>
              </w:rPr>
              <w:t>5</w:t>
            </w:r>
          </w:p>
        </w:tc>
        <w:tc>
          <w:tcPr>
            <w:tcW w:w="1331" w:type="dxa"/>
          </w:tcPr>
          <w:p w:rsidR="00B45936" w:rsidRDefault="007D4835">
            <w:pPr>
              <w:pStyle w:val="TableParagraph"/>
              <w:spacing w:before="1" w:line="201" w:lineRule="exact"/>
              <w:jc w:val="center"/>
              <w:rPr>
                <w:rFonts w:ascii="Arial"/>
                <w:sz w:val="19"/>
              </w:rPr>
            </w:pPr>
            <w:r>
              <w:rPr>
                <w:rFonts w:ascii="Arial"/>
                <w:w w:val="101"/>
                <w:sz w:val="19"/>
              </w:rPr>
              <w:t>6</w:t>
            </w:r>
          </w:p>
        </w:tc>
        <w:tc>
          <w:tcPr>
            <w:tcW w:w="1096" w:type="dxa"/>
          </w:tcPr>
          <w:p w:rsidR="00B45936" w:rsidRDefault="007D4835">
            <w:pPr>
              <w:pStyle w:val="TableParagraph"/>
              <w:spacing w:before="1" w:line="201" w:lineRule="exact"/>
              <w:ind w:left="1"/>
              <w:jc w:val="center"/>
              <w:rPr>
                <w:rFonts w:ascii="Arial"/>
                <w:sz w:val="19"/>
              </w:rPr>
            </w:pPr>
            <w:r>
              <w:rPr>
                <w:rFonts w:ascii="Arial"/>
                <w:w w:val="101"/>
                <w:sz w:val="19"/>
              </w:rPr>
              <w:t>7</w:t>
            </w:r>
          </w:p>
        </w:tc>
        <w:tc>
          <w:tcPr>
            <w:tcW w:w="1307" w:type="dxa"/>
          </w:tcPr>
          <w:p w:rsidR="00B45936" w:rsidRDefault="007D4835">
            <w:pPr>
              <w:pStyle w:val="TableParagraph"/>
              <w:spacing w:before="1" w:line="201" w:lineRule="exact"/>
              <w:ind w:right="4"/>
              <w:jc w:val="center"/>
              <w:rPr>
                <w:rFonts w:ascii="Arial"/>
                <w:sz w:val="19"/>
              </w:rPr>
            </w:pPr>
            <w:r>
              <w:rPr>
                <w:rFonts w:ascii="Arial"/>
                <w:w w:val="101"/>
                <w:sz w:val="19"/>
              </w:rPr>
              <w:t>8</w:t>
            </w:r>
          </w:p>
        </w:tc>
      </w:tr>
      <w:tr w:rsidR="00B45936">
        <w:trPr>
          <w:trHeight w:val="2217"/>
        </w:trPr>
        <w:tc>
          <w:tcPr>
            <w:tcW w:w="545" w:type="dxa"/>
          </w:tcPr>
          <w:p w:rsidR="00B45936" w:rsidRDefault="00B45936">
            <w:pPr>
              <w:pStyle w:val="TableParagraph"/>
              <w:rPr>
                <w:rFonts w:ascii="Times New Roman"/>
                <w:sz w:val="20"/>
              </w:rPr>
            </w:pPr>
          </w:p>
        </w:tc>
        <w:tc>
          <w:tcPr>
            <w:tcW w:w="1467" w:type="dxa"/>
          </w:tcPr>
          <w:p w:rsidR="00B45936" w:rsidRDefault="00B45936">
            <w:pPr>
              <w:pStyle w:val="TableParagraph"/>
              <w:rPr>
                <w:rFonts w:ascii="Times New Roman"/>
                <w:sz w:val="20"/>
              </w:rPr>
            </w:pPr>
          </w:p>
        </w:tc>
        <w:tc>
          <w:tcPr>
            <w:tcW w:w="1414" w:type="dxa"/>
          </w:tcPr>
          <w:p w:rsidR="00B45936" w:rsidRDefault="00B45936">
            <w:pPr>
              <w:pStyle w:val="TableParagraph"/>
              <w:rPr>
                <w:rFonts w:ascii="Times New Roman"/>
                <w:sz w:val="20"/>
              </w:rPr>
            </w:pPr>
          </w:p>
        </w:tc>
        <w:tc>
          <w:tcPr>
            <w:tcW w:w="1064" w:type="dxa"/>
          </w:tcPr>
          <w:p w:rsidR="00B45936" w:rsidRDefault="00B45936">
            <w:pPr>
              <w:pStyle w:val="TableParagraph"/>
              <w:rPr>
                <w:rFonts w:ascii="Times New Roman"/>
                <w:sz w:val="20"/>
              </w:rPr>
            </w:pPr>
          </w:p>
        </w:tc>
        <w:tc>
          <w:tcPr>
            <w:tcW w:w="1105" w:type="dxa"/>
          </w:tcPr>
          <w:p w:rsidR="00B45936" w:rsidRDefault="00B45936">
            <w:pPr>
              <w:pStyle w:val="TableParagraph"/>
              <w:rPr>
                <w:rFonts w:ascii="Times New Roman"/>
                <w:sz w:val="20"/>
              </w:rPr>
            </w:pPr>
          </w:p>
        </w:tc>
        <w:tc>
          <w:tcPr>
            <w:tcW w:w="1331" w:type="dxa"/>
          </w:tcPr>
          <w:p w:rsidR="00B45936" w:rsidRDefault="00B45936">
            <w:pPr>
              <w:pStyle w:val="TableParagraph"/>
              <w:rPr>
                <w:rFonts w:ascii="Times New Roman"/>
                <w:sz w:val="20"/>
              </w:rPr>
            </w:pPr>
          </w:p>
        </w:tc>
        <w:tc>
          <w:tcPr>
            <w:tcW w:w="1096" w:type="dxa"/>
          </w:tcPr>
          <w:p w:rsidR="00B45936" w:rsidRDefault="00B45936">
            <w:pPr>
              <w:pStyle w:val="TableParagraph"/>
              <w:rPr>
                <w:rFonts w:ascii="Times New Roman"/>
                <w:sz w:val="20"/>
              </w:rPr>
            </w:pPr>
          </w:p>
        </w:tc>
        <w:tc>
          <w:tcPr>
            <w:tcW w:w="1307" w:type="dxa"/>
          </w:tcPr>
          <w:p w:rsidR="00B45936" w:rsidRDefault="00B45936">
            <w:pPr>
              <w:pStyle w:val="TableParagraph"/>
              <w:rPr>
                <w:rFonts w:ascii="Times New Roman"/>
                <w:sz w:val="20"/>
              </w:rPr>
            </w:pPr>
          </w:p>
        </w:tc>
      </w:tr>
    </w:tbl>
    <w:p w:rsidR="00B45936" w:rsidRDefault="007D4835">
      <w:pPr>
        <w:ind w:left="221"/>
        <w:rPr>
          <w:sz w:val="23"/>
        </w:rPr>
      </w:pPr>
      <w:r>
        <w:rPr>
          <w:sz w:val="23"/>
        </w:rPr>
        <w:t>Certified that,</w:t>
      </w:r>
    </w:p>
    <w:p w:rsidR="00B45936" w:rsidRDefault="007D4835">
      <w:pPr>
        <w:pStyle w:val="ListParagraph"/>
        <w:numPr>
          <w:ilvl w:val="1"/>
          <w:numId w:val="2"/>
        </w:numPr>
        <w:tabs>
          <w:tab w:val="left" w:pos="1623"/>
          <w:tab w:val="left" w:pos="1624"/>
        </w:tabs>
        <w:spacing w:before="4" w:line="244" w:lineRule="auto"/>
        <w:ind w:right="223"/>
        <w:rPr>
          <w:sz w:val="23"/>
        </w:rPr>
      </w:pPr>
      <w:r>
        <w:rPr>
          <w:sz w:val="23"/>
        </w:rPr>
        <w:t>I have verified the ownership documents with the identification no. of the machineries /equipments.</w:t>
      </w:r>
    </w:p>
    <w:p w:rsidR="00B45936" w:rsidRDefault="007D4835">
      <w:pPr>
        <w:pStyle w:val="ListParagraph"/>
        <w:numPr>
          <w:ilvl w:val="1"/>
          <w:numId w:val="2"/>
        </w:numPr>
        <w:tabs>
          <w:tab w:val="left" w:pos="1623"/>
          <w:tab w:val="left" w:pos="1624"/>
        </w:tabs>
        <w:spacing w:line="263" w:lineRule="exact"/>
        <w:ind w:hanging="702"/>
        <w:rPr>
          <w:sz w:val="23"/>
        </w:rPr>
      </w:pPr>
      <w:r>
        <w:rPr>
          <w:sz w:val="23"/>
        </w:rPr>
        <w:t>Machines are currently utilized exclusively for the work under theDivision.</w:t>
      </w:r>
    </w:p>
    <w:p w:rsidR="00B45936" w:rsidRDefault="007D4835">
      <w:pPr>
        <w:pStyle w:val="ListParagraph"/>
        <w:numPr>
          <w:ilvl w:val="1"/>
          <w:numId w:val="2"/>
        </w:numPr>
        <w:tabs>
          <w:tab w:val="left" w:pos="1623"/>
          <w:tab w:val="left" w:pos="1624"/>
        </w:tabs>
        <w:spacing w:before="4" w:line="244" w:lineRule="auto"/>
        <w:ind w:right="225"/>
        <w:rPr>
          <w:sz w:val="23"/>
        </w:rPr>
      </w:pPr>
      <w:r>
        <w:rPr>
          <w:sz w:val="23"/>
        </w:rPr>
        <w:t>The facts provided are true on the date of issue of this documents to the best of myknowledge.</w:t>
      </w:r>
    </w:p>
    <w:p w:rsidR="00B45936" w:rsidRDefault="00B45936">
      <w:pPr>
        <w:pStyle w:val="BodyText"/>
        <w:rPr>
          <w:sz w:val="26"/>
        </w:rPr>
      </w:pPr>
    </w:p>
    <w:p w:rsidR="00B45936" w:rsidRDefault="00B45936">
      <w:pPr>
        <w:pStyle w:val="BodyText"/>
        <w:spacing w:before="4"/>
        <w:rPr>
          <w:sz w:val="20"/>
        </w:rPr>
      </w:pPr>
    </w:p>
    <w:p w:rsidR="00B45936" w:rsidRDefault="007D4835">
      <w:pPr>
        <w:spacing w:before="1"/>
        <w:ind w:right="225"/>
        <w:jc w:val="right"/>
        <w:rPr>
          <w:b/>
          <w:sz w:val="23"/>
        </w:rPr>
      </w:pPr>
      <w:r>
        <w:rPr>
          <w:b/>
          <w:sz w:val="23"/>
          <w:u w:val="thick"/>
        </w:rPr>
        <w:t>ANNEXURE-III</w:t>
      </w:r>
    </w:p>
    <w:p w:rsidR="00B45936" w:rsidRDefault="00B45936">
      <w:pPr>
        <w:pStyle w:val="BodyText"/>
        <w:spacing w:before="2"/>
        <w:rPr>
          <w:b/>
          <w:sz w:val="15"/>
        </w:rPr>
      </w:pPr>
    </w:p>
    <w:p w:rsidR="00B45936" w:rsidRDefault="007D4835">
      <w:pPr>
        <w:spacing w:before="96"/>
        <w:ind w:right="11"/>
        <w:jc w:val="center"/>
        <w:rPr>
          <w:b/>
          <w:sz w:val="23"/>
        </w:rPr>
      </w:pPr>
      <w:r>
        <w:rPr>
          <w:b/>
          <w:sz w:val="23"/>
          <w:u w:val="thick"/>
        </w:rPr>
        <w:t>LIST OF WORKS IN HAND</w:t>
      </w:r>
    </w:p>
    <w:p w:rsidR="00B45936" w:rsidRDefault="00B45936">
      <w:pPr>
        <w:pStyle w:val="BodyText"/>
        <w:spacing w:before="1" w:after="1"/>
        <w:rPr>
          <w:b/>
          <w:sz w:val="24"/>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3"/>
        <w:gridCol w:w="3023"/>
        <w:gridCol w:w="1331"/>
        <w:gridCol w:w="1342"/>
        <w:gridCol w:w="1244"/>
      </w:tblGrid>
      <w:tr w:rsidR="00B45936">
        <w:trPr>
          <w:trHeight w:val="738"/>
        </w:trPr>
        <w:tc>
          <w:tcPr>
            <w:tcW w:w="2383" w:type="dxa"/>
          </w:tcPr>
          <w:p w:rsidR="00B45936" w:rsidRDefault="007D4835">
            <w:pPr>
              <w:pStyle w:val="TableParagraph"/>
              <w:spacing w:line="241" w:lineRule="exact"/>
              <w:ind w:left="348" w:right="339"/>
              <w:jc w:val="center"/>
              <w:rPr>
                <w:rFonts w:ascii="Arial"/>
                <w:sz w:val="21"/>
              </w:rPr>
            </w:pPr>
            <w:r>
              <w:rPr>
                <w:rFonts w:ascii="Arial"/>
                <w:sz w:val="21"/>
              </w:rPr>
              <w:t>Name of the work</w:t>
            </w:r>
          </w:p>
        </w:tc>
        <w:tc>
          <w:tcPr>
            <w:tcW w:w="3023" w:type="dxa"/>
          </w:tcPr>
          <w:p w:rsidR="00B45936" w:rsidRDefault="007D4835">
            <w:pPr>
              <w:pStyle w:val="TableParagraph"/>
              <w:spacing w:line="241" w:lineRule="exact"/>
              <w:ind w:left="151" w:firstLine="43"/>
              <w:rPr>
                <w:rFonts w:ascii="Arial"/>
                <w:sz w:val="21"/>
              </w:rPr>
            </w:pPr>
            <w:r>
              <w:rPr>
                <w:rFonts w:ascii="Arial"/>
                <w:sz w:val="21"/>
              </w:rPr>
              <w:t>Name and particulars of the</w:t>
            </w:r>
          </w:p>
          <w:p w:rsidR="00B45936" w:rsidRDefault="007D4835">
            <w:pPr>
              <w:pStyle w:val="TableParagraph"/>
              <w:spacing w:before="8" w:line="240" w:lineRule="atLeast"/>
              <w:ind w:left="753" w:hanging="603"/>
              <w:rPr>
                <w:rFonts w:ascii="Arial"/>
                <w:sz w:val="21"/>
              </w:rPr>
            </w:pPr>
            <w:r>
              <w:rPr>
                <w:rFonts w:ascii="Arial"/>
                <w:sz w:val="21"/>
              </w:rPr>
              <w:t>Division, whether the work is being executed.</w:t>
            </w:r>
          </w:p>
        </w:tc>
        <w:tc>
          <w:tcPr>
            <w:tcW w:w="1331" w:type="dxa"/>
          </w:tcPr>
          <w:p w:rsidR="00B45936" w:rsidRDefault="007D4835">
            <w:pPr>
              <w:pStyle w:val="TableParagraph"/>
              <w:spacing w:line="241" w:lineRule="exact"/>
              <w:ind w:left="269" w:hanging="94"/>
              <w:rPr>
                <w:rFonts w:ascii="Arial"/>
                <w:sz w:val="21"/>
              </w:rPr>
            </w:pPr>
            <w:r>
              <w:rPr>
                <w:rFonts w:ascii="Arial"/>
                <w:sz w:val="21"/>
              </w:rPr>
              <w:t>Amount of</w:t>
            </w:r>
          </w:p>
          <w:p w:rsidR="00B45936" w:rsidRDefault="007D4835">
            <w:pPr>
              <w:pStyle w:val="TableParagraph"/>
              <w:spacing w:before="8" w:line="240" w:lineRule="atLeast"/>
              <w:ind w:left="416" w:hanging="147"/>
              <w:rPr>
                <w:rFonts w:ascii="Arial"/>
                <w:sz w:val="21"/>
              </w:rPr>
            </w:pPr>
            <w:r>
              <w:rPr>
                <w:rFonts w:ascii="Arial"/>
                <w:sz w:val="21"/>
              </w:rPr>
              <w:t>works in lakhs</w:t>
            </w:r>
          </w:p>
        </w:tc>
        <w:tc>
          <w:tcPr>
            <w:tcW w:w="1342" w:type="dxa"/>
          </w:tcPr>
          <w:p w:rsidR="00B45936" w:rsidRDefault="007D4835">
            <w:pPr>
              <w:pStyle w:val="TableParagraph"/>
              <w:spacing w:line="241" w:lineRule="exact"/>
              <w:ind w:left="330" w:hanging="164"/>
              <w:rPr>
                <w:rFonts w:ascii="Arial"/>
                <w:sz w:val="21"/>
              </w:rPr>
            </w:pPr>
            <w:r>
              <w:rPr>
                <w:rFonts w:ascii="Arial"/>
                <w:sz w:val="21"/>
              </w:rPr>
              <w:t>Position of</w:t>
            </w:r>
          </w:p>
          <w:p w:rsidR="00B45936" w:rsidRDefault="007D4835">
            <w:pPr>
              <w:pStyle w:val="TableParagraph"/>
              <w:spacing w:before="8" w:line="240" w:lineRule="atLeast"/>
              <w:ind w:left="242" w:firstLine="88"/>
              <w:rPr>
                <w:rFonts w:ascii="Arial"/>
                <w:sz w:val="21"/>
              </w:rPr>
            </w:pPr>
            <w:r>
              <w:rPr>
                <w:rFonts w:ascii="Arial"/>
                <w:sz w:val="21"/>
              </w:rPr>
              <w:t>work in Progress</w:t>
            </w:r>
          </w:p>
        </w:tc>
        <w:tc>
          <w:tcPr>
            <w:tcW w:w="1244" w:type="dxa"/>
          </w:tcPr>
          <w:p w:rsidR="00B45936" w:rsidRDefault="007D4835">
            <w:pPr>
              <w:pStyle w:val="TableParagraph"/>
              <w:spacing w:line="241" w:lineRule="exact"/>
              <w:ind w:left="180" w:right="173"/>
              <w:jc w:val="center"/>
              <w:rPr>
                <w:rFonts w:ascii="Arial"/>
                <w:sz w:val="21"/>
              </w:rPr>
            </w:pPr>
            <w:r>
              <w:rPr>
                <w:rFonts w:ascii="Arial"/>
                <w:sz w:val="21"/>
              </w:rPr>
              <w:t>Remarks</w:t>
            </w:r>
          </w:p>
        </w:tc>
      </w:tr>
      <w:tr w:rsidR="00B45936">
        <w:trPr>
          <w:trHeight w:val="244"/>
        </w:trPr>
        <w:tc>
          <w:tcPr>
            <w:tcW w:w="2383" w:type="dxa"/>
          </w:tcPr>
          <w:p w:rsidR="00B45936" w:rsidRDefault="007D4835">
            <w:pPr>
              <w:pStyle w:val="TableParagraph"/>
              <w:spacing w:before="2" w:line="222" w:lineRule="exact"/>
              <w:ind w:left="6"/>
              <w:jc w:val="center"/>
              <w:rPr>
                <w:rFonts w:ascii="Arial"/>
                <w:sz w:val="21"/>
              </w:rPr>
            </w:pPr>
            <w:r>
              <w:rPr>
                <w:rFonts w:ascii="Arial"/>
                <w:w w:val="102"/>
                <w:sz w:val="21"/>
              </w:rPr>
              <w:t>1</w:t>
            </w:r>
          </w:p>
        </w:tc>
        <w:tc>
          <w:tcPr>
            <w:tcW w:w="3023" w:type="dxa"/>
          </w:tcPr>
          <w:p w:rsidR="00B45936" w:rsidRDefault="007D4835">
            <w:pPr>
              <w:pStyle w:val="TableParagraph"/>
              <w:spacing w:before="2" w:line="222" w:lineRule="exact"/>
              <w:ind w:left="5"/>
              <w:jc w:val="center"/>
              <w:rPr>
                <w:rFonts w:ascii="Arial"/>
                <w:sz w:val="21"/>
              </w:rPr>
            </w:pPr>
            <w:r>
              <w:rPr>
                <w:rFonts w:ascii="Arial"/>
                <w:w w:val="102"/>
                <w:sz w:val="21"/>
              </w:rPr>
              <w:t>2</w:t>
            </w:r>
          </w:p>
        </w:tc>
        <w:tc>
          <w:tcPr>
            <w:tcW w:w="1331" w:type="dxa"/>
          </w:tcPr>
          <w:p w:rsidR="00B45936" w:rsidRDefault="007D4835">
            <w:pPr>
              <w:pStyle w:val="TableParagraph"/>
              <w:spacing w:before="2" w:line="222" w:lineRule="exact"/>
              <w:ind w:left="10"/>
              <w:jc w:val="center"/>
              <w:rPr>
                <w:rFonts w:ascii="Arial"/>
                <w:sz w:val="21"/>
              </w:rPr>
            </w:pPr>
            <w:r>
              <w:rPr>
                <w:rFonts w:ascii="Arial"/>
                <w:w w:val="102"/>
                <w:sz w:val="21"/>
              </w:rPr>
              <w:t>3</w:t>
            </w:r>
          </w:p>
        </w:tc>
        <w:tc>
          <w:tcPr>
            <w:tcW w:w="1342" w:type="dxa"/>
          </w:tcPr>
          <w:p w:rsidR="00B45936" w:rsidRDefault="007D4835">
            <w:pPr>
              <w:pStyle w:val="TableParagraph"/>
              <w:spacing w:before="2" w:line="222" w:lineRule="exact"/>
              <w:ind w:left="5"/>
              <w:jc w:val="center"/>
              <w:rPr>
                <w:rFonts w:ascii="Arial"/>
                <w:sz w:val="21"/>
              </w:rPr>
            </w:pPr>
            <w:r>
              <w:rPr>
                <w:rFonts w:ascii="Arial"/>
                <w:w w:val="102"/>
                <w:sz w:val="21"/>
              </w:rPr>
              <w:t>4</w:t>
            </w:r>
          </w:p>
        </w:tc>
        <w:tc>
          <w:tcPr>
            <w:tcW w:w="1244" w:type="dxa"/>
          </w:tcPr>
          <w:p w:rsidR="00B45936" w:rsidRDefault="007D4835">
            <w:pPr>
              <w:pStyle w:val="TableParagraph"/>
              <w:spacing w:before="2" w:line="222" w:lineRule="exact"/>
              <w:ind w:left="7"/>
              <w:jc w:val="center"/>
              <w:rPr>
                <w:rFonts w:ascii="Arial"/>
                <w:sz w:val="21"/>
              </w:rPr>
            </w:pPr>
            <w:r>
              <w:rPr>
                <w:rFonts w:ascii="Arial"/>
                <w:w w:val="102"/>
                <w:sz w:val="21"/>
              </w:rPr>
              <w:t>5</w:t>
            </w:r>
          </w:p>
        </w:tc>
      </w:tr>
      <w:tr w:rsidR="00B45936">
        <w:trPr>
          <w:trHeight w:val="492"/>
        </w:trPr>
        <w:tc>
          <w:tcPr>
            <w:tcW w:w="2383" w:type="dxa"/>
          </w:tcPr>
          <w:p w:rsidR="00B45936" w:rsidRDefault="00B45936">
            <w:pPr>
              <w:pStyle w:val="TableParagraph"/>
              <w:rPr>
                <w:rFonts w:ascii="Times New Roman"/>
                <w:sz w:val="20"/>
              </w:rPr>
            </w:pPr>
          </w:p>
        </w:tc>
        <w:tc>
          <w:tcPr>
            <w:tcW w:w="3023" w:type="dxa"/>
          </w:tcPr>
          <w:p w:rsidR="00B45936" w:rsidRDefault="00B45936">
            <w:pPr>
              <w:pStyle w:val="TableParagraph"/>
              <w:rPr>
                <w:rFonts w:ascii="Times New Roman"/>
                <w:sz w:val="20"/>
              </w:rPr>
            </w:pPr>
          </w:p>
        </w:tc>
        <w:tc>
          <w:tcPr>
            <w:tcW w:w="1331" w:type="dxa"/>
          </w:tcPr>
          <w:p w:rsidR="00B45936" w:rsidRDefault="00B45936">
            <w:pPr>
              <w:pStyle w:val="TableParagraph"/>
              <w:rPr>
                <w:rFonts w:ascii="Times New Roman"/>
                <w:sz w:val="20"/>
              </w:rPr>
            </w:pPr>
          </w:p>
        </w:tc>
        <w:tc>
          <w:tcPr>
            <w:tcW w:w="1342" w:type="dxa"/>
          </w:tcPr>
          <w:p w:rsidR="00B45936" w:rsidRDefault="00B45936">
            <w:pPr>
              <w:pStyle w:val="TableParagraph"/>
              <w:rPr>
                <w:rFonts w:ascii="Times New Roman"/>
                <w:sz w:val="20"/>
              </w:rPr>
            </w:pPr>
          </w:p>
        </w:tc>
        <w:tc>
          <w:tcPr>
            <w:tcW w:w="1244" w:type="dxa"/>
          </w:tcPr>
          <w:p w:rsidR="00B45936" w:rsidRDefault="00B45936">
            <w:pPr>
              <w:pStyle w:val="TableParagraph"/>
              <w:rPr>
                <w:rFonts w:ascii="Times New Roman"/>
                <w:sz w:val="20"/>
              </w:rPr>
            </w:pPr>
          </w:p>
        </w:tc>
      </w:tr>
      <w:tr w:rsidR="00B45936">
        <w:trPr>
          <w:trHeight w:val="492"/>
        </w:trPr>
        <w:tc>
          <w:tcPr>
            <w:tcW w:w="2383" w:type="dxa"/>
          </w:tcPr>
          <w:p w:rsidR="00B45936" w:rsidRDefault="00B45936">
            <w:pPr>
              <w:pStyle w:val="TableParagraph"/>
              <w:rPr>
                <w:rFonts w:ascii="Times New Roman"/>
                <w:sz w:val="20"/>
              </w:rPr>
            </w:pPr>
          </w:p>
        </w:tc>
        <w:tc>
          <w:tcPr>
            <w:tcW w:w="3023" w:type="dxa"/>
          </w:tcPr>
          <w:p w:rsidR="00B45936" w:rsidRDefault="00B45936">
            <w:pPr>
              <w:pStyle w:val="TableParagraph"/>
              <w:rPr>
                <w:rFonts w:ascii="Times New Roman"/>
                <w:sz w:val="20"/>
              </w:rPr>
            </w:pPr>
          </w:p>
        </w:tc>
        <w:tc>
          <w:tcPr>
            <w:tcW w:w="1331" w:type="dxa"/>
          </w:tcPr>
          <w:p w:rsidR="00B45936" w:rsidRDefault="00B45936">
            <w:pPr>
              <w:pStyle w:val="TableParagraph"/>
              <w:rPr>
                <w:rFonts w:ascii="Times New Roman"/>
                <w:sz w:val="20"/>
              </w:rPr>
            </w:pPr>
          </w:p>
        </w:tc>
        <w:tc>
          <w:tcPr>
            <w:tcW w:w="1342" w:type="dxa"/>
          </w:tcPr>
          <w:p w:rsidR="00B45936" w:rsidRDefault="00B45936">
            <w:pPr>
              <w:pStyle w:val="TableParagraph"/>
              <w:rPr>
                <w:rFonts w:ascii="Times New Roman"/>
                <w:sz w:val="20"/>
              </w:rPr>
            </w:pPr>
          </w:p>
        </w:tc>
        <w:tc>
          <w:tcPr>
            <w:tcW w:w="1244" w:type="dxa"/>
          </w:tcPr>
          <w:p w:rsidR="00B45936" w:rsidRDefault="00B45936">
            <w:pPr>
              <w:pStyle w:val="TableParagraph"/>
              <w:rPr>
                <w:rFonts w:ascii="Times New Roman"/>
                <w:sz w:val="20"/>
              </w:rPr>
            </w:pPr>
          </w:p>
        </w:tc>
      </w:tr>
      <w:tr w:rsidR="00B45936">
        <w:trPr>
          <w:trHeight w:val="491"/>
        </w:trPr>
        <w:tc>
          <w:tcPr>
            <w:tcW w:w="2383" w:type="dxa"/>
          </w:tcPr>
          <w:p w:rsidR="00B45936" w:rsidRDefault="00B45936">
            <w:pPr>
              <w:pStyle w:val="TableParagraph"/>
              <w:rPr>
                <w:rFonts w:ascii="Times New Roman"/>
                <w:sz w:val="20"/>
              </w:rPr>
            </w:pPr>
          </w:p>
        </w:tc>
        <w:tc>
          <w:tcPr>
            <w:tcW w:w="3023" w:type="dxa"/>
          </w:tcPr>
          <w:p w:rsidR="00B45936" w:rsidRDefault="00B45936">
            <w:pPr>
              <w:pStyle w:val="TableParagraph"/>
              <w:rPr>
                <w:rFonts w:ascii="Times New Roman"/>
                <w:sz w:val="20"/>
              </w:rPr>
            </w:pPr>
          </w:p>
        </w:tc>
        <w:tc>
          <w:tcPr>
            <w:tcW w:w="1331" w:type="dxa"/>
          </w:tcPr>
          <w:p w:rsidR="00B45936" w:rsidRDefault="00B45936">
            <w:pPr>
              <w:pStyle w:val="TableParagraph"/>
              <w:rPr>
                <w:rFonts w:ascii="Times New Roman"/>
                <w:sz w:val="20"/>
              </w:rPr>
            </w:pPr>
          </w:p>
        </w:tc>
        <w:tc>
          <w:tcPr>
            <w:tcW w:w="1342" w:type="dxa"/>
          </w:tcPr>
          <w:p w:rsidR="00B45936" w:rsidRDefault="00B45936">
            <w:pPr>
              <w:pStyle w:val="TableParagraph"/>
              <w:rPr>
                <w:rFonts w:ascii="Times New Roman"/>
                <w:sz w:val="20"/>
              </w:rPr>
            </w:pPr>
          </w:p>
        </w:tc>
        <w:tc>
          <w:tcPr>
            <w:tcW w:w="1244" w:type="dxa"/>
          </w:tcPr>
          <w:p w:rsidR="00B45936" w:rsidRDefault="00B45936">
            <w:pPr>
              <w:pStyle w:val="TableParagraph"/>
              <w:rPr>
                <w:rFonts w:ascii="Times New Roman"/>
                <w:sz w:val="20"/>
              </w:rPr>
            </w:pPr>
          </w:p>
        </w:tc>
      </w:tr>
      <w:tr w:rsidR="00B45936">
        <w:trPr>
          <w:trHeight w:val="491"/>
        </w:trPr>
        <w:tc>
          <w:tcPr>
            <w:tcW w:w="2383" w:type="dxa"/>
          </w:tcPr>
          <w:p w:rsidR="00B45936" w:rsidRDefault="00B45936">
            <w:pPr>
              <w:pStyle w:val="TableParagraph"/>
              <w:rPr>
                <w:rFonts w:ascii="Times New Roman"/>
                <w:sz w:val="20"/>
              </w:rPr>
            </w:pPr>
          </w:p>
        </w:tc>
        <w:tc>
          <w:tcPr>
            <w:tcW w:w="3023" w:type="dxa"/>
          </w:tcPr>
          <w:p w:rsidR="00B45936" w:rsidRDefault="00B45936">
            <w:pPr>
              <w:pStyle w:val="TableParagraph"/>
              <w:rPr>
                <w:rFonts w:ascii="Times New Roman"/>
                <w:sz w:val="20"/>
              </w:rPr>
            </w:pPr>
          </w:p>
        </w:tc>
        <w:tc>
          <w:tcPr>
            <w:tcW w:w="1331" w:type="dxa"/>
          </w:tcPr>
          <w:p w:rsidR="00B45936" w:rsidRDefault="00B45936">
            <w:pPr>
              <w:pStyle w:val="TableParagraph"/>
              <w:rPr>
                <w:rFonts w:ascii="Times New Roman"/>
                <w:sz w:val="20"/>
              </w:rPr>
            </w:pPr>
          </w:p>
        </w:tc>
        <w:tc>
          <w:tcPr>
            <w:tcW w:w="1342" w:type="dxa"/>
          </w:tcPr>
          <w:p w:rsidR="00B45936" w:rsidRDefault="00B45936">
            <w:pPr>
              <w:pStyle w:val="TableParagraph"/>
              <w:rPr>
                <w:rFonts w:ascii="Times New Roman"/>
                <w:sz w:val="20"/>
              </w:rPr>
            </w:pPr>
          </w:p>
        </w:tc>
        <w:tc>
          <w:tcPr>
            <w:tcW w:w="1244" w:type="dxa"/>
          </w:tcPr>
          <w:p w:rsidR="00B45936" w:rsidRDefault="00B45936">
            <w:pPr>
              <w:pStyle w:val="TableParagraph"/>
              <w:rPr>
                <w:rFonts w:ascii="Times New Roman"/>
                <w:sz w:val="20"/>
              </w:rPr>
            </w:pPr>
          </w:p>
        </w:tc>
      </w:tr>
      <w:tr w:rsidR="00B45936">
        <w:trPr>
          <w:trHeight w:val="741"/>
        </w:trPr>
        <w:tc>
          <w:tcPr>
            <w:tcW w:w="2383" w:type="dxa"/>
          </w:tcPr>
          <w:p w:rsidR="00B45936" w:rsidRDefault="00B45936">
            <w:pPr>
              <w:pStyle w:val="TableParagraph"/>
              <w:rPr>
                <w:rFonts w:ascii="Times New Roman"/>
                <w:sz w:val="20"/>
              </w:rPr>
            </w:pPr>
          </w:p>
        </w:tc>
        <w:tc>
          <w:tcPr>
            <w:tcW w:w="3023" w:type="dxa"/>
          </w:tcPr>
          <w:p w:rsidR="00B45936" w:rsidRDefault="00B45936">
            <w:pPr>
              <w:pStyle w:val="TableParagraph"/>
              <w:rPr>
                <w:rFonts w:ascii="Times New Roman"/>
                <w:sz w:val="20"/>
              </w:rPr>
            </w:pPr>
          </w:p>
        </w:tc>
        <w:tc>
          <w:tcPr>
            <w:tcW w:w="1331" w:type="dxa"/>
          </w:tcPr>
          <w:p w:rsidR="00B45936" w:rsidRDefault="00B45936">
            <w:pPr>
              <w:pStyle w:val="TableParagraph"/>
              <w:rPr>
                <w:rFonts w:ascii="Times New Roman"/>
                <w:sz w:val="20"/>
              </w:rPr>
            </w:pPr>
          </w:p>
        </w:tc>
        <w:tc>
          <w:tcPr>
            <w:tcW w:w="1342" w:type="dxa"/>
          </w:tcPr>
          <w:p w:rsidR="00B45936" w:rsidRDefault="00B45936">
            <w:pPr>
              <w:pStyle w:val="TableParagraph"/>
              <w:rPr>
                <w:rFonts w:ascii="Times New Roman"/>
                <w:sz w:val="20"/>
              </w:rPr>
            </w:pPr>
          </w:p>
        </w:tc>
        <w:tc>
          <w:tcPr>
            <w:tcW w:w="1244" w:type="dxa"/>
          </w:tcPr>
          <w:p w:rsidR="00B45936" w:rsidRDefault="00B45936">
            <w:pPr>
              <w:pStyle w:val="TableParagraph"/>
              <w:rPr>
                <w:rFonts w:ascii="Times New Roman"/>
                <w:sz w:val="20"/>
              </w:rPr>
            </w:pPr>
          </w:p>
        </w:tc>
      </w:tr>
    </w:tbl>
    <w:p w:rsidR="00B45936" w:rsidRDefault="00B45936">
      <w:pPr>
        <w:rPr>
          <w:rFonts w:ascii="Times New Roman"/>
          <w:sz w:val="20"/>
        </w:rPr>
        <w:sectPr w:rsidR="00B45936">
          <w:pgSz w:w="11900" w:h="16840"/>
          <w:pgMar w:top="1600" w:right="1160" w:bottom="1640" w:left="1180" w:header="0" w:footer="1451" w:gutter="0"/>
          <w:cols w:space="720"/>
        </w:sectPr>
      </w:pPr>
    </w:p>
    <w:p w:rsidR="00B45936" w:rsidRDefault="00B45936">
      <w:pPr>
        <w:pStyle w:val="BodyText"/>
        <w:rPr>
          <w:b/>
          <w:sz w:val="20"/>
        </w:rPr>
      </w:pPr>
    </w:p>
    <w:p w:rsidR="00B45936" w:rsidRDefault="00B45936">
      <w:pPr>
        <w:pStyle w:val="BodyText"/>
        <w:spacing w:before="4"/>
        <w:rPr>
          <w:b/>
          <w:sz w:val="16"/>
        </w:rPr>
      </w:pPr>
    </w:p>
    <w:p w:rsidR="00B45936" w:rsidRDefault="00B45936">
      <w:pPr>
        <w:rPr>
          <w:sz w:val="16"/>
        </w:rPr>
        <w:sectPr w:rsidR="00B45936">
          <w:pgSz w:w="11900" w:h="16840"/>
          <w:pgMar w:top="1600" w:right="1160" w:bottom="1640" w:left="1180" w:header="0" w:footer="1451" w:gutter="0"/>
          <w:cols w:space="720"/>
        </w:sectPr>
      </w:pPr>
    </w:p>
    <w:p w:rsidR="00B45936" w:rsidRDefault="00B45936">
      <w:pPr>
        <w:pStyle w:val="BodyText"/>
        <w:rPr>
          <w:b/>
          <w:sz w:val="30"/>
        </w:rPr>
      </w:pPr>
    </w:p>
    <w:p w:rsidR="00B45936" w:rsidRDefault="00B45936">
      <w:pPr>
        <w:pStyle w:val="BodyText"/>
        <w:rPr>
          <w:b/>
          <w:sz w:val="25"/>
        </w:rPr>
      </w:pPr>
    </w:p>
    <w:p w:rsidR="00B45936" w:rsidRDefault="007D4835">
      <w:pPr>
        <w:ind w:left="3761"/>
        <w:rPr>
          <w:b/>
          <w:sz w:val="27"/>
        </w:rPr>
      </w:pPr>
      <w:r>
        <w:rPr>
          <w:b/>
          <w:sz w:val="27"/>
          <w:u w:val="thick"/>
        </w:rPr>
        <w:t>A F F I D A V I T</w:t>
      </w:r>
    </w:p>
    <w:p w:rsidR="00B45936" w:rsidRDefault="007D4835">
      <w:pPr>
        <w:pStyle w:val="Heading3"/>
        <w:ind w:left="1708"/>
        <w:rPr>
          <w:u w:val="none"/>
        </w:rPr>
      </w:pPr>
      <w:r>
        <w:rPr>
          <w:b w:val="0"/>
          <w:u w:val="none"/>
        </w:rPr>
        <w:br w:type="column"/>
      </w:r>
      <w:r>
        <w:rPr>
          <w:u w:val="thick"/>
        </w:rPr>
        <w:lastRenderedPageBreak/>
        <w:t>ANNEXURE-“A”</w:t>
      </w:r>
    </w:p>
    <w:p w:rsidR="00B45936" w:rsidRDefault="00B45936">
      <w:pPr>
        <w:sectPr w:rsidR="00B45936">
          <w:type w:val="continuous"/>
          <w:pgSz w:w="11900" w:h="16840"/>
          <w:pgMar w:top="520" w:right="1160" w:bottom="280" w:left="1180" w:header="720" w:footer="720" w:gutter="0"/>
          <w:cols w:num="2" w:space="720" w:equalWidth="0">
            <w:col w:w="5791" w:space="40"/>
            <w:col w:w="3729"/>
          </w:cols>
        </w:sectPr>
      </w:pPr>
    </w:p>
    <w:p w:rsidR="00B45936" w:rsidRDefault="00B45936">
      <w:pPr>
        <w:pStyle w:val="BodyText"/>
        <w:rPr>
          <w:b/>
          <w:sz w:val="20"/>
        </w:rPr>
      </w:pPr>
    </w:p>
    <w:p w:rsidR="00B45936" w:rsidRDefault="00B45936">
      <w:pPr>
        <w:pStyle w:val="BodyText"/>
        <w:rPr>
          <w:b/>
          <w:sz w:val="17"/>
        </w:rPr>
      </w:pPr>
    </w:p>
    <w:p w:rsidR="00B45936" w:rsidRDefault="007D4835">
      <w:pPr>
        <w:pStyle w:val="BodyText"/>
        <w:tabs>
          <w:tab w:val="left" w:pos="1354"/>
          <w:tab w:val="left" w:pos="1932"/>
          <w:tab w:val="left" w:pos="6337"/>
          <w:tab w:val="left" w:pos="7127"/>
          <w:tab w:val="left" w:pos="8492"/>
          <w:tab w:val="left" w:pos="8753"/>
        </w:tabs>
        <w:spacing w:before="98"/>
        <w:ind w:left="922"/>
      </w:pPr>
      <w:r>
        <w:t>I,</w:t>
      </w:r>
      <w:r>
        <w:tab/>
        <w:t>Sri</w:t>
      </w:r>
      <w:r>
        <w:tab/>
      </w:r>
      <w:r>
        <w:rPr>
          <w:u w:val="single"/>
        </w:rPr>
        <w:tab/>
      </w:r>
      <w:r>
        <w:t>aged</w:t>
      </w:r>
      <w:r>
        <w:tab/>
      </w:r>
      <w:r>
        <w:rPr>
          <w:u w:val="single"/>
        </w:rPr>
        <w:tab/>
      </w:r>
      <w:r>
        <w:tab/>
        <w:t>years,</w:t>
      </w:r>
    </w:p>
    <w:p w:rsidR="00B45936" w:rsidRDefault="00B45936">
      <w:pPr>
        <w:pStyle w:val="BodyText"/>
        <w:spacing w:before="3"/>
        <w:rPr>
          <w:sz w:val="13"/>
        </w:rPr>
      </w:pPr>
    </w:p>
    <w:p w:rsidR="00B45936" w:rsidRDefault="007D4835">
      <w:pPr>
        <w:pStyle w:val="BodyText"/>
        <w:tabs>
          <w:tab w:val="left" w:pos="7518"/>
        </w:tabs>
        <w:spacing w:before="98"/>
        <w:ind w:left="221"/>
      </w:pPr>
      <w:r>
        <w:t>son/daughter/wifeofSri</w:t>
      </w:r>
      <w:r>
        <w:rPr>
          <w:u w:val="single"/>
        </w:rPr>
        <w:tab/>
      </w:r>
      <w:r>
        <w:t>at  presentresiding</w:t>
      </w:r>
    </w:p>
    <w:p w:rsidR="00B45936" w:rsidRDefault="00B45936">
      <w:pPr>
        <w:pStyle w:val="BodyText"/>
        <w:spacing w:before="3"/>
        <w:rPr>
          <w:sz w:val="13"/>
        </w:rPr>
      </w:pPr>
    </w:p>
    <w:p w:rsidR="00B45936" w:rsidRDefault="007D4835">
      <w:pPr>
        <w:pStyle w:val="BodyText"/>
        <w:tabs>
          <w:tab w:val="left" w:pos="2105"/>
          <w:tab w:val="left" w:pos="5440"/>
          <w:tab w:val="left" w:pos="8192"/>
          <w:tab w:val="left" w:pos="9388"/>
        </w:tabs>
        <w:spacing w:before="98"/>
        <w:ind w:left="221"/>
      </w:pPr>
      <w:r>
        <w:t>at</w:t>
      </w:r>
      <w:r>
        <w:tab/>
      </w:r>
      <w:r>
        <w:rPr>
          <w:u w:val="single"/>
        </w:rPr>
        <w:tab/>
      </w:r>
      <w:r>
        <w:t>PO.</w:t>
      </w:r>
      <w:r>
        <w:rPr>
          <w:u w:val="single"/>
        </w:rPr>
        <w:tab/>
      </w:r>
      <w:r>
        <w:t>Ps.</w:t>
      </w:r>
      <w:r>
        <w:rPr>
          <w:u w:val="single"/>
        </w:rPr>
        <w:tab/>
      </w:r>
    </w:p>
    <w:p w:rsidR="00B45936" w:rsidRDefault="00B45936">
      <w:pPr>
        <w:pStyle w:val="BodyText"/>
        <w:spacing w:before="3"/>
        <w:rPr>
          <w:sz w:val="13"/>
        </w:rPr>
      </w:pPr>
    </w:p>
    <w:p w:rsidR="00B45936" w:rsidRDefault="00B45936">
      <w:pPr>
        <w:rPr>
          <w:sz w:val="13"/>
        </w:rPr>
        <w:sectPr w:rsidR="00B45936">
          <w:type w:val="continuous"/>
          <w:pgSz w:w="11900" w:h="16840"/>
          <w:pgMar w:top="520" w:right="1160" w:bottom="280" w:left="1180" w:header="720" w:footer="720" w:gutter="0"/>
          <w:cols w:space="720"/>
        </w:sectPr>
      </w:pPr>
    </w:p>
    <w:p w:rsidR="00B45936" w:rsidRDefault="007D4835">
      <w:pPr>
        <w:pStyle w:val="BodyText"/>
        <w:tabs>
          <w:tab w:val="left" w:pos="2605"/>
          <w:tab w:val="left" w:pos="5470"/>
        </w:tabs>
        <w:spacing w:before="98"/>
        <w:ind w:left="221"/>
      </w:pPr>
      <w:r>
        <w:rPr>
          <w:u w:val="single"/>
        </w:rPr>
        <w:lastRenderedPageBreak/>
        <w:tab/>
      </w:r>
      <w:r>
        <w:t>Dist.</w:t>
      </w:r>
      <w:r>
        <w:rPr>
          <w:u w:val="single"/>
        </w:rPr>
        <w:tab/>
      </w:r>
    </w:p>
    <w:p w:rsidR="00B45936" w:rsidRDefault="007D4835">
      <w:pPr>
        <w:pStyle w:val="BodyText"/>
        <w:tabs>
          <w:tab w:val="left" w:pos="796"/>
          <w:tab w:val="left" w:pos="2514"/>
        </w:tabs>
        <w:spacing w:before="98"/>
        <w:ind w:left="172"/>
      </w:pPr>
      <w:r>
        <w:br w:type="column"/>
      </w:r>
      <w:r>
        <w:lastRenderedPageBreak/>
        <w:t>PIN</w:t>
      </w:r>
      <w:r>
        <w:tab/>
      </w:r>
      <w:r>
        <w:rPr>
          <w:u w:val="single"/>
        </w:rPr>
        <w:tab/>
      </w:r>
    </w:p>
    <w:p w:rsidR="00B45936" w:rsidRDefault="007D4835">
      <w:pPr>
        <w:pStyle w:val="BodyText"/>
        <w:tabs>
          <w:tab w:val="left" w:pos="614"/>
        </w:tabs>
        <w:spacing w:before="98"/>
        <w:ind w:left="172"/>
      </w:pPr>
      <w:r>
        <w:br w:type="column"/>
      </w:r>
      <w:r>
        <w:rPr>
          <w:spacing w:val="-3"/>
        </w:rPr>
        <w:lastRenderedPageBreak/>
        <w:t>of</w:t>
      </w:r>
      <w:r>
        <w:rPr>
          <w:spacing w:val="-3"/>
        </w:rPr>
        <w:tab/>
      </w:r>
      <w:r>
        <w:t>hereby</w:t>
      </w:r>
    </w:p>
    <w:p w:rsidR="00B45936" w:rsidRDefault="00B45936">
      <w:pPr>
        <w:sectPr w:rsidR="00B45936">
          <w:type w:val="continuous"/>
          <w:pgSz w:w="11900" w:h="16840"/>
          <w:pgMar w:top="520" w:right="1160" w:bottom="280" w:left="1180" w:header="720" w:footer="720" w:gutter="0"/>
          <w:cols w:num="3" w:space="720" w:equalWidth="0">
            <w:col w:w="5471" w:space="40"/>
            <w:col w:w="2516" w:space="39"/>
            <w:col w:w="1494"/>
          </w:cols>
        </w:sectPr>
      </w:pPr>
    </w:p>
    <w:p w:rsidR="00B45936" w:rsidRDefault="00B45936">
      <w:pPr>
        <w:pStyle w:val="BodyText"/>
        <w:spacing w:before="6"/>
        <w:rPr>
          <w:sz w:val="13"/>
        </w:rPr>
      </w:pPr>
    </w:p>
    <w:p w:rsidR="00B45936" w:rsidRDefault="007D4835">
      <w:pPr>
        <w:pStyle w:val="BodyText"/>
        <w:spacing w:before="98"/>
        <w:ind w:left="221"/>
      </w:pPr>
      <w:r>
        <w:t>solemnly affirm as follows.</w:t>
      </w:r>
    </w:p>
    <w:p w:rsidR="00B45936" w:rsidRDefault="00B45936">
      <w:pPr>
        <w:pStyle w:val="BodyText"/>
        <w:rPr>
          <w:sz w:val="24"/>
        </w:rPr>
      </w:pPr>
    </w:p>
    <w:p w:rsidR="00B45936" w:rsidRDefault="00B45936">
      <w:pPr>
        <w:pStyle w:val="BodyText"/>
        <w:rPr>
          <w:sz w:val="19"/>
        </w:rPr>
      </w:pPr>
    </w:p>
    <w:p w:rsidR="00B45936" w:rsidRDefault="007D4835">
      <w:pPr>
        <w:pStyle w:val="ListParagraph"/>
        <w:numPr>
          <w:ilvl w:val="0"/>
          <w:numId w:val="1"/>
        </w:numPr>
        <w:tabs>
          <w:tab w:val="left" w:pos="748"/>
          <w:tab w:val="left" w:pos="1443"/>
          <w:tab w:val="left" w:pos="1709"/>
          <w:tab w:val="left" w:pos="2702"/>
          <w:tab w:val="left" w:pos="3026"/>
          <w:tab w:val="left" w:pos="3675"/>
          <w:tab w:val="left" w:pos="4548"/>
          <w:tab w:val="left" w:pos="4930"/>
          <w:tab w:val="left" w:pos="6080"/>
          <w:tab w:val="left" w:pos="6466"/>
          <w:tab w:val="left" w:pos="7231"/>
          <w:tab w:val="left" w:pos="8199"/>
          <w:tab w:val="left" w:pos="9027"/>
        </w:tabs>
        <w:rPr>
          <w:sz w:val="21"/>
        </w:rPr>
      </w:pPr>
      <w:r>
        <w:rPr>
          <w:sz w:val="21"/>
        </w:rPr>
        <w:t>That,</w:t>
      </w:r>
      <w:r>
        <w:rPr>
          <w:sz w:val="21"/>
        </w:rPr>
        <w:tab/>
        <w:t>I</w:t>
      </w:r>
      <w:r>
        <w:rPr>
          <w:sz w:val="21"/>
        </w:rPr>
        <w:tab/>
        <w:t>possess</w:t>
      </w:r>
      <w:r>
        <w:rPr>
          <w:sz w:val="21"/>
        </w:rPr>
        <w:tab/>
        <w:t>a</w:t>
      </w:r>
      <w:r>
        <w:rPr>
          <w:sz w:val="21"/>
        </w:rPr>
        <w:tab/>
        <w:t>valid</w:t>
      </w:r>
      <w:r>
        <w:rPr>
          <w:sz w:val="21"/>
        </w:rPr>
        <w:tab/>
        <w:t>license</w:t>
      </w:r>
      <w:r>
        <w:rPr>
          <w:sz w:val="21"/>
        </w:rPr>
        <w:tab/>
      </w:r>
      <w:r>
        <w:rPr>
          <w:spacing w:val="-3"/>
          <w:sz w:val="21"/>
        </w:rPr>
        <w:t>of</w:t>
      </w:r>
      <w:r>
        <w:rPr>
          <w:spacing w:val="-3"/>
          <w:sz w:val="21"/>
        </w:rPr>
        <w:tab/>
      </w:r>
      <w:r>
        <w:rPr>
          <w:sz w:val="21"/>
        </w:rPr>
        <w:t>Execution</w:t>
      </w:r>
      <w:r>
        <w:rPr>
          <w:sz w:val="21"/>
        </w:rPr>
        <w:tab/>
        <w:t>of</w:t>
      </w:r>
      <w:r>
        <w:rPr>
          <w:sz w:val="21"/>
        </w:rPr>
        <w:tab/>
        <w:t>works</w:t>
      </w:r>
      <w:r>
        <w:rPr>
          <w:sz w:val="21"/>
        </w:rPr>
        <w:tab/>
        <w:t>contract</w:t>
      </w:r>
      <w:r>
        <w:rPr>
          <w:sz w:val="21"/>
        </w:rPr>
        <w:tab/>
        <w:t>issued</w:t>
      </w:r>
      <w:r>
        <w:rPr>
          <w:sz w:val="21"/>
        </w:rPr>
        <w:tab/>
      </w:r>
      <w:r>
        <w:rPr>
          <w:spacing w:val="-3"/>
          <w:sz w:val="21"/>
        </w:rPr>
        <w:t>by*</w:t>
      </w:r>
    </w:p>
    <w:p w:rsidR="00B45936" w:rsidRDefault="007D4835">
      <w:pPr>
        <w:pStyle w:val="BodyText"/>
        <w:tabs>
          <w:tab w:val="left" w:pos="4035"/>
          <w:tab w:val="left" w:pos="4853"/>
          <w:tab w:val="left" w:pos="8358"/>
        </w:tabs>
        <w:spacing w:before="128" w:line="367" w:lineRule="auto"/>
        <w:ind w:left="747" w:right="223"/>
      </w:pPr>
      <w:r>
        <w:rPr>
          <w:u w:val="single"/>
        </w:rPr>
        <w:tab/>
      </w:r>
      <w:r>
        <w:rPr>
          <w:u w:val="single"/>
        </w:rPr>
        <w:tab/>
      </w:r>
      <w:r>
        <w:t>belongsto</w:t>
      </w:r>
      <w:r>
        <w:rPr>
          <w:u w:val="single"/>
        </w:rPr>
        <w:tab/>
      </w:r>
      <w:r>
        <w:t>Class &amp; is validupto**</w:t>
      </w:r>
      <w:r>
        <w:rPr>
          <w:u w:val="single"/>
        </w:rPr>
        <w:tab/>
      </w:r>
      <w:r>
        <w:t>.</w:t>
      </w:r>
    </w:p>
    <w:p w:rsidR="00B45936" w:rsidRDefault="00B45936">
      <w:pPr>
        <w:pStyle w:val="BodyText"/>
        <w:rPr>
          <w:sz w:val="32"/>
        </w:rPr>
      </w:pPr>
    </w:p>
    <w:p w:rsidR="00B45936" w:rsidRDefault="007D4835">
      <w:pPr>
        <w:pStyle w:val="ListParagraph"/>
        <w:numPr>
          <w:ilvl w:val="0"/>
          <w:numId w:val="1"/>
        </w:numPr>
        <w:tabs>
          <w:tab w:val="left" w:pos="748"/>
          <w:tab w:val="left" w:pos="7734"/>
        </w:tabs>
        <w:spacing w:line="369" w:lineRule="auto"/>
        <w:ind w:right="226" w:hanging="353"/>
        <w:rPr>
          <w:sz w:val="21"/>
        </w:rPr>
      </w:pPr>
      <w:r>
        <w:rPr>
          <w:sz w:val="21"/>
        </w:rPr>
        <w:t>I  am  submitting  tenders  before  the  Registrar,  OUTR, Bhubaneswar</w:t>
      </w:r>
      <w:r>
        <w:rPr>
          <w:sz w:val="21"/>
        </w:rPr>
        <w:tab/>
        <w:t xml:space="preserve">for execution </w:t>
      </w:r>
      <w:r>
        <w:rPr>
          <w:spacing w:val="-7"/>
          <w:sz w:val="21"/>
        </w:rPr>
        <w:t xml:space="preserve">of </w:t>
      </w:r>
      <w:r>
        <w:rPr>
          <w:sz w:val="21"/>
        </w:rPr>
        <w:t>following works in response to Tender Call NoticeNo.</w:t>
      </w:r>
      <w:r>
        <w:rPr>
          <w:sz w:val="21"/>
          <w:u w:val="single"/>
        </w:rPr>
        <w:tab/>
      </w:r>
      <w:r>
        <w:rPr>
          <w:sz w:val="21"/>
        </w:rPr>
        <w:t>.</w:t>
      </w:r>
    </w:p>
    <w:p w:rsidR="00B45936" w:rsidRDefault="00B45936">
      <w:pPr>
        <w:pStyle w:val="BodyText"/>
        <w:spacing w:before="1"/>
      </w:pPr>
    </w:p>
    <w:p w:rsidR="00B45936" w:rsidRDefault="007D4835">
      <w:pPr>
        <w:pStyle w:val="BodyText"/>
        <w:tabs>
          <w:tab w:val="left" w:pos="7929"/>
        </w:tabs>
        <w:ind w:left="922"/>
      </w:pPr>
      <w:r>
        <w:t>1.</w:t>
      </w:r>
      <w:r>
        <w:rPr>
          <w:u w:val="single"/>
        </w:rPr>
        <w:tab/>
      </w:r>
      <w:r>
        <w:t>***</w:t>
      </w:r>
    </w:p>
    <w:p w:rsidR="00B45936" w:rsidRDefault="00B45936">
      <w:pPr>
        <w:pStyle w:val="BodyText"/>
        <w:rPr>
          <w:sz w:val="22"/>
        </w:rPr>
      </w:pPr>
    </w:p>
    <w:p w:rsidR="00B45936" w:rsidRDefault="007D4835">
      <w:pPr>
        <w:pStyle w:val="BodyText"/>
        <w:tabs>
          <w:tab w:val="left" w:pos="7984"/>
        </w:tabs>
        <w:spacing w:line="242" w:lineRule="auto"/>
        <w:ind w:left="922" w:right="1573"/>
      </w:pPr>
      <w:r>
        <w:t>2.</w:t>
      </w:r>
      <w:r>
        <w:rPr>
          <w:u w:val="single"/>
        </w:rPr>
        <w:tab/>
      </w:r>
      <w:r>
        <w:t xml:space="preserve"> etc.</w:t>
      </w:r>
    </w:p>
    <w:p w:rsidR="00B45936" w:rsidRDefault="00B45936">
      <w:pPr>
        <w:pStyle w:val="BodyText"/>
        <w:spacing w:before="7"/>
      </w:pPr>
    </w:p>
    <w:p w:rsidR="00B45936" w:rsidRDefault="007D4835">
      <w:pPr>
        <w:pStyle w:val="BodyText"/>
        <w:spacing w:before="1" w:line="367" w:lineRule="auto"/>
        <w:ind w:left="737" w:right="223" w:hanging="516"/>
        <w:jc w:val="both"/>
      </w:pPr>
      <w:r>
        <w:t xml:space="preserve">iii. I </w:t>
      </w:r>
      <w:r>
        <w:rPr>
          <w:spacing w:val="-3"/>
        </w:rPr>
        <w:t xml:space="preserve">am </w:t>
      </w:r>
      <w:r>
        <w:t xml:space="preserve">swearing this affidavit that all the tender documents and accompanying papers those being submitted by me before the Registrar, OUTR, Bhubaneswar including E.M.D. in any shape are all authentic and bonafied documents in the eyes of the law </w:t>
      </w:r>
      <w:r>
        <w:rPr>
          <w:spacing w:val="-3"/>
        </w:rPr>
        <w:t>of</w:t>
      </w:r>
      <w:r>
        <w:t>the land.</w:t>
      </w:r>
    </w:p>
    <w:p w:rsidR="00B45936" w:rsidRDefault="00B45936">
      <w:pPr>
        <w:pStyle w:val="BodyText"/>
        <w:spacing w:before="6"/>
      </w:pPr>
    </w:p>
    <w:p w:rsidR="00B45936" w:rsidRDefault="007D4835">
      <w:pPr>
        <w:pStyle w:val="BodyText"/>
        <w:ind w:left="922"/>
      </w:pPr>
      <w:r>
        <w:t>Thatthefactsstatedintheaffidavitaretruetothebestofmyknowledgeandbelief.</w:t>
      </w:r>
    </w:p>
    <w:p w:rsidR="00B45936" w:rsidRDefault="00B45936">
      <w:pPr>
        <w:pStyle w:val="BodyText"/>
        <w:rPr>
          <w:sz w:val="24"/>
        </w:rPr>
      </w:pPr>
    </w:p>
    <w:p w:rsidR="00B45936" w:rsidRDefault="00B45936">
      <w:pPr>
        <w:pStyle w:val="BodyText"/>
        <w:rPr>
          <w:sz w:val="24"/>
        </w:rPr>
      </w:pPr>
    </w:p>
    <w:p w:rsidR="00B45936" w:rsidRDefault="007D4835">
      <w:pPr>
        <w:pStyle w:val="BodyText"/>
        <w:spacing w:before="190"/>
        <w:ind w:right="811"/>
        <w:jc w:val="right"/>
      </w:pPr>
      <w:r>
        <w:t>Signature  ofContractor</w:t>
      </w:r>
    </w:p>
    <w:p w:rsidR="00B45936" w:rsidRDefault="00B45936">
      <w:pPr>
        <w:pStyle w:val="BodyText"/>
        <w:spacing w:before="9"/>
      </w:pPr>
    </w:p>
    <w:p w:rsidR="00B45936" w:rsidRDefault="007D4835">
      <w:pPr>
        <w:pStyle w:val="BodyText"/>
        <w:ind w:left="221"/>
      </w:pPr>
      <w:r>
        <w:t>Note :</w:t>
      </w:r>
    </w:p>
    <w:p w:rsidR="00B45936" w:rsidRDefault="007D4835">
      <w:pPr>
        <w:pStyle w:val="BodyText"/>
        <w:tabs>
          <w:tab w:val="left" w:pos="922"/>
        </w:tabs>
        <w:spacing w:before="6"/>
        <w:ind w:left="221"/>
      </w:pPr>
      <w:r>
        <w:t>*</w:t>
      </w:r>
      <w:r>
        <w:tab/>
        <w:t>- Mention the license issuingauthority</w:t>
      </w:r>
    </w:p>
    <w:p w:rsidR="00B45936" w:rsidRDefault="007D4835">
      <w:pPr>
        <w:pStyle w:val="BodyText"/>
        <w:tabs>
          <w:tab w:val="left" w:pos="922"/>
        </w:tabs>
        <w:spacing w:before="3"/>
        <w:ind w:left="221"/>
      </w:pPr>
      <w:r>
        <w:t>**</w:t>
      </w:r>
      <w:r>
        <w:tab/>
        <w:t>- Mention the date upto which the license isvalid.</w:t>
      </w:r>
    </w:p>
    <w:p w:rsidR="00B45936" w:rsidRDefault="007D4835">
      <w:pPr>
        <w:pStyle w:val="BodyText"/>
        <w:tabs>
          <w:tab w:val="left" w:pos="922"/>
        </w:tabs>
        <w:spacing w:before="6"/>
        <w:ind w:left="221"/>
      </w:pPr>
      <w:r>
        <w:t>***</w:t>
      </w:r>
      <w:r>
        <w:tab/>
        <w:t>- Mention name of works for which tender is beingsubmitted.</w:t>
      </w:r>
    </w:p>
    <w:p w:rsidR="00B45936" w:rsidRDefault="00B45936">
      <w:pPr>
        <w:sectPr w:rsidR="00B45936">
          <w:type w:val="continuous"/>
          <w:pgSz w:w="11900" w:h="16840"/>
          <w:pgMar w:top="520" w:right="1160" w:bottom="280" w:left="1180" w:header="720" w:footer="720" w:gutter="0"/>
          <w:cols w:space="720"/>
        </w:sectPr>
      </w:pPr>
    </w:p>
    <w:p w:rsidR="00B45936" w:rsidRDefault="00D5712A">
      <w:pPr>
        <w:pStyle w:val="BodyText"/>
        <w:rPr>
          <w:sz w:val="20"/>
        </w:rPr>
      </w:pPr>
      <w:r w:rsidRPr="00D5712A">
        <w:rPr>
          <w:noProof/>
          <w:lang w:val="en-IN" w:eastAsia="en-IN"/>
        </w:rPr>
        <w:lastRenderedPageBreak/>
        <w:pict>
          <v:group id="Group 8" o:spid="_x0000_s1037" style="position:absolute;margin-left:53.5pt;margin-top:96.5pt;width:477.4pt;height:685.1pt;z-index:-16400896;mso-position-horizontal-relative:page;mso-position-vertical-relative:page" coordorigin="1070,1930" coordsize="9548,137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">
            <v:shape id="AutoShape 12" o:spid="_x0000_s1027" style="position:absolute;left:1070;top:1930;width:9548;height:13270;visibility:visible" coordsize="9548,13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" adj="0,,0" path="m9478,70r-17,l9461,86r,13094l87,13180,87,86r9374,l9461,70,70,70r,16l70,13180r,20l9478,13200r,-20l9478,86r,-16xm9548,l,,,52,,13216r,54l9548,13270r,-54l9548,52r-51,l9497,13216r-9444,l53,52r9495,l9548,xe" fillcolor="black" stroked="f">
              <v:stroke joinstyle="round"/>
              <v:formulas/>
              <v:path arrowok="t" o:connecttype="custom" o:connectlocs="9478,2000;9461,2000;9461,2016;9461,15110;87,15110;87,2016;9461,2016;9461,2000;70,2000;70,2016;70,15110;70,15130;9478,15130;9478,15110;9478,15110;9478,2016;9478,2000;9548,1930;0,1930;0,1982;0,15146;0,15200;9548,15200;9548,15146;9548,15146;9548,1982;9497,1982;9497,15146;53,15146;53,1982;9548,1982;9548,1930" o:connectangles="0,0,0,0,0,0,0,0,0,0,0,0,0,0,0,0,0,0,0,0,0,0,0,0,0,0,0,0,0,0,0,0"/>
            </v:shape>
            <v:shape id="AutoShape 11" o:spid="_x0000_s1028" style="position:absolute;left:1401;top:7447;width:8704;height:2;visibility:visible" coordsize="870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" adj="0,,0" path="m,l648,t2,l907,t2,l1687,t3,l1947,t2,l2986,t2,l3245,t3,l3637,t2,l3896,t2,l4417,t2,l4676,t2,l4936,t2,l5195,t2,l5716,t2,l5975,t2,l6234,t2,l6753,t3,l7013,t2,l7663,t3,l7923,t2,l8703,e" filled="f" strokeweight=".3665mm">
              <v:stroke joinstyle="round"/>
              <v:formulas/>
              <v:path arrowok="t" o:connecttype="custom" o:connectlocs="0,0;648,0;650,0;907,0;909,0;1687,0;1690,0;1947,0;1949,0;2986,0;2988,0;3245,0;3248,0;3637,0;3639,0;3896,0;3898,0;4417,0;4419,0;4676,0;4678,0;4936,0;4938,0;5195,0;5197,0;5716,0;5718,0;5975,0;5977,0;6234,0;6236,0;6753,0;6756,0;7013,0;7015,0;7663,0;7666,0;7923,0;7925,0;8703,0" o:connectangles="0,0,0,0,0,0,0,0,0,0,0,0,0,0,0,0,0,0,0,0,0,0,0,0,0,0,0,0,0,0,0,0,0,0,0,0,0,0,0,0"/>
            </v:shape>
            <v:rect id="Rectangle 10" o:spid="_x0000_s1029" style="position:absolute;left:1111;top:15256;width:5132;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4620;top:2445;width:2223;height:22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">
              <v:imagedata r:id="rId11" o:title=""/>
            </v:shape>
            <w10:wrap anchorx="page" anchory="page"/>
          </v:group>
        </w:pict>
      </w:r>
    </w:p>
    <w:p w:rsidR="00B45936" w:rsidRDefault="00B45936">
      <w:pPr>
        <w:pStyle w:val="BodyText"/>
        <w:rPr>
          <w:sz w:val="20"/>
        </w:rPr>
      </w:pPr>
    </w:p>
    <w:p w:rsidR="00B45936" w:rsidRDefault="00B45936">
      <w:pPr>
        <w:pStyle w:val="BodyText"/>
        <w:rPr>
          <w:sz w:val="20"/>
        </w:rPr>
      </w:pPr>
    </w:p>
    <w:p w:rsidR="00B45936" w:rsidRDefault="00B45936">
      <w:pPr>
        <w:pStyle w:val="BodyText"/>
        <w:rPr>
          <w:sz w:val="20"/>
        </w:rPr>
      </w:pPr>
    </w:p>
    <w:p w:rsidR="00B45936" w:rsidRDefault="00B45936">
      <w:pPr>
        <w:pStyle w:val="BodyText"/>
        <w:rPr>
          <w:sz w:val="20"/>
        </w:rPr>
      </w:pPr>
    </w:p>
    <w:p w:rsidR="00B45936" w:rsidRDefault="00B45936">
      <w:pPr>
        <w:pStyle w:val="BodyText"/>
        <w:rPr>
          <w:sz w:val="20"/>
        </w:rPr>
      </w:pPr>
    </w:p>
    <w:p w:rsidR="00B45936" w:rsidRDefault="00B45936">
      <w:pPr>
        <w:pStyle w:val="BodyText"/>
        <w:rPr>
          <w:sz w:val="20"/>
        </w:rPr>
      </w:pPr>
    </w:p>
    <w:p w:rsidR="00B45936" w:rsidRDefault="00B45936">
      <w:pPr>
        <w:pStyle w:val="BodyText"/>
        <w:rPr>
          <w:sz w:val="20"/>
        </w:rPr>
      </w:pPr>
    </w:p>
    <w:p w:rsidR="00B45936" w:rsidRDefault="00B45936">
      <w:pPr>
        <w:pStyle w:val="BodyText"/>
        <w:rPr>
          <w:sz w:val="20"/>
        </w:rPr>
      </w:pPr>
    </w:p>
    <w:p w:rsidR="00B45936" w:rsidRDefault="00B45936">
      <w:pPr>
        <w:pStyle w:val="BodyText"/>
        <w:rPr>
          <w:sz w:val="20"/>
        </w:rPr>
      </w:pPr>
    </w:p>
    <w:p w:rsidR="00B45936" w:rsidRDefault="00B45936">
      <w:pPr>
        <w:pStyle w:val="BodyText"/>
        <w:rPr>
          <w:sz w:val="20"/>
        </w:rPr>
      </w:pPr>
    </w:p>
    <w:p w:rsidR="00B45936" w:rsidRDefault="00B45936">
      <w:pPr>
        <w:pStyle w:val="BodyText"/>
        <w:rPr>
          <w:sz w:val="20"/>
        </w:rPr>
      </w:pPr>
    </w:p>
    <w:p w:rsidR="00B45936" w:rsidRDefault="00B45936">
      <w:pPr>
        <w:pStyle w:val="BodyText"/>
        <w:rPr>
          <w:sz w:val="20"/>
        </w:rPr>
      </w:pPr>
    </w:p>
    <w:p w:rsidR="00B45936" w:rsidRDefault="00B45936">
      <w:pPr>
        <w:pStyle w:val="BodyText"/>
        <w:rPr>
          <w:sz w:val="20"/>
        </w:rPr>
      </w:pPr>
    </w:p>
    <w:p w:rsidR="00B45936" w:rsidRDefault="00B45936">
      <w:pPr>
        <w:pStyle w:val="BodyText"/>
        <w:spacing w:before="8"/>
        <w:rPr>
          <w:sz w:val="27"/>
        </w:rPr>
      </w:pPr>
    </w:p>
    <w:p w:rsidR="00B45936" w:rsidRDefault="007D4835">
      <w:pPr>
        <w:tabs>
          <w:tab w:val="left" w:pos="482"/>
        </w:tabs>
        <w:spacing w:before="90"/>
        <w:ind w:right="487"/>
        <w:jc w:val="center"/>
        <w:rPr>
          <w:b/>
          <w:sz w:val="50"/>
        </w:rPr>
      </w:pPr>
      <w:r>
        <w:rPr>
          <w:b/>
          <w:color w:val="FFFFFF"/>
          <w:sz w:val="50"/>
          <w:shd w:val="clear" w:color="auto" w:fill="000000"/>
        </w:rPr>
        <w:tab/>
        <w:t>TENDERSCHEDULE</w:t>
      </w:r>
    </w:p>
    <w:p w:rsidR="00B45936" w:rsidRDefault="00B45936">
      <w:pPr>
        <w:pStyle w:val="BodyText"/>
        <w:spacing w:before="3"/>
        <w:rPr>
          <w:b/>
          <w:sz w:val="74"/>
        </w:rPr>
      </w:pPr>
    </w:p>
    <w:p w:rsidR="00B45936" w:rsidRDefault="007D4835">
      <w:pPr>
        <w:pStyle w:val="Heading3"/>
        <w:tabs>
          <w:tab w:val="left" w:pos="3595"/>
          <w:tab w:val="left" w:pos="8532"/>
        </w:tabs>
        <w:spacing w:before="0"/>
        <w:ind w:right="452"/>
        <w:jc w:val="center"/>
        <w:rPr>
          <w:u w:val="none"/>
        </w:rPr>
      </w:pPr>
      <w:r>
        <w:rPr>
          <w:u w:val="none"/>
        </w:rPr>
        <w:t>NAME OFTHEWORK:</w:t>
      </w:r>
      <w:r>
        <w:rPr>
          <w:u w:val="thick"/>
        </w:rPr>
        <w:tab/>
      </w:r>
      <w:r>
        <w:rPr>
          <w:u w:val="none"/>
        </w:rPr>
        <w:t>_</w:t>
      </w:r>
      <w:r>
        <w:rPr>
          <w:u w:val="thick"/>
        </w:rPr>
        <w:tab/>
      </w:r>
      <w:r>
        <w:rPr>
          <w:u w:val="none"/>
        </w:rPr>
        <w:t>_</w:t>
      </w: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spacing w:before="7"/>
        <w:rPr>
          <w:b/>
          <w:sz w:val="20"/>
        </w:rPr>
      </w:pPr>
    </w:p>
    <w:p w:rsidR="00B45936" w:rsidRDefault="007D4835">
      <w:pPr>
        <w:tabs>
          <w:tab w:val="left" w:pos="5643"/>
          <w:tab w:val="left" w:pos="8833"/>
        </w:tabs>
        <w:spacing w:before="96"/>
        <w:ind w:left="221"/>
        <w:rPr>
          <w:b/>
          <w:sz w:val="23"/>
        </w:rPr>
      </w:pPr>
      <w:r>
        <w:rPr>
          <w:b/>
          <w:sz w:val="23"/>
        </w:rPr>
        <w:t>APPROXIMATECOST:RS.</w:t>
      </w:r>
      <w:r>
        <w:rPr>
          <w:b/>
          <w:sz w:val="23"/>
          <w:u w:val="thick"/>
        </w:rPr>
        <w:tab/>
      </w:r>
      <w:r>
        <w:rPr>
          <w:b/>
          <w:sz w:val="23"/>
        </w:rPr>
        <w:t>(RUPEES</w:t>
      </w:r>
      <w:r>
        <w:rPr>
          <w:b/>
          <w:sz w:val="23"/>
          <w:u w:val="thick"/>
        </w:rPr>
        <w:tab/>
      </w:r>
      <w:r>
        <w:rPr>
          <w:b/>
          <w:sz w:val="23"/>
        </w:rPr>
        <w:t>_</w:t>
      </w:r>
    </w:p>
    <w:p w:rsidR="00B45936" w:rsidRDefault="00B45936">
      <w:pPr>
        <w:pStyle w:val="BodyText"/>
        <w:spacing w:before="5"/>
        <w:rPr>
          <w:b/>
          <w:sz w:val="15"/>
        </w:rPr>
      </w:pPr>
    </w:p>
    <w:p w:rsidR="00B45936" w:rsidRDefault="007D4835">
      <w:pPr>
        <w:tabs>
          <w:tab w:val="left" w:pos="5807"/>
          <w:tab w:val="left" w:pos="8462"/>
        </w:tabs>
        <w:spacing w:before="96"/>
        <w:ind w:left="221"/>
        <w:rPr>
          <w:b/>
          <w:sz w:val="23"/>
        </w:rPr>
      </w:pPr>
      <w:r>
        <w:rPr>
          <w:b/>
          <w:sz w:val="23"/>
          <w:u w:val="thick"/>
        </w:rPr>
        <w:tab/>
      </w:r>
      <w:r>
        <w:rPr>
          <w:b/>
          <w:sz w:val="23"/>
        </w:rPr>
        <w:t>) Only Pages:</w:t>
      </w:r>
      <w:r>
        <w:rPr>
          <w:b/>
          <w:sz w:val="23"/>
          <w:u w:val="thick"/>
        </w:rPr>
        <w:tab/>
      </w: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spacing w:before="9"/>
        <w:rPr>
          <w:b/>
          <w:sz w:val="25"/>
        </w:rPr>
      </w:pPr>
    </w:p>
    <w:p w:rsidR="00B45936" w:rsidRDefault="007D4835">
      <w:pPr>
        <w:tabs>
          <w:tab w:val="left" w:pos="9067"/>
        </w:tabs>
        <w:spacing w:before="94"/>
        <w:ind w:left="221"/>
        <w:rPr>
          <w:sz w:val="27"/>
        </w:rPr>
      </w:pPr>
      <w:r>
        <w:rPr>
          <w:sz w:val="27"/>
        </w:rPr>
        <w:t>Date  of sale  and  receipt  of Tender  Paper willstartfrom</w:t>
      </w:r>
      <w:r>
        <w:rPr>
          <w:sz w:val="27"/>
          <w:u w:val="single"/>
        </w:rPr>
        <w:tab/>
      </w:r>
      <w:r>
        <w:rPr>
          <w:sz w:val="27"/>
        </w:rPr>
        <w:t>to</w:t>
      </w:r>
    </w:p>
    <w:p w:rsidR="00B45936" w:rsidRDefault="007D4835">
      <w:pPr>
        <w:tabs>
          <w:tab w:val="left" w:pos="1809"/>
        </w:tabs>
        <w:spacing w:before="160"/>
        <w:ind w:left="221"/>
        <w:rPr>
          <w:sz w:val="27"/>
        </w:rPr>
      </w:pPr>
      <w:r>
        <w:rPr>
          <w:sz w:val="27"/>
          <w:u w:val="single"/>
        </w:rPr>
        <w:tab/>
      </w:r>
      <w:r>
        <w:rPr>
          <w:sz w:val="27"/>
        </w:rPr>
        <w:t>during office hours in Office of the Registrar,OUTR,</w:t>
      </w:r>
    </w:p>
    <w:p w:rsidR="00B45936" w:rsidRDefault="00B45936">
      <w:pPr>
        <w:pStyle w:val="BodyText"/>
        <w:rPr>
          <w:sz w:val="41"/>
        </w:rPr>
      </w:pPr>
    </w:p>
    <w:p w:rsidR="00B45936" w:rsidRDefault="007D4835">
      <w:pPr>
        <w:tabs>
          <w:tab w:val="left" w:pos="8978"/>
        </w:tabs>
        <w:ind w:left="221"/>
        <w:rPr>
          <w:sz w:val="27"/>
        </w:rPr>
      </w:pPr>
      <w:r>
        <w:rPr>
          <w:sz w:val="27"/>
        </w:rPr>
        <w:t>Issued to Contractor on payment ofRs.</w:t>
      </w:r>
      <w:r>
        <w:rPr>
          <w:sz w:val="27"/>
          <w:u w:val="single"/>
        </w:rPr>
        <w:tab/>
      </w:r>
    </w:p>
    <w:p w:rsidR="00B45936" w:rsidRDefault="00B45936">
      <w:pPr>
        <w:pStyle w:val="BodyText"/>
        <w:rPr>
          <w:sz w:val="20"/>
        </w:rPr>
      </w:pPr>
    </w:p>
    <w:p w:rsidR="00B45936" w:rsidRDefault="007D4835">
      <w:pPr>
        <w:tabs>
          <w:tab w:val="left" w:pos="6176"/>
          <w:tab w:val="left" w:pos="9024"/>
        </w:tabs>
        <w:spacing w:before="245"/>
        <w:ind w:left="221"/>
        <w:rPr>
          <w:sz w:val="27"/>
        </w:rPr>
      </w:pPr>
      <w:r>
        <w:rPr>
          <w:sz w:val="27"/>
        </w:rPr>
        <w:t>VidereceiptNo.</w:t>
      </w:r>
      <w:r>
        <w:rPr>
          <w:sz w:val="27"/>
          <w:u w:val="single"/>
        </w:rPr>
        <w:tab/>
      </w:r>
      <w:r>
        <w:rPr>
          <w:sz w:val="27"/>
        </w:rPr>
        <w:t>Date</w:t>
      </w:r>
      <w:r>
        <w:rPr>
          <w:sz w:val="27"/>
          <w:u w:val="single"/>
        </w:rPr>
        <w:tab/>
      </w:r>
    </w:p>
    <w:p w:rsidR="00B45936" w:rsidRDefault="00B45936">
      <w:pPr>
        <w:pStyle w:val="BodyText"/>
        <w:spacing w:before="3"/>
        <w:rPr>
          <w:sz w:val="19"/>
        </w:rPr>
      </w:pPr>
    </w:p>
    <w:p w:rsidR="00B45936" w:rsidRDefault="007D4835">
      <w:pPr>
        <w:spacing w:before="94"/>
        <w:ind w:left="221"/>
        <w:rPr>
          <w:sz w:val="25"/>
        </w:rPr>
      </w:pPr>
      <w:r>
        <w:rPr>
          <w:sz w:val="25"/>
        </w:rPr>
        <w:t>(Each page is to be signed and corrections are to be initialed by the tenderer)</w:t>
      </w:r>
    </w:p>
    <w:p w:rsidR="00B45936" w:rsidRDefault="00B45936">
      <w:pPr>
        <w:pStyle w:val="BodyText"/>
        <w:rPr>
          <w:sz w:val="28"/>
        </w:rPr>
      </w:pPr>
    </w:p>
    <w:p w:rsidR="00B45936" w:rsidRDefault="00B45936">
      <w:pPr>
        <w:pStyle w:val="BodyText"/>
        <w:spacing w:before="8"/>
        <w:rPr>
          <w:sz w:val="26"/>
        </w:rPr>
      </w:pPr>
    </w:p>
    <w:p w:rsidR="00B45936" w:rsidRDefault="007D4835">
      <w:pPr>
        <w:pStyle w:val="Heading2"/>
      </w:pPr>
      <w:r>
        <w:t>REGISTRAR,</w:t>
      </w:r>
    </w:p>
    <w:p w:rsidR="00B45936" w:rsidRDefault="00D5712A">
      <w:pPr>
        <w:spacing w:before="3"/>
        <w:ind w:left="5592" w:right="487"/>
        <w:jc w:val="center"/>
        <w:rPr>
          <w:b/>
          <w:sz w:val="25"/>
        </w:rPr>
      </w:pPr>
      <w:r w:rsidRPr="00D5712A">
        <w:rPr>
          <w:noProof/>
          <w:lang w:val="en-IN" w:eastAsia="en-IN"/>
        </w:rPr>
        <w:pict>
          <v:shape id="Text Box 7" o:spid="_x0000_s1036" type="#_x0000_t202" style="position:absolute;left:0;text-align:left;margin-left:70.1pt;margin-top:51.7pt;width:238.15pt;height:14.15pt;z-index:-16401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JKrgIAALE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" filled="f" stroked="f">
            <v:textbox inset="0,0,0,0">
              <w:txbxContent>
                <w:p w:rsidR="00482CA0" w:rsidRDefault="00482CA0">
                  <w:pPr>
                    <w:tabs>
                      <w:tab w:val="left" w:pos="4346"/>
                    </w:tabs>
                    <w:spacing w:line="282" w:lineRule="exact"/>
                    <w:rPr>
                      <w:b/>
                      <w:sz w:val="23"/>
                    </w:rPr>
                  </w:pPr>
                  <w:r>
                    <w:rPr>
                      <w:b/>
                      <w:sz w:val="21"/>
                    </w:rPr>
                    <w:t>SignatureofContractor</w:t>
                  </w:r>
                  <w:r>
                    <w:rPr>
                      <w:b/>
                      <w:sz w:val="21"/>
                    </w:rPr>
                    <w:tab/>
                  </w:r>
                  <w:r>
                    <w:rPr>
                      <w:b/>
                      <w:spacing w:val="-6"/>
                      <w:position w:val="-3"/>
                      <w:sz w:val="23"/>
                    </w:rPr>
                    <w:t>[25]</w:t>
                  </w:r>
                </w:p>
              </w:txbxContent>
            </v:textbox>
            <w10:wrap anchorx="page"/>
          </v:shape>
        </w:pict>
      </w:r>
      <w:r w:rsidR="007D4835">
        <w:rPr>
          <w:b/>
          <w:sz w:val="25"/>
        </w:rPr>
        <w:t>OUTR, Bhubaneswar.</w:t>
      </w:r>
    </w:p>
    <w:p w:rsidR="00B45936" w:rsidRDefault="00B45936">
      <w:pPr>
        <w:jc w:val="center"/>
        <w:rPr>
          <w:sz w:val="25"/>
        </w:rPr>
        <w:sectPr w:rsidR="00B45936">
          <w:footerReference w:type="default" r:id="rId12"/>
          <w:pgSz w:w="11900" w:h="16840"/>
          <w:pgMar w:top="1600" w:right="1160" w:bottom="280" w:left="1180" w:header="0" w:footer="0" w:gutter="0"/>
          <w:cols w:space="720"/>
        </w:sectPr>
      </w:pPr>
    </w:p>
    <w:p w:rsidR="00B45936" w:rsidRDefault="00D5712A">
      <w:pPr>
        <w:pStyle w:val="BodyText"/>
        <w:rPr>
          <w:b/>
          <w:sz w:val="20"/>
        </w:rPr>
      </w:pPr>
      <w:r w:rsidRPr="00D5712A">
        <w:rPr>
          <w:noProof/>
          <w:lang w:val="en-IN" w:eastAsia="en-IN"/>
        </w:rPr>
        <w:lastRenderedPageBreak/>
        <w:pict>
          <v:shape id="Text Box 6" o:spid="_x0000_s1035" type="#_x0000_t202" style="position:absolute;margin-left:70.1pt;margin-top:759.45pt;width:238.15pt;height:14.15pt;z-index:-16400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6Crw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" filled="f" stroked="f">
            <v:textbox inset="0,0,0,0">
              <w:txbxContent>
                <w:p w:rsidR="00482CA0" w:rsidRDefault="00482CA0">
                  <w:pPr>
                    <w:tabs>
                      <w:tab w:val="left" w:pos="4346"/>
                    </w:tabs>
                    <w:spacing w:line="282" w:lineRule="exact"/>
                    <w:rPr>
                      <w:b/>
                      <w:sz w:val="23"/>
                    </w:rPr>
                  </w:pPr>
                  <w:r>
                    <w:rPr>
                      <w:b/>
                      <w:sz w:val="21"/>
                    </w:rPr>
                    <w:t>SignatureofContractor</w:t>
                  </w:r>
                  <w:r>
                    <w:rPr>
                      <w:b/>
                      <w:sz w:val="21"/>
                    </w:rPr>
                    <w:tab/>
                  </w:r>
                  <w:r>
                    <w:rPr>
                      <w:b/>
                      <w:spacing w:val="-6"/>
                      <w:position w:val="-3"/>
                      <w:sz w:val="23"/>
                    </w:rPr>
                    <w:t>[26]</w:t>
                  </w:r>
                </w:p>
              </w:txbxContent>
            </v:textbox>
            <w10:wrap anchorx="page" anchory="page"/>
          </v:shape>
        </w:pict>
      </w:r>
      <w:r w:rsidRPr="00D5712A">
        <w:rPr>
          <w:noProof/>
          <w:lang w:val="en-IN" w:eastAsia="en-IN"/>
        </w:rPr>
        <w:pict>
          <v:group id="Group 2" o:spid="_x0000_s1031" style="position:absolute;margin-left:46.9pt;margin-top:91.9pt;width:493.8pt;height:703.8pt;z-index:-16399872;mso-position-horizontal-relative:page;mso-position-vertical-relative:page" coordorigin="938,1838" coordsize="9876,140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">
            <v:shape id="AutoShape 5" o:spid="_x0000_s1034" style="position:absolute;left:938;top:1838;width:9876;height:14076;visibility:visible" coordsize="9876,140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" adj="0,,0" path="m9804,70l70,70r,20l70,13988r,16l9804,14004r,-16l87,13988,87,90r9701,l9788,13988r16,l9804,90r,-1l9804,70xm9876,l,,,54,,14024r,52l9876,14076r,-52l53,14024,53,54r9771,l9824,14024r52,l9876,54r,-1l9876,xe" fillcolor="black" stroked="f">
              <v:stroke joinstyle="round"/>
              <v:formulas/>
              <v:path arrowok="t" o:connecttype="custom" o:connectlocs="9804,1908;70,1908;70,1928;70,15826;70,15842;9804,15842;9804,15826;87,15826;87,1928;9788,1928;9788,15826;9804,15826;9804,1928;9804,1927;9804,1908;9876,1838;0,1838;0,1892;0,15862;0,15914;9876,15914;9876,15862;53,15862;53,1892;9824,1892;9824,15862;9876,15862;9876,1892;9876,1891;9876,1838" o:connectangles="0,0,0,0,0,0,0,0,0,0,0,0,0,0,0,0,0,0,0,0,0,0,0,0,0,0,0,0,0,0"/>
            </v:shape>
            <v:shape id="Picture 4" o:spid="_x0000_s1033" type="#_x0000_t75" style="position:absolute;left:4932;top:2505;width:2220;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">
              <v:imagedata r:id="rId11" o:title=""/>
            </v:shape>
            <v:rect id="Rectangle 3" o:spid="_x0000_s1032" style="position:absolute;left:1346;top:15141;width:4961;height: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w10:wrap anchorx="page" anchory="page"/>
          </v:group>
        </w:pict>
      </w: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B45936">
      <w:pPr>
        <w:pStyle w:val="BodyText"/>
        <w:rPr>
          <w:b/>
          <w:sz w:val="20"/>
        </w:rPr>
      </w:pPr>
    </w:p>
    <w:p w:rsidR="00B45936" w:rsidRDefault="007D4835">
      <w:pPr>
        <w:spacing w:before="230"/>
        <w:ind w:left="392" w:right="367"/>
        <w:jc w:val="center"/>
        <w:rPr>
          <w:rFonts w:ascii="Liberation Sans Narrow"/>
          <w:b/>
          <w:sz w:val="41"/>
        </w:rPr>
      </w:pPr>
      <w:r>
        <w:rPr>
          <w:rFonts w:ascii="Liberation Sans Narrow"/>
          <w:b/>
          <w:color w:val="0032CC"/>
          <w:sz w:val="41"/>
        </w:rPr>
        <w:t>ODISHA UNIVERSITY OF TECHNOLOGY &amp; RESEARCH</w:t>
      </w:r>
    </w:p>
    <w:p w:rsidR="00B45936" w:rsidRDefault="007D4835">
      <w:pPr>
        <w:pStyle w:val="Heading1"/>
        <w:ind w:left="392" w:right="369"/>
      </w:pPr>
      <w:r>
        <w:rPr>
          <w:color w:val="0032CC"/>
        </w:rPr>
        <w:t>BHUBANESWAR - 751029</w:t>
      </w:r>
    </w:p>
    <w:p w:rsidR="00B45936" w:rsidRDefault="00B45936">
      <w:pPr>
        <w:pStyle w:val="BodyText"/>
        <w:rPr>
          <w:b/>
          <w:sz w:val="38"/>
        </w:rPr>
      </w:pPr>
    </w:p>
    <w:p w:rsidR="00B45936" w:rsidRDefault="00B45936">
      <w:pPr>
        <w:pStyle w:val="BodyText"/>
        <w:rPr>
          <w:b/>
          <w:sz w:val="38"/>
        </w:rPr>
      </w:pPr>
    </w:p>
    <w:p w:rsidR="00B45936" w:rsidRDefault="00B45936">
      <w:pPr>
        <w:pStyle w:val="BodyText"/>
        <w:rPr>
          <w:b/>
          <w:sz w:val="38"/>
        </w:rPr>
      </w:pPr>
    </w:p>
    <w:p w:rsidR="00B45936" w:rsidRDefault="00B45936">
      <w:pPr>
        <w:pStyle w:val="BodyText"/>
        <w:rPr>
          <w:b/>
          <w:sz w:val="38"/>
        </w:rPr>
      </w:pPr>
    </w:p>
    <w:p w:rsidR="00B45936" w:rsidRDefault="00B45936">
      <w:pPr>
        <w:pStyle w:val="BodyText"/>
        <w:rPr>
          <w:b/>
          <w:sz w:val="38"/>
        </w:rPr>
      </w:pPr>
    </w:p>
    <w:p w:rsidR="00B45936" w:rsidRDefault="00B45936">
      <w:pPr>
        <w:pStyle w:val="BodyText"/>
        <w:rPr>
          <w:b/>
          <w:sz w:val="38"/>
        </w:rPr>
      </w:pPr>
    </w:p>
    <w:p w:rsidR="00B45936" w:rsidRDefault="00B45936">
      <w:pPr>
        <w:pStyle w:val="BodyText"/>
        <w:rPr>
          <w:b/>
          <w:sz w:val="38"/>
        </w:rPr>
      </w:pPr>
    </w:p>
    <w:p w:rsidR="00B45936" w:rsidRDefault="00B45936">
      <w:pPr>
        <w:pStyle w:val="BodyText"/>
        <w:rPr>
          <w:b/>
          <w:sz w:val="38"/>
        </w:rPr>
      </w:pPr>
    </w:p>
    <w:p w:rsidR="00B45936" w:rsidRDefault="007D4835">
      <w:pPr>
        <w:spacing w:before="294"/>
        <w:ind w:left="788"/>
        <w:rPr>
          <w:rFonts w:ascii="Arial Black"/>
          <w:sz w:val="45"/>
        </w:rPr>
      </w:pPr>
      <w:r>
        <w:rPr>
          <w:rFonts w:ascii="Arial Black"/>
          <w:color w:val="0032CC"/>
          <w:sz w:val="45"/>
        </w:rPr>
        <w:t>DETAILED TENDER CALL NOTICE</w:t>
      </w:r>
      <w:bookmarkStart w:id="0" w:name="_GoBack"/>
      <w:bookmarkEnd w:id="0"/>
    </w:p>
    <w:sectPr w:rsidR="00B45936" w:rsidSect="00D5712A">
      <w:footerReference w:type="default" r:id="rId13"/>
      <w:pgSz w:w="11900" w:h="16840"/>
      <w:pgMar w:top="1600" w:right="1160" w:bottom="280" w:left="11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0B5" w:rsidRDefault="00AF60B5">
      <w:r>
        <w:separator/>
      </w:r>
    </w:p>
  </w:endnote>
  <w:endnote w:type="continuationSeparator" w:id="1">
    <w:p w:rsidR="00AF60B5" w:rsidRDefault="00AF60B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oania">
    <w:altName w:val="Calibri"/>
    <w:charset w:val="00"/>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iberation Sans Narrow">
    <w:altName w:val="Arial"/>
    <w:charset w:val="00"/>
    <w:family w:val="swiss"/>
    <w:pitch w:val="variable"/>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A0" w:rsidRDefault="00D5712A">
    <w:pPr>
      <w:pStyle w:val="BodyText"/>
      <w:spacing w:line="14" w:lineRule="auto"/>
      <w:rPr>
        <w:sz w:val="20"/>
      </w:rPr>
    </w:pPr>
    <w:r w:rsidRPr="00D5712A">
      <w:rPr>
        <w:noProof/>
        <w:lang w:val="en-IN" w:eastAsia="en-IN"/>
      </w:rPr>
      <w:pict>
        <v:shapetype id="_x0000_t202" coordsize="21600,21600" o:spt="202" path="m,l,21600r21600,l21600,xe">
          <v:stroke joinstyle="miter"/>
          <v:path gradientshapeok="t" o:connecttype="rect"/>
        </v:shapetype>
        <v:shape id="Text Box 4" o:spid="_x0000_s4100" type="#_x0000_t202" style="position:absolute;margin-left:69.1pt;margin-top:758.45pt;width:122.25pt;height:14.05pt;z-index:-164019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" filled="f" stroked="f">
          <v:textbox inset="0,0,0,0">
            <w:txbxContent>
              <w:p w:rsidR="00482CA0" w:rsidRDefault="00482CA0">
                <w:pPr>
                  <w:spacing w:before="17"/>
                  <w:ind w:left="20"/>
                  <w:rPr>
                    <w:b/>
                    <w:sz w:val="21"/>
                  </w:rPr>
                </w:pPr>
                <w:r>
                  <w:rPr>
                    <w:b/>
                    <w:sz w:val="21"/>
                  </w:rPr>
                  <w:t>Signature of Contractor</w:t>
                </w:r>
              </w:p>
            </w:txbxContent>
          </v:textbox>
          <w10:wrap anchorx="page" anchory="page"/>
        </v:shape>
      </w:pict>
    </w:r>
    <w:r w:rsidRPr="00D5712A">
      <w:rPr>
        <w:noProof/>
        <w:lang w:val="en-IN" w:eastAsia="en-IN"/>
      </w:rPr>
      <w:pict>
        <v:shape id="Text Box 3" o:spid="_x0000_s4099" type="#_x0000_t202" style="position:absolute;margin-left:289.75pt;margin-top:759.55pt;width:16.1pt;height:15.05pt;z-index:-16401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NF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" filled="f" stroked="f">
          <v:textbox inset="0,0,0,0">
            <w:txbxContent>
              <w:p w:rsidR="00482CA0" w:rsidRDefault="00482CA0">
                <w:pPr>
                  <w:spacing w:before="15"/>
                  <w:ind w:left="20"/>
                  <w:rPr>
                    <w:b/>
                    <w:sz w:val="23"/>
                  </w:rPr>
                </w:pPr>
                <w:r>
                  <w:rPr>
                    <w:b/>
                    <w:sz w:val="23"/>
                  </w:rPr>
                  <w:t>[</w:t>
                </w:r>
                <w:r w:rsidR="00D5712A">
                  <w:fldChar w:fldCharType="begin"/>
                </w:r>
                <w:r>
                  <w:rPr>
                    <w:b/>
                    <w:sz w:val="23"/>
                  </w:rPr>
                  <w:instrText xml:space="preserve"> PAGE </w:instrText>
                </w:r>
                <w:r w:rsidR="00D5712A">
                  <w:fldChar w:fldCharType="separate"/>
                </w:r>
                <w:r w:rsidR="00F600C7">
                  <w:rPr>
                    <w:b/>
                    <w:noProof/>
                    <w:sz w:val="23"/>
                  </w:rPr>
                  <w:t>1</w:t>
                </w:r>
                <w:r w:rsidR="00D5712A">
                  <w:fldChar w:fldCharType="end"/>
                </w:r>
                <w:r>
                  <w:rPr>
                    <w:b/>
                    <w:sz w:val="23"/>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A0" w:rsidRDefault="00D5712A">
    <w:pPr>
      <w:pStyle w:val="BodyText"/>
      <w:spacing w:line="14" w:lineRule="auto"/>
      <w:rPr>
        <w:sz w:val="20"/>
      </w:rPr>
    </w:pPr>
    <w:r w:rsidRPr="00D5712A">
      <w:rPr>
        <w:noProof/>
        <w:lang w:val="en-IN" w:eastAsia="en-IN"/>
      </w:rPr>
      <w:pict>
        <v:shapetype id="_x0000_t202" coordsize="21600,21600" o:spt="202" path="m,l,21600r21600,l21600,xe">
          <v:stroke joinstyle="miter"/>
          <v:path gradientshapeok="t" o:connecttype="rect"/>
        </v:shapetype>
        <v:shape id="Text Box 2" o:spid="_x0000_s4098" type="#_x0000_t202" style="position:absolute;margin-left:69.1pt;margin-top:758.45pt;width:122.25pt;height:14.05pt;z-index:-164008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5srg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" filled="f" stroked="f">
          <v:textbox inset="0,0,0,0">
            <w:txbxContent>
              <w:p w:rsidR="00482CA0" w:rsidRDefault="00482CA0">
                <w:pPr>
                  <w:spacing w:before="17"/>
                  <w:ind w:left="20"/>
                  <w:rPr>
                    <w:b/>
                    <w:sz w:val="21"/>
                  </w:rPr>
                </w:pPr>
                <w:r>
                  <w:rPr>
                    <w:b/>
                    <w:sz w:val="21"/>
                  </w:rPr>
                  <w:t>Signature of Contractor</w:t>
                </w:r>
              </w:p>
            </w:txbxContent>
          </v:textbox>
          <w10:wrap anchorx="page" anchory="page"/>
        </v:shape>
      </w:pict>
    </w:r>
    <w:r w:rsidRPr="00D5712A">
      <w:rPr>
        <w:noProof/>
        <w:lang w:val="en-IN" w:eastAsia="en-IN"/>
      </w:rPr>
      <w:pict>
        <v:shape id="Text Box 1" o:spid="_x0000_s4097" type="#_x0000_t202" style="position:absolute;margin-left:286.4pt;margin-top:759.55pt;width:22.85pt;height:15.05pt;z-index:-16400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" filled="f" stroked="f">
          <v:textbox inset="0,0,0,0">
            <w:txbxContent>
              <w:p w:rsidR="00482CA0" w:rsidRDefault="00482CA0">
                <w:pPr>
                  <w:spacing w:before="15"/>
                  <w:ind w:left="20"/>
                  <w:rPr>
                    <w:b/>
                    <w:sz w:val="23"/>
                  </w:rPr>
                </w:pPr>
                <w:r>
                  <w:rPr>
                    <w:b/>
                    <w:sz w:val="23"/>
                  </w:rPr>
                  <w:t>[</w:t>
                </w:r>
                <w:r w:rsidR="00D5712A">
                  <w:fldChar w:fldCharType="begin"/>
                </w:r>
                <w:r>
                  <w:rPr>
                    <w:b/>
                    <w:sz w:val="23"/>
                  </w:rPr>
                  <w:instrText xml:space="preserve"> PAGE </w:instrText>
                </w:r>
                <w:r w:rsidR="00D5712A">
                  <w:fldChar w:fldCharType="separate"/>
                </w:r>
                <w:r w:rsidR="00F600C7">
                  <w:rPr>
                    <w:b/>
                    <w:noProof/>
                    <w:sz w:val="23"/>
                  </w:rPr>
                  <w:t>24</w:t>
                </w:r>
                <w:r w:rsidR="00D5712A">
                  <w:fldChar w:fldCharType="end"/>
                </w:r>
                <w:r>
                  <w:rPr>
                    <w:b/>
                    <w:sz w:val="23"/>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A0" w:rsidRDefault="00482CA0">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A0" w:rsidRDefault="00482CA0">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0B5" w:rsidRDefault="00AF60B5">
      <w:r>
        <w:separator/>
      </w:r>
    </w:p>
  </w:footnote>
  <w:footnote w:type="continuationSeparator" w:id="1">
    <w:p w:rsidR="00AF60B5" w:rsidRDefault="00AF60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12F91"/>
    <w:multiLevelType w:val="hybridMultilevel"/>
    <w:tmpl w:val="2708DF26"/>
    <w:lvl w:ilvl="0" w:tplc="53FC80A0">
      <w:start w:val="1"/>
      <w:numFmt w:val="lowerLetter"/>
      <w:lvlText w:val="%1)"/>
      <w:lvlJc w:val="left"/>
      <w:pPr>
        <w:ind w:left="922" w:hanging="701"/>
        <w:jc w:val="left"/>
      </w:pPr>
      <w:rPr>
        <w:rFonts w:ascii="Arial" w:eastAsia="Arial" w:hAnsi="Arial" w:cs="Arial" w:hint="default"/>
        <w:spacing w:val="-1"/>
        <w:w w:val="101"/>
        <w:sz w:val="23"/>
        <w:szCs w:val="23"/>
        <w:lang w:val="en-US" w:eastAsia="en-US" w:bidi="ar-SA"/>
      </w:rPr>
    </w:lvl>
    <w:lvl w:ilvl="1" w:tplc="DBBAF3D2">
      <w:numFmt w:val="bullet"/>
      <w:lvlText w:val="•"/>
      <w:lvlJc w:val="left"/>
      <w:pPr>
        <w:ind w:left="1784" w:hanging="701"/>
      </w:pPr>
      <w:rPr>
        <w:rFonts w:hint="default"/>
        <w:lang w:val="en-US" w:eastAsia="en-US" w:bidi="ar-SA"/>
      </w:rPr>
    </w:lvl>
    <w:lvl w:ilvl="2" w:tplc="5E22D060">
      <w:numFmt w:val="bullet"/>
      <w:lvlText w:val="•"/>
      <w:lvlJc w:val="left"/>
      <w:pPr>
        <w:ind w:left="2648" w:hanging="701"/>
      </w:pPr>
      <w:rPr>
        <w:rFonts w:hint="default"/>
        <w:lang w:val="en-US" w:eastAsia="en-US" w:bidi="ar-SA"/>
      </w:rPr>
    </w:lvl>
    <w:lvl w:ilvl="3" w:tplc="A5B8F328">
      <w:numFmt w:val="bullet"/>
      <w:lvlText w:val="•"/>
      <w:lvlJc w:val="left"/>
      <w:pPr>
        <w:ind w:left="3512" w:hanging="701"/>
      </w:pPr>
      <w:rPr>
        <w:rFonts w:hint="default"/>
        <w:lang w:val="en-US" w:eastAsia="en-US" w:bidi="ar-SA"/>
      </w:rPr>
    </w:lvl>
    <w:lvl w:ilvl="4" w:tplc="C716294A">
      <w:numFmt w:val="bullet"/>
      <w:lvlText w:val="•"/>
      <w:lvlJc w:val="left"/>
      <w:pPr>
        <w:ind w:left="4376" w:hanging="701"/>
      </w:pPr>
      <w:rPr>
        <w:rFonts w:hint="default"/>
        <w:lang w:val="en-US" w:eastAsia="en-US" w:bidi="ar-SA"/>
      </w:rPr>
    </w:lvl>
    <w:lvl w:ilvl="5" w:tplc="453EEE5C">
      <w:numFmt w:val="bullet"/>
      <w:lvlText w:val="•"/>
      <w:lvlJc w:val="left"/>
      <w:pPr>
        <w:ind w:left="5240" w:hanging="701"/>
      </w:pPr>
      <w:rPr>
        <w:rFonts w:hint="default"/>
        <w:lang w:val="en-US" w:eastAsia="en-US" w:bidi="ar-SA"/>
      </w:rPr>
    </w:lvl>
    <w:lvl w:ilvl="6" w:tplc="C7DA9B40">
      <w:numFmt w:val="bullet"/>
      <w:lvlText w:val="•"/>
      <w:lvlJc w:val="left"/>
      <w:pPr>
        <w:ind w:left="6104" w:hanging="701"/>
      </w:pPr>
      <w:rPr>
        <w:rFonts w:hint="default"/>
        <w:lang w:val="en-US" w:eastAsia="en-US" w:bidi="ar-SA"/>
      </w:rPr>
    </w:lvl>
    <w:lvl w:ilvl="7" w:tplc="8BD4EEB0">
      <w:numFmt w:val="bullet"/>
      <w:lvlText w:val="•"/>
      <w:lvlJc w:val="left"/>
      <w:pPr>
        <w:ind w:left="6968" w:hanging="701"/>
      </w:pPr>
      <w:rPr>
        <w:rFonts w:hint="default"/>
        <w:lang w:val="en-US" w:eastAsia="en-US" w:bidi="ar-SA"/>
      </w:rPr>
    </w:lvl>
    <w:lvl w:ilvl="8" w:tplc="768A2CF0">
      <w:numFmt w:val="bullet"/>
      <w:lvlText w:val="•"/>
      <w:lvlJc w:val="left"/>
      <w:pPr>
        <w:ind w:left="7832" w:hanging="701"/>
      </w:pPr>
      <w:rPr>
        <w:rFonts w:hint="default"/>
        <w:lang w:val="en-US" w:eastAsia="en-US" w:bidi="ar-SA"/>
      </w:rPr>
    </w:lvl>
  </w:abstractNum>
  <w:abstractNum w:abstractNumId="1">
    <w:nsid w:val="534B2D21"/>
    <w:multiLevelType w:val="hybridMultilevel"/>
    <w:tmpl w:val="16F0743A"/>
    <w:lvl w:ilvl="0" w:tplc="438EEDC8">
      <w:start w:val="1"/>
      <w:numFmt w:val="decimal"/>
      <w:lvlText w:val="%1."/>
      <w:lvlJc w:val="left"/>
      <w:pPr>
        <w:ind w:left="922" w:hanging="701"/>
        <w:jc w:val="left"/>
      </w:pPr>
      <w:rPr>
        <w:rFonts w:hint="default"/>
        <w:w w:val="102"/>
        <w:lang w:val="en-US" w:eastAsia="en-US" w:bidi="ar-SA"/>
      </w:rPr>
    </w:lvl>
    <w:lvl w:ilvl="1" w:tplc="BDE6D7C8">
      <w:numFmt w:val="bullet"/>
      <w:lvlText w:val="•"/>
      <w:lvlJc w:val="left"/>
      <w:pPr>
        <w:ind w:left="1784" w:hanging="701"/>
      </w:pPr>
      <w:rPr>
        <w:rFonts w:hint="default"/>
        <w:lang w:val="en-US" w:eastAsia="en-US" w:bidi="ar-SA"/>
      </w:rPr>
    </w:lvl>
    <w:lvl w:ilvl="2" w:tplc="93301838">
      <w:numFmt w:val="bullet"/>
      <w:lvlText w:val="•"/>
      <w:lvlJc w:val="left"/>
      <w:pPr>
        <w:ind w:left="2648" w:hanging="701"/>
      </w:pPr>
      <w:rPr>
        <w:rFonts w:hint="default"/>
        <w:lang w:val="en-US" w:eastAsia="en-US" w:bidi="ar-SA"/>
      </w:rPr>
    </w:lvl>
    <w:lvl w:ilvl="3" w:tplc="61D20A78">
      <w:numFmt w:val="bullet"/>
      <w:lvlText w:val="•"/>
      <w:lvlJc w:val="left"/>
      <w:pPr>
        <w:ind w:left="3512" w:hanging="701"/>
      </w:pPr>
      <w:rPr>
        <w:rFonts w:hint="default"/>
        <w:lang w:val="en-US" w:eastAsia="en-US" w:bidi="ar-SA"/>
      </w:rPr>
    </w:lvl>
    <w:lvl w:ilvl="4" w:tplc="0F860B14">
      <w:numFmt w:val="bullet"/>
      <w:lvlText w:val="•"/>
      <w:lvlJc w:val="left"/>
      <w:pPr>
        <w:ind w:left="4376" w:hanging="701"/>
      </w:pPr>
      <w:rPr>
        <w:rFonts w:hint="default"/>
        <w:lang w:val="en-US" w:eastAsia="en-US" w:bidi="ar-SA"/>
      </w:rPr>
    </w:lvl>
    <w:lvl w:ilvl="5" w:tplc="609E1966">
      <w:numFmt w:val="bullet"/>
      <w:lvlText w:val="•"/>
      <w:lvlJc w:val="left"/>
      <w:pPr>
        <w:ind w:left="5240" w:hanging="701"/>
      </w:pPr>
      <w:rPr>
        <w:rFonts w:hint="default"/>
        <w:lang w:val="en-US" w:eastAsia="en-US" w:bidi="ar-SA"/>
      </w:rPr>
    </w:lvl>
    <w:lvl w:ilvl="6" w:tplc="CF127928">
      <w:numFmt w:val="bullet"/>
      <w:lvlText w:val="•"/>
      <w:lvlJc w:val="left"/>
      <w:pPr>
        <w:ind w:left="6104" w:hanging="701"/>
      </w:pPr>
      <w:rPr>
        <w:rFonts w:hint="default"/>
        <w:lang w:val="en-US" w:eastAsia="en-US" w:bidi="ar-SA"/>
      </w:rPr>
    </w:lvl>
    <w:lvl w:ilvl="7" w:tplc="5BC2BCF0">
      <w:numFmt w:val="bullet"/>
      <w:lvlText w:val="•"/>
      <w:lvlJc w:val="left"/>
      <w:pPr>
        <w:ind w:left="6968" w:hanging="701"/>
      </w:pPr>
      <w:rPr>
        <w:rFonts w:hint="default"/>
        <w:lang w:val="en-US" w:eastAsia="en-US" w:bidi="ar-SA"/>
      </w:rPr>
    </w:lvl>
    <w:lvl w:ilvl="8" w:tplc="C3D44E9C">
      <w:numFmt w:val="bullet"/>
      <w:lvlText w:val="•"/>
      <w:lvlJc w:val="left"/>
      <w:pPr>
        <w:ind w:left="7832" w:hanging="701"/>
      </w:pPr>
      <w:rPr>
        <w:rFonts w:hint="default"/>
        <w:lang w:val="en-US" w:eastAsia="en-US" w:bidi="ar-SA"/>
      </w:rPr>
    </w:lvl>
  </w:abstractNum>
  <w:abstractNum w:abstractNumId="2">
    <w:nsid w:val="564C7201"/>
    <w:multiLevelType w:val="hybridMultilevel"/>
    <w:tmpl w:val="A1BE8AE8"/>
    <w:lvl w:ilvl="0" w:tplc="6BF2A966">
      <w:start w:val="1"/>
      <w:numFmt w:val="decimal"/>
      <w:lvlText w:val="%1."/>
      <w:lvlJc w:val="left"/>
      <w:pPr>
        <w:ind w:left="459" w:hanging="238"/>
        <w:jc w:val="left"/>
      </w:pPr>
      <w:rPr>
        <w:rFonts w:ascii="Arial" w:eastAsia="Arial" w:hAnsi="Arial" w:cs="Arial" w:hint="default"/>
        <w:w w:val="102"/>
        <w:sz w:val="21"/>
        <w:szCs w:val="21"/>
        <w:lang w:val="en-US" w:eastAsia="en-US" w:bidi="ar-SA"/>
      </w:rPr>
    </w:lvl>
    <w:lvl w:ilvl="1" w:tplc="28AE224A">
      <w:start w:val="1"/>
      <w:numFmt w:val="lowerLetter"/>
      <w:lvlText w:val="%2."/>
      <w:lvlJc w:val="left"/>
      <w:pPr>
        <w:ind w:left="1623" w:hanging="701"/>
        <w:jc w:val="left"/>
      </w:pPr>
      <w:rPr>
        <w:rFonts w:ascii="Arial" w:eastAsia="Arial" w:hAnsi="Arial" w:cs="Arial" w:hint="default"/>
        <w:spacing w:val="-1"/>
        <w:w w:val="101"/>
        <w:sz w:val="23"/>
        <w:szCs w:val="23"/>
        <w:lang w:val="en-US" w:eastAsia="en-US" w:bidi="ar-SA"/>
      </w:rPr>
    </w:lvl>
    <w:lvl w:ilvl="2" w:tplc="CA5E17C4">
      <w:numFmt w:val="bullet"/>
      <w:lvlText w:val="•"/>
      <w:lvlJc w:val="left"/>
      <w:pPr>
        <w:ind w:left="2502" w:hanging="701"/>
      </w:pPr>
      <w:rPr>
        <w:rFonts w:hint="default"/>
        <w:lang w:val="en-US" w:eastAsia="en-US" w:bidi="ar-SA"/>
      </w:rPr>
    </w:lvl>
    <w:lvl w:ilvl="3" w:tplc="09BAA73E">
      <w:numFmt w:val="bullet"/>
      <w:lvlText w:val="•"/>
      <w:lvlJc w:val="left"/>
      <w:pPr>
        <w:ind w:left="3384" w:hanging="701"/>
      </w:pPr>
      <w:rPr>
        <w:rFonts w:hint="default"/>
        <w:lang w:val="en-US" w:eastAsia="en-US" w:bidi="ar-SA"/>
      </w:rPr>
    </w:lvl>
    <w:lvl w:ilvl="4" w:tplc="953A4242">
      <w:numFmt w:val="bullet"/>
      <w:lvlText w:val="•"/>
      <w:lvlJc w:val="left"/>
      <w:pPr>
        <w:ind w:left="4266" w:hanging="701"/>
      </w:pPr>
      <w:rPr>
        <w:rFonts w:hint="default"/>
        <w:lang w:val="en-US" w:eastAsia="en-US" w:bidi="ar-SA"/>
      </w:rPr>
    </w:lvl>
    <w:lvl w:ilvl="5" w:tplc="4622DFDC">
      <w:numFmt w:val="bullet"/>
      <w:lvlText w:val="•"/>
      <w:lvlJc w:val="left"/>
      <w:pPr>
        <w:ind w:left="5148" w:hanging="701"/>
      </w:pPr>
      <w:rPr>
        <w:rFonts w:hint="default"/>
        <w:lang w:val="en-US" w:eastAsia="en-US" w:bidi="ar-SA"/>
      </w:rPr>
    </w:lvl>
    <w:lvl w:ilvl="6" w:tplc="B674FB50">
      <w:numFmt w:val="bullet"/>
      <w:lvlText w:val="•"/>
      <w:lvlJc w:val="left"/>
      <w:pPr>
        <w:ind w:left="6031" w:hanging="701"/>
      </w:pPr>
      <w:rPr>
        <w:rFonts w:hint="default"/>
        <w:lang w:val="en-US" w:eastAsia="en-US" w:bidi="ar-SA"/>
      </w:rPr>
    </w:lvl>
    <w:lvl w:ilvl="7" w:tplc="F4BA4316">
      <w:numFmt w:val="bullet"/>
      <w:lvlText w:val="•"/>
      <w:lvlJc w:val="left"/>
      <w:pPr>
        <w:ind w:left="6913" w:hanging="701"/>
      </w:pPr>
      <w:rPr>
        <w:rFonts w:hint="default"/>
        <w:lang w:val="en-US" w:eastAsia="en-US" w:bidi="ar-SA"/>
      </w:rPr>
    </w:lvl>
    <w:lvl w:ilvl="8" w:tplc="FD8807AA">
      <w:numFmt w:val="bullet"/>
      <w:lvlText w:val="•"/>
      <w:lvlJc w:val="left"/>
      <w:pPr>
        <w:ind w:left="7795" w:hanging="701"/>
      </w:pPr>
      <w:rPr>
        <w:rFonts w:hint="default"/>
        <w:lang w:val="en-US" w:eastAsia="en-US" w:bidi="ar-SA"/>
      </w:rPr>
    </w:lvl>
  </w:abstractNum>
  <w:abstractNum w:abstractNumId="3">
    <w:nsid w:val="6B75423E"/>
    <w:multiLevelType w:val="hybridMultilevel"/>
    <w:tmpl w:val="136A400A"/>
    <w:lvl w:ilvl="0" w:tplc="354049DA">
      <w:start w:val="1"/>
      <w:numFmt w:val="upperRoman"/>
      <w:lvlText w:val="%1."/>
      <w:lvlJc w:val="left"/>
      <w:pPr>
        <w:ind w:left="747" w:hanging="296"/>
        <w:jc w:val="left"/>
      </w:pPr>
      <w:rPr>
        <w:rFonts w:ascii="Arial" w:eastAsia="Arial" w:hAnsi="Arial" w:cs="Arial" w:hint="default"/>
        <w:spacing w:val="0"/>
        <w:w w:val="102"/>
        <w:sz w:val="21"/>
        <w:szCs w:val="21"/>
        <w:lang w:val="en-US" w:eastAsia="en-US" w:bidi="ar-SA"/>
      </w:rPr>
    </w:lvl>
    <w:lvl w:ilvl="1" w:tplc="ADD2F682">
      <w:numFmt w:val="bullet"/>
      <w:lvlText w:val="•"/>
      <w:lvlJc w:val="left"/>
      <w:pPr>
        <w:ind w:left="1622" w:hanging="296"/>
      </w:pPr>
      <w:rPr>
        <w:rFonts w:hint="default"/>
        <w:lang w:val="en-US" w:eastAsia="en-US" w:bidi="ar-SA"/>
      </w:rPr>
    </w:lvl>
    <w:lvl w:ilvl="2" w:tplc="78E434E6">
      <w:numFmt w:val="bullet"/>
      <w:lvlText w:val="•"/>
      <w:lvlJc w:val="left"/>
      <w:pPr>
        <w:ind w:left="2504" w:hanging="296"/>
      </w:pPr>
      <w:rPr>
        <w:rFonts w:hint="default"/>
        <w:lang w:val="en-US" w:eastAsia="en-US" w:bidi="ar-SA"/>
      </w:rPr>
    </w:lvl>
    <w:lvl w:ilvl="3" w:tplc="E738CE2A">
      <w:numFmt w:val="bullet"/>
      <w:lvlText w:val="•"/>
      <w:lvlJc w:val="left"/>
      <w:pPr>
        <w:ind w:left="3386" w:hanging="296"/>
      </w:pPr>
      <w:rPr>
        <w:rFonts w:hint="default"/>
        <w:lang w:val="en-US" w:eastAsia="en-US" w:bidi="ar-SA"/>
      </w:rPr>
    </w:lvl>
    <w:lvl w:ilvl="4" w:tplc="CA860974">
      <w:numFmt w:val="bullet"/>
      <w:lvlText w:val="•"/>
      <w:lvlJc w:val="left"/>
      <w:pPr>
        <w:ind w:left="4268" w:hanging="296"/>
      </w:pPr>
      <w:rPr>
        <w:rFonts w:hint="default"/>
        <w:lang w:val="en-US" w:eastAsia="en-US" w:bidi="ar-SA"/>
      </w:rPr>
    </w:lvl>
    <w:lvl w:ilvl="5" w:tplc="20D844BA">
      <w:numFmt w:val="bullet"/>
      <w:lvlText w:val="•"/>
      <w:lvlJc w:val="left"/>
      <w:pPr>
        <w:ind w:left="5150" w:hanging="296"/>
      </w:pPr>
      <w:rPr>
        <w:rFonts w:hint="default"/>
        <w:lang w:val="en-US" w:eastAsia="en-US" w:bidi="ar-SA"/>
      </w:rPr>
    </w:lvl>
    <w:lvl w:ilvl="6" w:tplc="26A4D422">
      <w:numFmt w:val="bullet"/>
      <w:lvlText w:val="•"/>
      <w:lvlJc w:val="left"/>
      <w:pPr>
        <w:ind w:left="6032" w:hanging="296"/>
      </w:pPr>
      <w:rPr>
        <w:rFonts w:hint="default"/>
        <w:lang w:val="en-US" w:eastAsia="en-US" w:bidi="ar-SA"/>
      </w:rPr>
    </w:lvl>
    <w:lvl w:ilvl="7" w:tplc="D1B0EC6E">
      <w:numFmt w:val="bullet"/>
      <w:lvlText w:val="•"/>
      <w:lvlJc w:val="left"/>
      <w:pPr>
        <w:ind w:left="6914" w:hanging="296"/>
      </w:pPr>
      <w:rPr>
        <w:rFonts w:hint="default"/>
        <w:lang w:val="en-US" w:eastAsia="en-US" w:bidi="ar-SA"/>
      </w:rPr>
    </w:lvl>
    <w:lvl w:ilvl="8" w:tplc="C8C23EE2">
      <w:numFmt w:val="bullet"/>
      <w:lvlText w:val="•"/>
      <w:lvlJc w:val="left"/>
      <w:pPr>
        <w:ind w:left="7796" w:hanging="296"/>
      </w:pPr>
      <w:rPr>
        <w:rFonts w:hint="default"/>
        <w:lang w:val="en-US" w:eastAsia="en-US" w:bidi="ar-SA"/>
      </w:rPr>
    </w:lvl>
  </w:abstractNum>
  <w:abstractNum w:abstractNumId="4">
    <w:nsid w:val="6E0D45EB"/>
    <w:multiLevelType w:val="hybridMultilevel"/>
    <w:tmpl w:val="16C4A948"/>
    <w:lvl w:ilvl="0" w:tplc="D3702EAE">
      <w:start w:val="10"/>
      <w:numFmt w:val="decimal"/>
      <w:lvlText w:val="%1."/>
      <w:lvlJc w:val="left"/>
      <w:pPr>
        <w:ind w:left="922" w:hanging="701"/>
        <w:jc w:val="left"/>
      </w:pPr>
      <w:rPr>
        <w:rFonts w:ascii="Arial" w:eastAsia="Arial" w:hAnsi="Arial" w:cs="Arial" w:hint="default"/>
        <w:b/>
        <w:bCs/>
        <w:spacing w:val="-2"/>
        <w:w w:val="102"/>
        <w:sz w:val="21"/>
        <w:szCs w:val="21"/>
        <w:lang w:val="en-US" w:eastAsia="en-US" w:bidi="ar-SA"/>
      </w:rPr>
    </w:lvl>
    <w:lvl w:ilvl="1" w:tplc="3E5499FC">
      <w:start w:val="1"/>
      <w:numFmt w:val="lowerLetter"/>
      <w:lvlText w:val="%2)"/>
      <w:lvlJc w:val="left"/>
      <w:pPr>
        <w:ind w:left="922" w:hanging="351"/>
        <w:jc w:val="left"/>
      </w:pPr>
      <w:rPr>
        <w:rFonts w:ascii="Arial" w:eastAsia="Arial" w:hAnsi="Arial" w:cs="Arial" w:hint="default"/>
        <w:w w:val="102"/>
        <w:sz w:val="21"/>
        <w:szCs w:val="21"/>
        <w:lang w:val="en-US" w:eastAsia="en-US" w:bidi="ar-SA"/>
      </w:rPr>
    </w:lvl>
    <w:lvl w:ilvl="2" w:tplc="D2163F70">
      <w:numFmt w:val="bullet"/>
      <w:lvlText w:val="•"/>
      <w:lvlJc w:val="left"/>
      <w:pPr>
        <w:ind w:left="2648" w:hanging="351"/>
      </w:pPr>
      <w:rPr>
        <w:rFonts w:hint="default"/>
        <w:lang w:val="en-US" w:eastAsia="en-US" w:bidi="ar-SA"/>
      </w:rPr>
    </w:lvl>
    <w:lvl w:ilvl="3" w:tplc="1986A3FE">
      <w:numFmt w:val="bullet"/>
      <w:lvlText w:val="•"/>
      <w:lvlJc w:val="left"/>
      <w:pPr>
        <w:ind w:left="3512" w:hanging="351"/>
      </w:pPr>
      <w:rPr>
        <w:rFonts w:hint="default"/>
        <w:lang w:val="en-US" w:eastAsia="en-US" w:bidi="ar-SA"/>
      </w:rPr>
    </w:lvl>
    <w:lvl w:ilvl="4" w:tplc="D00E290C">
      <w:numFmt w:val="bullet"/>
      <w:lvlText w:val="•"/>
      <w:lvlJc w:val="left"/>
      <w:pPr>
        <w:ind w:left="4376" w:hanging="351"/>
      </w:pPr>
      <w:rPr>
        <w:rFonts w:hint="default"/>
        <w:lang w:val="en-US" w:eastAsia="en-US" w:bidi="ar-SA"/>
      </w:rPr>
    </w:lvl>
    <w:lvl w:ilvl="5" w:tplc="207456A0">
      <w:numFmt w:val="bullet"/>
      <w:lvlText w:val="•"/>
      <w:lvlJc w:val="left"/>
      <w:pPr>
        <w:ind w:left="5240" w:hanging="351"/>
      </w:pPr>
      <w:rPr>
        <w:rFonts w:hint="default"/>
        <w:lang w:val="en-US" w:eastAsia="en-US" w:bidi="ar-SA"/>
      </w:rPr>
    </w:lvl>
    <w:lvl w:ilvl="6" w:tplc="97ECA102">
      <w:numFmt w:val="bullet"/>
      <w:lvlText w:val="•"/>
      <w:lvlJc w:val="left"/>
      <w:pPr>
        <w:ind w:left="6104" w:hanging="351"/>
      </w:pPr>
      <w:rPr>
        <w:rFonts w:hint="default"/>
        <w:lang w:val="en-US" w:eastAsia="en-US" w:bidi="ar-SA"/>
      </w:rPr>
    </w:lvl>
    <w:lvl w:ilvl="7" w:tplc="672C8B42">
      <w:numFmt w:val="bullet"/>
      <w:lvlText w:val="•"/>
      <w:lvlJc w:val="left"/>
      <w:pPr>
        <w:ind w:left="6968" w:hanging="351"/>
      </w:pPr>
      <w:rPr>
        <w:rFonts w:hint="default"/>
        <w:lang w:val="en-US" w:eastAsia="en-US" w:bidi="ar-SA"/>
      </w:rPr>
    </w:lvl>
    <w:lvl w:ilvl="8" w:tplc="C3229A4A">
      <w:numFmt w:val="bullet"/>
      <w:lvlText w:val="•"/>
      <w:lvlJc w:val="left"/>
      <w:pPr>
        <w:ind w:left="7832" w:hanging="351"/>
      </w:pPr>
      <w:rPr>
        <w:rFonts w:hint="default"/>
        <w:lang w:val="en-US" w:eastAsia="en-US" w:bidi="ar-SA"/>
      </w:rPr>
    </w:lvl>
  </w:abstractNum>
  <w:abstractNum w:abstractNumId="5">
    <w:nsid w:val="7110525C"/>
    <w:multiLevelType w:val="hybridMultilevel"/>
    <w:tmpl w:val="9A1A5352"/>
    <w:lvl w:ilvl="0" w:tplc="C98ED698">
      <w:start w:val="1"/>
      <w:numFmt w:val="decimal"/>
      <w:lvlText w:val="%1."/>
      <w:lvlJc w:val="left"/>
      <w:pPr>
        <w:ind w:left="922" w:hanging="701"/>
        <w:jc w:val="left"/>
      </w:pPr>
      <w:rPr>
        <w:rFonts w:ascii="Arial" w:eastAsia="Arial" w:hAnsi="Arial" w:cs="Arial" w:hint="default"/>
        <w:spacing w:val="-1"/>
        <w:w w:val="101"/>
        <w:sz w:val="23"/>
        <w:szCs w:val="23"/>
        <w:lang w:val="en-US" w:eastAsia="en-US" w:bidi="ar-SA"/>
      </w:rPr>
    </w:lvl>
    <w:lvl w:ilvl="1" w:tplc="405A0A3C">
      <w:start w:val="2"/>
      <w:numFmt w:val="upperLetter"/>
      <w:lvlText w:val="%2."/>
      <w:lvlJc w:val="left"/>
      <w:pPr>
        <w:ind w:left="1272" w:hanging="353"/>
        <w:jc w:val="left"/>
      </w:pPr>
      <w:rPr>
        <w:rFonts w:ascii="Arial" w:eastAsia="Arial" w:hAnsi="Arial" w:cs="Arial" w:hint="default"/>
        <w:w w:val="101"/>
        <w:sz w:val="23"/>
        <w:szCs w:val="23"/>
        <w:lang w:val="en-US" w:eastAsia="en-US" w:bidi="ar-SA"/>
      </w:rPr>
    </w:lvl>
    <w:lvl w:ilvl="2" w:tplc="162866E6">
      <w:start w:val="1"/>
      <w:numFmt w:val="lowerRoman"/>
      <w:lvlText w:val="%3."/>
      <w:lvlJc w:val="left"/>
      <w:pPr>
        <w:ind w:left="2323" w:hanging="701"/>
        <w:jc w:val="left"/>
      </w:pPr>
      <w:rPr>
        <w:rFonts w:ascii="Arial" w:eastAsia="Arial" w:hAnsi="Arial" w:cs="Arial" w:hint="default"/>
        <w:w w:val="101"/>
        <w:sz w:val="23"/>
        <w:szCs w:val="23"/>
        <w:lang w:val="en-US" w:eastAsia="en-US" w:bidi="ar-SA"/>
      </w:rPr>
    </w:lvl>
    <w:lvl w:ilvl="3" w:tplc="1B980962">
      <w:numFmt w:val="bullet"/>
      <w:lvlText w:val="•"/>
      <w:lvlJc w:val="left"/>
      <w:pPr>
        <w:ind w:left="3225" w:hanging="701"/>
      </w:pPr>
      <w:rPr>
        <w:rFonts w:hint="default"/>
        <w:lang w:val="en-US" w:eastAsia="en-US" w:bidi="ar-SA"/>
      </w:rPr>
    </w:lvl>
    <w:lvl w:ilvl="4" w:tplc="6F1CF08E">
      <w:numFmt w:val="bullet"/>
      <w:lvlText w:val="•"/>
      <w:lvlJc w:val="left"/>
      <w:pPr>
        <w:ind w:left="4130" w:hanging="701"/>
      </w:pPr>
      <w:rPr>
        <w:rFonts w:hint="default"/>
        <w:lang w:val="en-US" w:eastAsia="en-US" w:bidi="ar-SA"/>
      </w:rPr>
    </w:lvl>
    <w:lvl w:ilvl="5" w:tplc="0B9A92DA">
      <w:numFmt w:val="bullet"/>
      <w:lvlText w:val="•"/>
      <w:lvlJc w:val="left"/>
      <w:pPr>
        <w:ind w:left="5035" w:hanging="701"/>
      </w:pPr>
      <w:rPr>
        <w:rFonts w:hint="default"/>
        <w:lang w:val="en-US" w:eastAsia="en-US" w:bidi="ar-SA"/>
      </w:rPr>
    </w:lvl>
    <w:lvl w:ilvl="6" w:tplc="4296DE1A">
      <w:numFmt w:val="bullet"/>
      <w:lvlText w:val="•"/>
      <w:lvlJc w:val="left"/>
      <w:pPr>
        <w:ind w:left="5940" w:hanging="701"/>
      </w:pPr>
      <w:rPr>
        <w:rFonts w:hint="default"/>
        <w:lang w:val="en-US" w:eastAsia="en-US" w:bidi="ar-SA"/>
      </w:rPr>
    </w:lvl>
    <w:lvl w:ilvl="7" w:tplc="10D4F88C">
      <w:numFmt w:val="bullet"/>
      <w:lvlText w:val="•"/>
      <w:lvlJc w:val="left"/>
      <w:pPr>
        <w:ind w:left="6845" w:hanging="701"/>
      </w:pPr>
      <w:rPr>
        <w:rFonts w:hint="default"/>
        <w:lang w:val="en-US" w:eastAsia="en-US" w:bidi="ar-SA"/>
      </w:rPr>
    </w:lvl>
    <w:lvl w:ilvl="8" w:tplc="9AB0DD4E">
      <w:numFmt w:val="bullet"/>
      <w:lvlText w:val="•"/>
      <w:lvlJc w:val="left"/>
      <w:pPr>
        <w:ind w:left="7750" w:hanging="701"/>
      </w:pPr>
      <w:rPr>
        <w:rFonts w:hint="default"/>
        <w:lang w:val="en-US" w:eastAsia="en-US" w:bidi="ar-SA"/>
      </w:rPr>
    </w:lvl>
  </w:abstractNum>
  <w:abstractNum w:abstractNumId="6">
    <w:nsid w:val="72126602"/>
    <w:multiLevelType w:val="hybridMultilevel"/>
    <w:tmpl w:val="568CCB50"/>
    <w:lvl w:ilvl="0" w:tplc="677ED7DC">
      <w:start w:val="1"/>
      <w:numFmt w:val="decimalZero"/>
      <w:lvlText w:val="%1."/>
      <w:lvlJc w:val="left"/>
      <w:pPr>
        <w:ind w:left="984" w:hanging="339"/>
        <w:jc w:val="left"/>
      </w:pPr>
      <w:rPr>
        <w:rFonts w:ascii="Aroania" w:eastAsia="Aroania" w:hAnsi="Aroania" w:cs="Aroania" w:hint="default"/>
        <w:w w:val="86"/>
        <w:sz w:val="20"/>
        <w:szCs w:val="20"/>
        <w:lang w:val="en-US" w:eastAsia="en-US" w:bidi="ar-SA"/>
      </w:rPr>
    </w:lvl>
    <w:lvl w:ilvl="1" w:tplc="9228AF10">
      <w:numFmt w:val="bullet"/>
      <w:lvlText w:val="•"/>
      <w:lvlJc w:val="left"/>
      <w:pPr>
        <w:ind w:left="1918" w:hanging="339"/>
      </w:pPr>
      <w:rPr>
        <w:rFonts w:hint="default"/>
        <w:lang w:val="en-US" w:eastAsia="en-US" w:bidi="ar-SA"/>
      </w:rPr>
    </w:lvl>
    <w:lvl w:ilvl="2" w:tplc="7ED63574">
      <w:numFmt w:val="bullet"/>
      <w:lvlText w:val="•"/>
      <w:lvlJc w:val="left"/>
      <w:pPr>
        <w:ind w:left="2856" w:hanging="339"/>
      </w:pPr>
      <w:rPr>
        <w:rFonts w:hint="default"/>
        <w:lang w:val="en-US" w:eastAsia="en-US" w:bidi="ar-SA"/>
      </w:rPr>
    </w:lvl>
    <w:lvl w:ilvl="3" w:tplc="1F6A810C">
      <w:numFmt w:val="bullet"/>
      <w:lvlText w:val="•"/>
      <w:lvlJc w:val="left"/>
      <w:pPr>
        <w:ind w:left="3794" w:hanging="339"/>
      </w:pPr>
      <w:rPr>
        <w:rFonts w:hint="default"/>
        <w:lang w:val="en-US" w:eastAsia="en-US" w:bidi="ar-SA"/>
      </w:rPr>
    </w:lvl>
    <w:lvl w:ilvl="4" w:tplc="19702DCC">
      <w:numFmt w:val="bullet"/>
      <w:lvlText w:val="•"/>
      <w:lvlJc w:val="left"/>
      <w:pPr>
        <w:ind w:left="4732" w:hanging="339"/>
      </w:pPr>
      <w:rPr>
        <w:rFonts w:hint="default"/>
        <w:lang w:val="en-US" w:eastAsia="en-US" w:bidi="ar-SA"/>
      </w:rPr>
    </w:lvl>
    <w:lvl w:ilvl="5" w:tplc="711CAD0C">
      <w:numFmt w:val="bullet"/>
      <w:lvlText w:val="•"/>
      <w:lvlJc w:val="left"/>
      <w:pPr>
        <w:ind w:left="5670" w:hanging="339"/>
      </w:pPr>
      <w:rPr>
        <w:rFonts w:hint="default"/>
        <w:lang w:val="en-US" w:eastAsia="en-US" w:bidi="ar-SA"/>
      </w:rPr>
    </w:lvl>
    <w:lvl w:ilvl="6" w:tplc="26920EC6">
      <w:numFmt w:val="bullet"/>
      <w:lvlText w:val="•"/>
      <w:lvlJc w:val="left"/>
      <w:pPr>
        <w:ind w:left="6608" w:hanging="339"/>
      </w:pPr>
      <w:rPr>
        <w:rFonts w:hint="default"/>
        <w:lang w:val="en-US" w:eastAsia="en-US" w:bidi="ar-SA"/>
      </w:rPr>
    </w:lvl>
    <w:lvl w:ilvl="7" w:tplc="FE56F07A">
      <w:numFmt w:val="bullet"/>
      <w:lvlText w:val="•"/>
      <w:lvlJc w:val="left"/>
      <w:pPr>
        <w:ind w:left="7546" w:hanging="339"/>
      </w:pPr>
      <w:rPr>
        <w:rFonts w:hint="default"/>
        <w:lang w:val="en-US" w:eastAsia="en-US" w:bidi="ar-SA"/>
      </w:rPr>
    </w:lvl>
    <w:lvl w:ilvl="8" w:tplc="15967638">
      <w:numFmt w:val="bullet"/>
      <w:lvlText w:val="•"/>
      <w:lvlJc w:val="left"/>
      <w:pPr>
        <w:ind w:left="8484" w:hanging="339"/>
      </w:pPr>
      <w:rPr>
        <w:rFonts w:hint="default"/>
        <w:lang w:val="en-US" w:eastAsia="en-US" w:bidi="ar-SA"/>
      </w:rPr>
    </w:lvl>
  </w:abstractNum>
  <w:num w:numId="1">
    <w:abstractNumId w:val="3"/>
  </w:num>
  <w:num w:numId="2">
    <w:abstractNumId w:val="2"/>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B45936"/>
    <w:rsid w:val="00073E07"/>
    <w:rsid w:val="00094D98"/>
    <w:rsid w:val="001D27EF"/>
    <w:rsid w:val="00482CA0"/>
    <w:rsid w:val="005D5B58"/>
    <w:rsid w:val="007D4835"/>
    <w:rsid w:val="00AF60B5"/>
    <w:rsid w:val="00B45936"/>
    <w:rsid w:val="00D5712A"/>
    <w:rsid w:val="00DD16F9"/>
    <w:rsid w:val="00F600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12A"/>
    <w:rPr>
      <w:rFonts w:ascii="Arial" w:eastAsia="Arial" w:hAnsi="Arial" w:cs="Arial"/>
    </w:rPr>
  </w:style>
  <w:style w:type="paragraph" w:styleId="Heading1">
    <w:name w:val="heading 1"/>
    <w:basedOn w:val="Normal"/>
    <w:uiPriority w:val="9"/>
    <w:qFormat/>
    <w:rsid w:val="00D5712A"/>
    <w:pPr>
      <w:spacing w:before="5"/>
      <w:ind w:right="3"/>
      <w:jc w:val="center"/>
      <w:outlineLvl w:val="0"/>
    </w:pPr>
    <w:rPr>
      <w:b/>
      <w:bCs/>
      <w:sz w:val="35"/>
      <w:szCs w:val="35"/>
    </w:rPr>
  </w:style>
  <w:style w:type="paragraph" w:styleId="Heading2">
    <w:name w:val="heading 2"/>
    <w:basedOn w:val="Normal"/>
    <w:uiPriority w:val="9"/>
    <w:unhideWhenUsed/>
    <w:qFormat/>
    <w:rsid w:val="00D5712A"/>
    <w:pPr>
      <w:ind w:left="5542" w:right="487"/>
      <w:jc w:val="center"/>
      <w:outlineLvl w:val="1"/>
    </w:pPr>
    <w:rPr>
      <w:b/>
      <w:bCs/>
      <w:sz w:val="25"/>
      <w:szCs w:val="25"/>
    </w:rPr>
  </w:style>
  <w:style w:type="paragraph" w:styleId="Heading3">
    <w:name w:val="heading 3"/>
    <w:basedOn w:val="Normal"/>
    <w:uiPriority w:val="9"/>
    <w:unhideWhenUsed/>
    <w:qFormat/>
    <w:rsid w:val="00D5712A"/>
    <w:pPr>
      <w:spacing w:before="96"/>
      <w:outlineLvl w:val="2"/>
    </w:pPr>
    <w:rPr>
      <w:b/>
      <w:bCs/>
      <w:sz w:val="23"/>
      <w:szCs w:val="23"/>
      <w:u w:val="single" w:color="000000"/>
    </w:rPr>
  </w:style>
  <w:style w:type="paragraph" w:styleId="Heading4">
    <w:name w:val="heading 4"/>
    <w:basedOn w:val="Normal"/>
    <w:uiPriority w:val="9"/>
    <w:unhideWhenUsed/>
    <w:qFormat/>
    <w:rsid w:val="00D5712A"/>
    <w:pPr>
      <w:ind w:left="922" w:hanging="702"/>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5712A"/>
    <w:rPr>
      <w:sz w:val="21"/>
      <w:szCs w:val="21"/>
    </w:rPr>
  </w:style>
  <w:style w:type="paragraph" w:styleId="ListParagraph">
    <w:name w:val="List Paragraph"/>
    <w:basedOn w:val="Normal"/>
    <w:uiPriority w:val="1"/>
    <w:qFormat/>
    <w:rsid w:val="00D5712A"/>
    <w:pPr>
      <w:ind w:left="922" w:hanging="702"/>
    </w:pPr>
  </w:style>
  <w:style w:type="paragraph" w:customStyle="1" w:styleId="TableParagraph">
    <w:name w:val="Table Paragraph"/>
    <w:basedOn w:val="Normal"/>
    <w:uiPriority w:val="1"/>
    <w:qFormat/>
    <w:rsid w:val="00D5712A"/>
    <w:rPr>
      <w:rFonts w:ascii="Aroania" w:eastAsia="Aroania" w:hAnsi="Aroania" w:cs="Aroania"/>
    </w:rPr>
  </w:style>
  <w:style w:type="character" w:styleId="Hyperlink">
    <w:name w:val="Hyperlink"/>
    <w:rsid w:val="00482CA0"/>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tr.ac.in"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9029</Words>
  <Characters>51471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TO PRINCIPAL</dc:creator>
  <cp:lastModifiedBy>Sweety</cp:lastModifiedBy>
  <cp:revision>5</cp:revision>
  <dcterms:created xsi:type="dcterms:W3CDTF">2023-06-01T12:56:00Z</dcterms:created>
  <dcterms:modified xsi:type="dcterms:W3CDTF">2023-06-02T11:07:00Z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2023-06-01T00:00:00Z</vt:filetime>
  </property>
</Properties>
</file>